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FB" w:rsidRPr="00385174" w:rsidRDefault="00F171FB" w:rsidP="002C6185">
      <w:pPr>
        <w:pBdr>
          <w:bottom w:val="single" w:sz="6" w:space="3" w:color="D4DAE1"/>
        </w:pBd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99"/>
          <w:kern w:val="36"/>
          <w:sz w:val="28"/>
          <w:szCs w:val="20"/>
          <w:lang w:eastAsia="ru-RU"/>
        </w:rPr>
      </w:pPr>
      <w:r w:rsidRPr="00385174">
        <w:rPr>
          <w:rFonts w:eastAsia="Times New Roman" w:cstheme="minorHAnsi"/>
          <w:b/>
          <w:bCs/>
          <w:color w:val="000099"/>
          <w:kern w:val="36"/>
          <w:sz w:val="28"/>
          <w:szCs w:val="20"/>
          <w:lang w:eastAsia="ru-RU"/>
        </w:rPr>
        <w:t xml:space="preserve">Профили </w:t>
      </w:r>
      <w:r w:rsidR="00385174" w:rsidRPr="00385174">
        <w:rPr>
          <w:rFonts w:eastAsia="Times New Roman" w:cstheme="minorHAnsi"/>
          <w:b/>
          <w:bCs/>
          <w:color w:val="000099"/>
          <w:kern w:val="36"/>
          <w:sz w:val="28"/>
          <w:szCs w:val="20"/>
          <w:lang w:eastAsia="ru-RU"/>
        </w:rPr>
        <w:t>немецки</w:t>
      </w:r>
      <w:r w:rsidR="00385174">
        <w:rPr>
          <w:rFonts w:eastAsia="Times New Roman" w:cstheme="minorHAnsi"/>
          <w:b/>
          <w:bCs/>
          <w:color w:val="000099"/>
          <w:kern w:val="36"/>
          <w:sz w:val="28"/>
          <w:szCs w:val="20"/>
          <w:lang w:eastAsia="ru-RU"/>
        </w:rPr>
        <w:t>х</w:t>
      </w:r>
      <w:r w:rsidR="00385174" w:rsidRPr="00385174">
        <w:rPr>
          <w:rFonts w:eastAsia="Times New Roman" w:cstheme="minorHAnsi"/>
          <w:b/>
          <w:bCs/>
          <w:color w:val="000099"/>
          <w:kern w:val="36"/>
          <w:sz w:val="28"/>
          <w:szCs w:val="20"/>
          <w:lang w:eastAsia="ru-RU"/>
        </w:rPr>
        <w:t xml:space="preserve"> </w:t>
      </w:r>
      <w:r w:rsidRPr="00385174">
        <w:rPr>
          <w:rFonts w:eastAsia="Times New Roman" w:cstheme="minorHAnsi"/>
          <w:b/>
          <w:bCs/>
          <w:color w:val="000099"/>
          <w:kern w:val="36"/>
          <w:sz w:val="28"/>
          <w:szCs w:val="20"/>
          <w:lang w:eastAsia="ru-RU"/>
        </w:rPr>
        <w:t>компаний-участников делегации</w:t>
      </w:r>
    </w:p>
    <w:p w:rsidR="002C6185" w:rsidRPr="00385174" w:rsidRDefault="002C6185" w:rsidP="002C6185">
      <w:pPr>
        <w:pBdr>
          <w:bottom w:val="single" w:sz="6" w:space="3" w:color="D4DAE1"/>
        </w:pBd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10"/>
          <w:szCs w:val="20"/>
          <w:lang w:eastAsia="ru-RU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EC2704" w:rsidRPr="00EC2704" w:rsidTr="00B539DA">
        <w:tc>
          <w:tcPr>
            <w:tcW w:w="3652" w:type="dxa"/>
            <w:shd w:val="clear" w:color="auto" w:fill="CCECFF"/>
          </w:tcPr>
          <w:p w:rsidR="00EC2704" w:rsidRPr="00EC2704" w:rsidRDefault="00EC2704" w:rsidP="00EC2704">
            <w:pPr>
              <w:ind w:right="-108"/>
              <w:jc w:val="center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EC270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7088" w:type="dxa"/>
            <w:shd w:val="clear" w:color="auto" w:fill="CCECFF"/>
          </w:tcPr>
          <w:p w:rsidR="00EC2704" w:rsidRPr="00EC2704" w:rsidRDefault="00EC2704" w:rsidP="00EC2704">
            <w:pPr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EC270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Профиль и предложение о сотрудничестве</w:t>
            </w:r>
          </w:p>
        </w:tc>
      </w:tr>
      <w:tr w:rsidR="00385174" w:rsidRPr="00385174" w:rsidTr="0064674A">
        <w:tc>
          <w:tcPr>
            <w:tcW w:w="3652" w:type="dxa"/>
          </w:tcPr>
          <w:p w:rsidR="00F171FB" w:rsidRPr="00385174" w:rsidRDefault="00F171FB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AERO-LIFT Vakuumtechnik GmbH</w:t>
            </w:r>
          </w:p>
          <w:p w:rsidR="00F171FB" w:rsidRPr="00385174" w:rsidRDefault="00F171FB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F171FB" w:rsidRPr="00385174" w:rsidRDefault="00F171FB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Компания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AERO-LIFT Vakuumtechnik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 занимается производством зажимного вакуумного оборудования для различных отраслей промышленности, </w:t>
            </w:r>
            <w:r w:rsidR="00C60658"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в том числе дл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я деревообрабатывающего и мебельного производства.</w:t>
            </w:r>
          </w:p>
          <w:p w:rsidR="00F171FB" w:rsidRPr="00385174" w:rsidRDefault="00F171FB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F171FB" w:rsidRPr="00385174" w:rsidRDefault="00F171FB" w:rsidP="00C60658">
            <w:pPr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Компания предлагает сотрудничество производственным и торговым компаниям.</w:t>
            </w:r>
          </w:p>
          <w:p w:rsidR="00F171FB" w:rsidRPr="00385174" w:rsidRDefault="00F171FB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F171FB" w:rsidRPr="00385174" w:rsidRDefault="00F171FB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Более подробную информацию о компании Вы найдете на официальном </w:t>
            </w:r>
            <w:r w:rsidR="00C60658"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с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айте: </w:t>
            </w:r>
            <w:hyperlink r:id="rId6" w:tgtFrame="_blank" w:history="1">
              <w:r w:rsidRPr="00385174">
                <w:rPr>
                  <w:rFonts w:eastAsia="Times New Roman" w:cstheme="minorHAnsi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www.aero-lift.de</w:t>
              </w:r>
            </w:hyperlink>
          </w:p>
          <w:p w:rsidR="00F171FB" w:rsidRPr="00385174" w:rsidRDefault="00F171FB" w:rsidP="00C60658">
            <w:pPr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5174" w:rsidRPr="00385174" w:rsidTr="0064674A">
        <w:tc>
          <w:tcPr>
            <w:tcW w:w="3652" w:type="dxa"/>
          </w:tcPr>
          <w:p w:rsidR="00F171FB" w:rsidRPr="00385174" w:rsidRDefault="00F171FB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Baljer &amp; Zembrod GmbH &amp; Co. KG</w:t>
            </w:r>
          </w:p>
          <w:p w:rsidR="00F171FB" w:rsidRPr="00385174" w:rsidRDefault="00F171FB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F171FB" w:rsidRPr="00385174" w:rsidRDefault="00F171FB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Компания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Baljer &amp; Zembrod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 производит оборудование для обработки, сортировки и транспортировки круглого леса.</w:t>
            </w:r>
          </w:p>
          <w:p w:rsidR="00F171FB" w:rsidRPr="00385174" w:rsidRDefault="00F171FB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F171FB" w:rsidRPr="00385174" w:rsidRDefault="00F171FB" w:rsidP="00C60658">
            <w:pPr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Компания предлагает сотрудничество лесозаготовительным и деревообрабатывающим предприятиям.</w:t>
            </w:r>
          </w:p>
          <w:p w:rsidR="00F171FB" w:rsidRPr="00385174" w:rsidRDefault="00F171FB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F171FB" w:rsidRPr="00385174" w:rsidRDefault="00F171FB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Более подробную информацию о компании Вы найдете на официальном сайте: </w:t>
            </w:r>
            <w:hyperlink r:id="rId7" w:tgtFrame="_blank" w:history="1">
              <w:r w:rsidRPr="00385174">
                <w:rPr>
                  <w:rFonts w:eastAsia="Times New Roman" w:cstheme="minorHAnsi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www.bz.ag</w:t>
              </w:r>
            </w:hyperlink>
          </w:p>
          <w:p w:rsidR="00F171FB" w:rsidRPr="00385174" w:rsidRDefault="00F171FB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385174" w:rsidRPr="00385174" w:rsidTr="0064674A">
        <w:tc>
          <w:tcPr>
            <w:tcW w:w="3652" w:type="dxa"/>
          </w:tcPr>
          <w:p w:rsidR="00F171FB" w:rsidRPr="00385174" w:rsidRDefault="00F171FB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Chandler GmbH</w:t>
            </w:r>
          </w:p>
          <w:p w:rsidR="00F171FB" w:rsidRPr="00385174" w:rsidRDefault="00F171FB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387F7A" w:rsidRPr="00385174" w:rsidRDefault="00F171FB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Транспортно-логистическая компания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Chandler GmbH</w:t>
            </w:r>
          </w:p>
          <w:p w:rsidR="00387F7A" w:rsidRPr="00385174" w:rsidRDefault="00387F7A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F171FB" w:rsidRPr="00385174" w:rsidRDefault="00387F7A" w:rsidP="00C60658">
            <w:pPr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П</w:t>
            </w:r>
            <w:r w:rsidR="00F171FB"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редлагает свои услуги деревообрабатывающим предприятиям. </w:t>
            </w:r>
          </w:p>
          <w:p w:rsidR="00F171FB" w:rsidRPr="00385174" w:rsidRDefault="00F171FB" w:rsidP="00C60658">
            <w:pPr>
              <w:jc w:val="both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F171FB" w:rsidRPr="00385174" w:rsidRDefault="00F171FB" w:rsidP="00C60658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Более подробную информацию о компании Вы найдете на официальном сайте: </w:t>
            </w:r>
            <w:hyperlink r:id="rId8" w:tgtFrame="_blank" w:history="1">
              <w:r w:rsidRPr="00385174">
                <w:rPr>
                  <w:rFonts w:eastAsia="Times New Roman" w:cstheme="minorHAnsi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www.chandler-shipping.de</w:t>
              </w:r>
            </w:hyperlink>
          </w:p>
          <w:p w:rsidR="00F171FB" w:rsidRPr="00385174" w:rsidRDefault="00F171FB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5174" w:rsidRPr="00385174" w:rsidTr="0064674A">
        <w:tc>
          <w:tcPr>
            <w:tcW w:w="3652" w:type="dxa"/>
          </w:tcPr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>CPH Deutschland Chemie Produktions- und Handels- GmbH</w:t>
            </w:r>
          </w:p>
          <w:p w:rsidR="00F171FB" w:rsidRPr="00385174" w:rsidRDefault="00F171FB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88" w:type="dxa"/>
          </w:tcPr>
          <w:p w:rsidR="00387F7A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Компания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CPH Deutschland Chemie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 занимается произ</w:t>
            </w:r>
            <w:r w:rsidR="00387F7A"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водством клеев на водной основе</w:t>
            </w:r>
          </w:p>
          <w:p w:rsidR="00387F7A" w:rsidRPr="00385174" w:rsidRDefault="00387F7A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387F7A" w:rsidP="00C60658">
            <w:pPr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 xml:space="preserve">Компания </w:t>
            </w:r>
            <w:r w:rsidR="005D3D01"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предлагает сотрудничество деревообрабатывающим предприятиям и производителям мебели.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F171FB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Более подробную информацию о компании Вы найдете на официальном сайте: </w:t>
            </w:r>
            <w:hyperlink r:id="rId9" w:tgtFrame="_blank" w:history="1">
              <w:r w:rsidRPr="00385174">
                <w:rPr>
                  <w:rFonts w:eastAsia="Times New Roman" w:cstheme="minorHAnsi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www.cph-group.com</w:t>
              </w:r>
            </w:hyperlink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</w:tr>
      <w:tr w:rsidR="00385174" w:rsidRPr="00385174" w:rsidTr="0064674A">
        <w:tc>
          <w:tcPr>
            <w:tcW w:w="3652" w:type="dxa"/>
          </w:tcPr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Eltorex e.K., Export &amp; Import</w:t>
            </w:r>
          </w:p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88" w:type="dxa"/>
          </w:tcPr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Компания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Eltorex e.K., Export &amp; Import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 занимается оптовой торговлей древесиной для производства паллет, пеллет и древесных брикетов в Германии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Компания  ищет российских поставщиков качественных пиломатериалов. 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5174" w:rsidRPr="00385174" w:rsidTr="0064674A">
        <w:tc>
          <w:tcPr>
            <w:tcW w:w="3652" w:type="dxa"/>
          </w:tcPr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EuroTech Vertriebs GmbH</w:t>
            </w:r>
          </w:p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Компания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EuroTech Vertriebs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 занимается поставкой вакуумных систем и компонентов для деревообрабатывающих производств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Компания заинтересована в установлении контактов с потенциальными партнерами в России.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Более подробную информацию о компании Вы найдете на официальном сайте: </w:t>
            </w:r>
            <w:hyperlink r:id="rId10" w:tgtFrame="_blank" w:history="1">
              <w:r w:rsidRPr="00385174">
                <w:rPr>
                  <w:rFonts w:eastAsia="Times New Roman" w:cstheme="minorHAnsi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www.euro-tech-vacuum.de</w:t>
              </w:r>
            </w:hyperlink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5174" w:rsidRPr="00385174" w:rsidTr="0064674A">
        <w:tc>
          <w:tcPr>
            <w:tcW w:w="3652" w:type="dxa"/>
          </w:tcPr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Hach Lange GmbH</w:t>
            </w:r>
          </w:p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Компания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Hach Lange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 предлагает решения для промышленной водоочистки в т.ч. на деревообрабатывающих предприятиях.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Компания заинтересована в установлении контактов с российскими специалистами в области водоотведения и водоподготовки.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Более подробную информацию о компании Вы найдете на официальном сайте: </w:t>
            </w:r>
            <w:hyperlink r:id="rId11" w:tgtFrame="_blank" w:history="1">
              <w:r w:rsidRPr="00385174">
                <w:rPr>
                  <w:rFonts w:eastAsia="Times New Roman" w:cstheme="minorHAnsi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https://de.hach.com/</w:t>
              </w:r>
            </w:hyperlink>
          </w:p>
          <w:p w:rsidR="00387F7A" w:rsidRPr="00385174" w:rsidRDefault="00387F7A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5174" w:rsidRPr="00385174" w:rsidTr="0064674A">
        <w:tc>
          <w:tcPr>
            <w:tcW w:w="3652" w:type="dxa"/>
          </w:tcPr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 xml:space="preserve">Hartmann Handelsgesellschaft mbH </w:t>
            </w:r>
            <w:r w:rsidR="00387F7A" w:rsidRPr="0038517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64674A" w:rsidRPr="0038517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 xml:space="preserve">   </w:t>
            </w:r>
            <w:r w:rsidR="00387F7A" w:rsidRPr="0038517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 xml:space="preserve">   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>(GK Lovel)</w:t>
            </w:r>
          </w:p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88" w:type="dxa"/>
          </w:tcPr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Компания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Hartmann Handelsgesellschaft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, представленная в России компанией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Lovel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занимается поставкой деревообрабатывающего оборудования (линии раскроя, вакуумная техника, контрольные приспособления и т.д.) от различных производителей. 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387F7A" w:rsidRPr="00385174" w:rsidRDefault="00387F7A" w:rsidP="00C60658">
            <w:pPr>
              <w:tabs>
                <w:tab w:val="left" w:pos="1140"/>
              </w:tabs>
              <w:contextualSpacing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Компания заинтересована в установлении контактов с потенциальными партнерами в России.</w:t>
            </w:r>
          </w:p>
          <w:p w:rsidR="00387F7A" w:rsidRPr="00385174" w:rsidRDefault="00387F7A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Более подробную информацию о компании Вы найдете на официальном сайте: </w:t>
            </w:r>
            <w:hyperlink r:id="rId12" w:tgtFrame="_blank" w:history="1">
              <w:r w:rsidRPr="00385174">
                <w:rPr>
                  <w:rFonts w:eastAsia="Times New Roman" w:cstheme="minorHAnsi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www.hartmannhandelsgesellschaft.de</w:t>
              </w:r>
            </w:hyperlink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C2704" w:rsidRPr="00EC2704" w:rsidTr="00B539DA">
        <w:tc>
          <w:tcPr>
            <w:tcW w:w="3652" w:type="dxa"/>
            <w:shd w:val="clear" w:color="auto" w:fill="CCECFF"/>
          </w:tcPr>
          <w:p w:rsidR="00EC2704" w:rsidRPr="00EC2704" w:rsidRDefault="00EC2704" w:rsidP="00D06ABB">
            <w:pPr>
              <w:ind w:right="-108"/>
              <w:jc w:val="center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EC270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Наименование компании</w:t>
            </w:r>
          </w:p>
        </w:tc>
        <w:tc>
          <w:tcPr>
            <w:tcW w:w="7088" w:type="dxa"/>
            <w:shd w:val="clear" w:color="auto" w:fill="CCECFF"/>
          </w:tcPr>
          <w:p w:rsidR="00EC2704" w:rsidRPr="00EC2704" w:rsidRDefault="00EC2704" w:rsidP="00D06ABB">
            <w:pPr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EC270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Профиль и предложение о сотрудничестве</w:t>
            </w:r>
          </w:p>
        </w:tc>
      </w:tr>
      <w:tr w:rsidR="00385174" w:rsidRPr="00385174" w:rsidTr="0064674A">
        <w:tc>
          <w:tcPr>
            <w:tcW w:w="3652" w:type="dxa"/>
          </w:tcPr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Homag Group</w:t>
            </w:r>
          </w:p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88" w:type="dxa"/>
          </w:tcPr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Компания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Homag Group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 предлагает широкий спектр оборудования для деревообработки (от отдельных станков до комплексных производственных линий) и программное обеспечение для крупных и малых производств.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387F7A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Компания заинтересована в установлении контактов с российскими предприятиями из с</w:t>
            </w:r>
            <w:r w:rsidR="005D3D01"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феры мебельно</w:t>
            </w: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го</w:t>
            </w:r>
            <w:r w:rsidR="005D3D01"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 xml:space="preserve"> производств</w:t>
            </w: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а</w:t>
            </w:r>
            <w:r w:rsidR="005D3D01"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, производств</w:t>
            </w: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а</w:t>
            </w:r>
            <w:r w:rsidR="005D3D01"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 xml:space="preserve"> элементов строительных конструкций и деревянно</w:t>
            </w: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го</w:t>
            </w:r>
            <w:r w:rsidR="005D3D01"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 xml:space="preserve"> домостроени</w:t>
            </w: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я</w:t>
            </w:r>
            <w:r w:rsidR="005D3D01"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.</w:t>
            </w:r>
            <w:r w:rsidR="005D3D01"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Более подробную информацию о компании Вы найдете на официальном сайте: </w:t>
            </w:r>
            <w:hyperlink r:id="rId13" w:tgtFrame="_blank" w:history="1">
              <w:r w:rsidRPr="00385174">
                <w:rPr>
                  <w:rFonts w:eastAsia="Times New Roman" w:cstheme="minorHAnsi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www.homaggus.ru</w:t>
              </w:r>
            </w:hyperlink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5174" w:rsidRPr="00385174" w:rsidTr="0064674A">
        <w:tc>
          <w:tcPr>
            <w:tcW w:w="3652" w:type="dxa"/>
          </w:tcPr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LENWAY Import Export</w:t>
            </w:r>
          </w:p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Компания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LENWAY Import Export 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занимается экспортом пиломатериалов в Германию.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В настоящее время компания заинтересована в установлении контактов с российскими поставщиками пиломатериалов (в первую очередь из ели и сосны).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5174" w:rsidRPr="00385174" w:rsidTr="0064674A">
        <w:tc>
          <w:tcPr>
            <w:tcW w:w="3652" w:type="dxa"/>
          </w:tcPr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>Maicom Ostwest GmbH</w:t>
            </w:r>
          </w:p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88" w:type="dxa"/>
          </w:tcPr>
          <w:p w:rsidR="005D3D01" w:rsidRPr="00385174" w:rsidRDefault="005D3D01" w:rsidP="00C60658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Компания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Maicom Ostwest GmbH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 специализируется на поставках нового оборудования, восстановленного оборудования, комплектующих и запасных частей, расходных материалов, а также оказывает полный комплекс сервисных услуг.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Компания заинтересована в установлении контактов с предприятиями в регионе.</w:t>
            </w:r>
          </w:p>
          <w:p w:rsidR="005D3D01" w:rsidRPr="00385174" w:rsidRDefault="005D3D01" w:rsidP="00C60658">
            <w:pPr>
              <w:jc w:val="both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Более подробную информацию о компании Вы найдете на официальном сайте: </w:t>
            </w:r>
            <w:hyperlink r:id="rId14" w:tgtFrame="_blank" w:history="1">
              <w:r w:rsidRPr="00385174">
                <w:rPr>
                  <w:rFonts w:eastAsia="Times New Roman" w:cstheme="minorHAnsi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www.maicom-systems.ru</w:t>
              </w:r>
            </w:hyperlink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5174" w:rsidRPr="00385174" w:rsidTr="0064674A">
        <w:tc>
          <w:tcPr>
            <w:tcW w:w="3652" w:type="dxa"/>
          </w:tcPr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>Michael Weinig AG</w:t>
            </w:r>
          </w:p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Компания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Michael Weinig AG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 производит широкий спектр оборудования для обработки древесины и древесных материалов (раскрой, профилирование, обработка торцов, фрезерование, сверление, склеивание).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 xml:space="preserve">Компания заинтересована в установлении контактов </w:t>
            </w:r>
            <w:r w:rsidR="002C6185"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 xml:space="preserve">с предприятиями </w:t>
            </w: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в регионе.</w:t>
            </w:r>
          </w:p>
          <w:p w:rsidR="005D3D01" w:rsidRPr="00385174" w:rsidRDefault="005D3D01" w:rsidP="00C60658">
            <w:pPr>
              <w:jc w:val="both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Более подробную информацию о компании Вы найдете на официальном сайте: </w:t>
            </w:r>
            <w:hyperlink r:id="rId15" w:tgtFrame="_blank" w:history="1">
              <w:r w:rsidRPr="00385174">
                <w:rPr>
                  <w:rFonts w:eastAsia="Times New Roman" w:cstheme="minorHAnsi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www.weinig.com</w:t>
              </w:r>
            </w:hyperlink>
          </w:p>
          <w:p w:rsidR="005D3D01" w:rsidRPr="00385174" w:rsidRDefault="005D3D01" w:rsidP="00C60658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385174" w:rsidRPr="00385174" w:rsidTr="0064674A">
        <w:tc>
          <w:tcPr>
            <w:tcW w:w="3652" w:type="dxa"/>
          </w:tcPr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Schuko H. Schulte-Südhoff GmbH</w:t>
            </w:r>
          </w:p>
          <w:p w:rsidR="005D3D01" w:rsidRPr="00385174" w:rsidRDefault="005D3D01" w:rsidP="00C60658">
            <w:pPr>
              <w:ind w:right="-108"/>
              <w:textAlignment w:val="baseline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88" w:type="dxa"/>
          </w:tcPr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Компания </w:t>
            </w:r>
            <w:r w:rsidRPr="00385174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Schuko H. Schulte-Südhoff </w:t>
            </w: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производит системы аспирации и очистки воздуха, применяемые в деревообрабатывающей и бумажной промышленности, а также в производстве мебели.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Компания ищет дистрибьюторов своего оборудования в России, которые имеют опыт в области продаж деревообрабатывающего оборудования и технологий вытяжки. Также компания заинтересована в установлении контактов с предприятиями, у которых есть потребность в приобретении оборудования для очистки воздуха. </w:t>
            </w: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  <w:p w:rsidR="005D3D01" w:rsidRPr="00385174" w:rsidRDefault="005D3D01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5174">
              <w:rPr>
                <w:rFonts w:eastAsia="Times New Roman" w:cstheme="minorHAnsi"/>
                <w:sz w:val="20"/>
                <w:szCs w:val="20"/>
                <w:lang w:eastAsia="ru-RU"/>
              </w:rPr>
              <w:t>Более подробную информацию о компании Вы найдете на официальном сайте: </w:t>
            </w:r>
            <w:hyperlink r:id="rId16" w:tgtFrame="_blank" w:history="1">
              <w:r w:rsidRPr="00385174">
                <w:rPr>
                  <w:rFonts w:eastAsia="Times New Roman" w:cstheme="minorHAnsi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www.schuko.de</w:t>
              </w:r>
            </w:hyperlink>
          </w:p>
          <w:p w:rsidR="00387F7A" w:rsidRPr="00385174" w:rsidRDefault="00387F7A" w:rsidP="00C60658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102AC8" w:rsidRPr="00385174" w:rsidRDefault="00102AC8" w:rsidP="00FB348B">
      <w:bookmarkStart w:id="0" w:name="_GoBack"/>
      <w:bookmarkEnd w:id="0"/>
    </w:p>
    <w:sectPr w:rsidR="00102AC8" w:rsidRPr="00385174" w:rsidSect="00EC2704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E0"/>
    <w:rsid w:val="0004496C"/>
    <w:rsid w:val="00102AC8"/>
    <w:rsid w:val="002C6185"/>
    <w:rsid w:val="002E01E0"/>
    <w:rsid w:val="00385174"/>
    <w:rsid w:val="00387F7A"/>
    <w:rsid w:val="005D3D01"/>
    <w:rsid w:val="0064674A"/>
    <w:rsid w:val="006D4046"/>
    <w:rsid w:val="0070252C"/>
    <w:rsid w:val="008711B6"/>
    <w:rsid w:val="00B539DA"/>
    <w:rsid w:val="00B64FBC"/>
    <w:rsid w:val="00C60658"/>
    <w:rsid w:val="00EC2704"/>
    <w:rsid w:val="00F171FB"/>
    <w:rsid w:val="00F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171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7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F1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FB"/>
  </w:style>
  <w:style w:type="character" w:styleId="a3">
    <w:name w:val="Hyperlink"/>
    <w:basedOn w:val="a0"/>
    <w:uiPriority w:val="99"/>
    <w:semiHidden/>
    <w:unhideWhenUsed/>
    <w:rsid w:val="00F171FB"/>
    <w:rPr>
      <w:color w:val="0000FF"/>
      <w:u w:val="single"/>
    </w:rPr>
  </w:style>
  <w:style w:type="table" w:styleId="a4">
    <w:name w:val="Table Grid"/>
    <w:basedOn w:val="a1"/>
    <w:uiPriority w:val="59"/>
    <w:rsid w:val="00F1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171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7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F1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FB"/>
  </w:style>
  <w:style w:type="character" w:styleId="a3">
    <w:name w:val="Hyperlink"/>
    <w:basedOn w:val="a0"/>
    <w:uiPriority w:val="99"/>
    <w:semiHidden/>
    <w:unhideWhenUsed/>
    <w:rsid w:val="00F171FB"/>
    <w:rPr>
      <w:color w:val="0000FF"/>
      <w:u w:val="single"/>
    </w:rPr>
  </w:style>
  <w:style w:type="table" w:styleId="a4">
    <w:name w:val="Table Grid"/>
    <w:basedOn w:val="a1"/>
    <w:uiPriority w:val="59"/>
    <w:rsid w:val="00F1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5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8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888417775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91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184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4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40843015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58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02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2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208348500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697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5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929700391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2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573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2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860777635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1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8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183803504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75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888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3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179898537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33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07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1469083610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49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48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1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2045865354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30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2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1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433210274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84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05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84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1798135718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3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763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0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2030639471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13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85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469395888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57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746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7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4DAE1"/>
                <w:right w:val="none" w:sz="0" w:space="0" w:color="auto"/>
              </w:divBdr>
              <w:divsChild>
                <w:div w:id="86653320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15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dler-shipping.de/" TargetMode="External"/><Relationship Id="rId13" Type="http://schemas.openxmlformats.org/officeDocument/2006/relationships/hyperlink" Target="http://www.homaggus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z.ag/" TargetMode="External"/><Relationship Id="rId12" Type="http://schemas.openxmlformats.org/officeDocument/2006/relationships/hyperlink" Target="http://www.hartmannhandelsgesellschaft.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uko.d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ero-lift.de/" TargetMode="External"/><Relationship Id="rId11" Type="http://schemas.openxmlformats.org/officeDocument/2006/relationships/hyperlink" Target="https://de.hac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inig.com/" TargetMode="External"/><Relationship Id="rId10" Type="http://schemas.openxmlformats.org/officeDocument/2006/relationships/hyperlink" Target="http://www.euro-tech-vacuum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h-group.com/" TargetMode="External"/><Relationship Id="rId14" Type="http://schemas.openxmlformats.org/officeDocument/2006/relationships/hyperlink" Target="http://www.maicom-syste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EC56-E5F3-40DA-91F5-361540CE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Vtpp</dc:creator>
  <cp:lastModifiedBy>Пользователь</cp:lastModifiedBy>
  <cp:revision>10</cp:revision>
  <dcterms:created xsi:type="dcterms:W3CDTF">2017-06-06T08:26:00Z</dcterms:created>
  <dcterms:modified xsi:type="dcterms:W3CDTF">2017-06-13T13:36:00Z</dcterms:modified>
</cp:coreProperties>
</file>