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A6" w:rsidRDefault="001A31A6">
      <w:pPr>
        <w:pStyle w:val="ConsPlusNormal"/>
        <w:jc w:val="both"/>
      </w:pPr>
      <w:bookmarkStart w:id="0" w:name="_GoBack"/>
      <w:bookmarkEnd w:id="0"/>
    </w:p>
    <w:p w:rsidR="001A31A6" w:rsidRDefault="001A31A6">
      <w:pPr>
        <w:pStyle w:val="ConsPlusTitle"/>
        <w:jc w:val="center"/>
      </w:pPr>
      <w:r>
        <w:t>ПРАВИТЕЛЬСТВО ВОЛОГОДСКОЙ ОБЛАСТИ</w:t>
      </w:r>
    </w:p>
    <w:p w:rsidR="001A31A6" w:rsidRDefault="001A31A6">
      <w:pPr>
        <w:pStyle w:val="ConsPlusTitle"/>
        <w:jc w:val="center"/>
      </w:pPr>
    </w:p>
    <w:p w:rsidR="001A31A6" w:rsidRDefault="001A31A6">
      <w:pPr>
        <w:pStyle w:val="ConsPlusTitle"/>
        <w:jc w:val="center"/>
      </w:pPr>
      <w:r>
        <w:t>ПОСТАНОВЛЕНИЕ</w:t>
      </w:r>
    </w:p>
    <w:p w:rsidR="001A31A6" w:rsidRDefault="001A31A6">
      <w:pPr>
        <w:pStyle w:val="ConsPlusTitle"/>
        <w:jc w:val="center"/>
      </w:pPr>
      <w:r>
        <w:t>от 15 августа 2011 г. N 999</w:t>
      </w:r>
    </w:p>
    <w:p w:rsidR="001A31A6" w:rsidRDefault="001A31A6">
      <w:pPr>
        <w:pStyle w:val="ConsPlusTitle"/>
        <w:jc w:val="center"/>
      </w:pPr>
    </w:p>
    <w:p w:rsidR="001A31A6" w:rsidRDefault="001A31A6">
      <w:pPr>
        <w:pStyle w:val="ConsPlusTitle"/>
        <w:jc w:val="center"/>
      </w:pPr>
      <w:r>
        <w:t>О ПОРЯДКЕ РЕАЛИЗАЦИИ ЧАСТИ 8 СТАТЬИ 9 ФЕДЕРАЛЬНОГО ЗАКОНА</w:t>
      </w:r>
    </w:p>
    <w:p w:rsidR="001A31A6" w:rsidRDefault="001A31A6">
      <w:pPr>
        <w:pStyle w:val="ConsPlusTitle"/>
        <w:jc w:val="center"/>
      </w:pPr>
      <w:r>
        <w:t>ОТ 21 АПРЕЛЯ 2011 ГОДА N 69-ФЗ "О ВНЕСЕНИИ ИЗМЕНЕНИЙ</w:t>
      </w:r>
    </w:p>
    <w:p w:rsidR="001A31A6" w:rsidRDefault="001A31A6">
      <w:pPr>
        <w:pStyle w:val="ConsPlusTitle"/>
        <w:jc w:val="center"/>
      </w:pPr>
      <w:r>
        <w:t>В ОТДЕЛЬНЫЕ ЗАКОНОДАТЕЛЬНЫЕ АКТЫ РОССИЙСКОЙ ФЕДЕРАЦИИ"</w:t>
      </w:r>
    </w:p>
    <w:p w:rsidR="001A31A6" w:rsidRDefault="001A31A6">
      <w:pPr>
        <w:pStyle w:val="ConsPlusNormal"/>
        <w:jc w:val="center"/>
      </w:pPr>
      <w:r>
        <w:t>Список изменяющих документов</w:t>
      </w:r>
    </w:p>
    <w:p w:rsidR="001A31A6" w:rsidRDefault="001A31A6">
      <w:pPr>
        <w:pStyle w:val="ConsPlusNormal"/>
        <w:jc w:val="center"/>
      </w:pPr>
      <w:proofErr w:type="gramStart"/>
      <w:r>
        <w:t>(в ред. постановлений Правительства Вологодской области</w:t>
      </w:r>
      <w:proofErr w:type="gramEnd"/>
    </w:p>
    <w:p w:rsidR="001A31A6" w:rsidRDefault="001A31A6">
      <w:pPr>
        <w:pStyle w:val="ConsPlusNormal"/>
        <w:jc w:val="center"/>
      </w:pPr>
      <w:r>
        <w:t xml:space="preserve">от 07.11.2011 </w:t>
      </w:r>
      <w:hyperlink r:id="rId5" w:history="1">
        <w:r>
          <w:rPr>
            <w:color w:val="0000FF"/>
          </w:rPr>
          <w:t>N 1391</w:t>
        </w:r>
      </w:hyperlink>
      <w:r>
        <w:t xml:space="preserve">, от 04.06.2012 </w:t>
      </w:r>
      <w:hyperlink r:id="rId6" w:history="1">
        <w:r>
          <w:rPr>
            <w:color w:val="0000FF"/>
          </w:rPr>
          <w:t>N 575</w:t>
        </w:r>
      </w:hyperlink>
      <w:r>
        <w:t xml:space="preserve">, от 16.09.2013 </w:t>
      </w:r>
      <w:hyperlink r:id="rId7" w:history="1">
        <w:r>
          <w:rPr>
            <w:color w:val="0000FF"/>
          </w:rPr>
          <w:t>N 935</w:t>
        </w:r>
      </w:hyperlink>
      <w:r>
        <w:t>,</w:t>
      </w:r>
    </w:p>
    <w:p w:rsidR="001A31A6" w:rsidRDefault="001A31A6">
      <w:pPr>
        <w:pStyle w:val="ConsPlusNormal"/>
        <w:jc w:val="center"/>
      </w:pPr>
      <w:r>
        <w:t xml:space="preserve">от 15.09.2014 </w:t>
      </w:r>
      <w:hyperlink r:id="rId8" w:history="1">
        <w:r>
          <w:rPr>
            <w:color w:val="0000FF"/>
          </w:rPr>
          <w:t>N 815</w:t>
        </w:r>
      </w:hyperlink>
      <w:r>
        <w:t xml:space="preserve">, от 01.12.2014 </w:t>
      </w:r>
      <w:hyperlink r:id="rId9" w:history="1">
        <w:r>
          <w:rPr>
            <w:color w:val="0000FF"/>
          </w:rPr>
          <w:t>N 1073</w:t>
        </w:r>
      </w:hyperlink>
      <w:r>
        <w:t xml:space="preserve">, от 12.10.2015 </w:t>
      </w:r>
      <w:hyperlink r:id="rId10" w:history="1">
        <w:r>
          <w:rPr>
            <w:color w:val="0000FF"/>
          </w:rPr>
          <w:t>N 841</w:t>
        </w:r>
      </w:hyperlink>
      <w:r>
        <w:t>)</w:t>
      </w:r>
    </w:p>
    <w:p w:rsidR="001A31A6" w:rsidRDefault="001A31A6">
      <w:pPr>
        <w:pStyle w:val="ConsPlusNormal"/>
        <w:jc w:val="both"/>
      </w:pPr>
    </w:p>
    <w:p w:rsidR="001A31A6" w:rsidRDefault="001A31A6">
      <w:pPr>
        <w:pStyle w:val="ConsPlusNormal"/>
        <w:ind w:firstLine="540"/>
        <w:jc w:val="both"/>
      </w:pPr>
      <w:r>
        <w:t xml:space="preserve">В соответствии с </w:t>
      </w:r>
      <w:hyperlink r:id="rId11" w:history="1">
        <w:r>
          <w:rPr>
            <w:color w:val="0000FF"/>
          </w:rPr>
          <w:t>частью 8 статьи 9</w:t>
        </w:r>
      </w:hyperlink>
      <w:r>
        <w:t xml:space="preserve"> Федерального закона от 21 апреля 2011 года N 69-ФЗ "О внесении изменений в отдельные законодательные акты Российской Федерации" Правительство области постановляет:</w:t>
      </w:r>
    </w:p>
    <w:p w:rsidR="001A31A6" w:rsidRDefault="001A31A6">
      <w:pPr>
        <w:pStyle w:val="ConsPlusNormal"/>
        <w:ind w:firstLine="540"/>
        <w:jc w:val="both"/>
      </w:pPr>
      <w:r>
        <w:t>1. Утвердить:</w:t>
      </w:r>
    </w:p>
    <w:p w:rsidR="001A31A6" w:rsidRDefault="00DA4190">
      <w:pPr>
        <w:pStyle w:val="ConsPlusNormal"/>
        <w:ind w:firstLine="540"/>
        <w:jc w:val="both"/>
      </w:pPr>
      <w:hyperlink w:anchor="P35" w:history="1">
        <w:r w:rsidR="001A31A6">
          <w:rPr>
            <w:color w:val="0000FF"/>
          </w:rPr>
          <w:t>Порядок</w:t>
        </w:r>
      </w:hyperlink>
      <w:r w:rsidR="001A31A6">
        <w:t xml:space="preserve"> выдачи разрешения (дубликата разрешения), переоформления разрешения на осуществление деятельности по перевозке пассажиров и багажа легковыми такси, определения платы за выдачу разрешения, дубликата разрешения (приложение 1);</w:t>
      </w:r>
    </w:p>
    <w:p w:rsidR="001A31A6" w:rsidRDefault="00DA4190">
      <w:pPr>
        <w:pStyle w:val="ConsPlusNormal"/>
        <w:ind w:firstLine="540"/>
        <w:jc w:val="both"/>
      </w:pPr>
      <w:hyperlink w:anchor="P230" w:history="1">
        <w:r w:rsidR="001A31A6">
          <w:rPr>
            <w:color w:val="0000FF"/>
          </w:rPr>
          <w:t>Порядок</w:t>
        </w:r>
      </w:hyperlink>
      <w:r w:rsidR="001A31A6">
        <w:t xml:space="preserve"> ведения реестра выданных разрешений на осуществление деятельности по перевозке пассажиров и багажа легковыми такси (приложение 2);</w:t>
      </w:r>
    </w:p>
    <w:p w:rsidR="001A31A6" w:rsidRDefault="001A31A6">
      <w:pPr>
        <w:pStyle w:val="ConsPlusNormal"/>
        <w:ind w:firstLine="540"/>
        <w:jc w:val="both"/>
      </w:pPr>
      <w:r>
        <w:t xml:space="preserve">Форму </w:t>
      </w:r>
      <w:hyperlink w:anchor="P275" w:history="1">
        <w:r>
          <w:rPr>
            <w:color w:val="0000FF"/>
          </w:rPr>
          <w:t>разрешения</w:t>
        </w:r>
      </w:hyperlink>
      <w:r>
        <w:t xml:space="preserve"> на осуществление деятельности по перевозке пассажиров и багажа легковым такси на территории Вологодской области (приложение 3).</w:t>
      </w:r>
    </w:p>
    <w:p w:rsidR="001A31A6" w:rsidRDefault="001A31A6">
      <w:pPr>
        <w:pStyle w:val="ConsPlusNormal"/>
        <w:ind w:firstLine="540"/>
        <w:jc w:val="both"/>
      </w:pPr>
      <w:r>
        <w:t>2. Настоящее постановление вступает в силу с 1 сентября 2011 года.</w:t>
      </w:r>
    </w:p>
    <w:p w:rsidR="001A31A6" w:rsidRDefault="001A31A6">
      <w:pPr>
        <w:pStyle w:val="ConsPlusNormal"/>
        <w:jc w:val="both"/>
      </w:pPr>
    </w:p>
    <w:p w:rsidR="001A31A6" w:rsidRDefault="001A31A6">
      <w:pPr>
        <w:pStyle w:val="ConsPlusNormal"/>
        <w:jc w:val="right"/>
      </w:pPr>
      <w:r>
        <w:t>По поручению Губернатора области</w:t>
      </w:r>
    </w:p>
    <w:p w:rsidR="001A31A6" w:rsidRDefault="001A31A6">
      <w:pPr>
        <w:pStyle w:val="ConsPlusNormal"/>
        <w:jc w:val="right"/>
      </w:pPr>
      <w:r>
        <w:t>первый вице-губернатор области</w:t>
      </w:r>
    </w:p>
    <w:p w:rsidR="001A31A6" w:rsidRDefault="001A31A6">
      <w:pPr>
        <w:pStyle w:val="ConsPlusNormal"/>
        <w:jc w:val="right"/>
      </w:pPr>
      <w:r>
        <w:t>Н.В.КОСТЫГОВ</w:t>
      </w: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right"/>
      </w:pPr>
      <w:r>
        <w:t>Утвержден</w:t>
      </w:r>
    </w:p>
    <w:p w:rsidR="001A31A6" w:rsidRDefault="001A31A6">
      <w:pPr>
        <w:pStyle w:val="ConsPlusNormal"/>
        <w:jc w:val="right"/>
      </w:pPr>
      <w:r>
        <w:t>Постановлением</w:t>
      </w:r>
    </w:p>
    <w:p w:rsidR="001A31A6" w:rsidRDefault="001A31A6">
      <w:pPr>
        <w:pStyle w:val="ConsPlusNormal"/>
        <w:jc w:val="right"/>
      </w:pPr>
      <w:r>
        <w:t>Правительства области</w:t>
      </w:r>
    </w:p>
    <w:p w:rsidR="001A31A6" w:rsidRDefault="001A31A6">
      <w:pPr>
        <w:pStyle w:val="ConsPlusNormal"/>
        <w:jc w:val="right"/>
      </w:pPr>
      <w:r>
        <w:t>от 15 августа 2011 г. N 999</w:t>
      </w:r>
    </w:p>
    <w:p w:rsidR="001A31A6" w:rsidRDefault="001A31A6">
      <w:pPr>
        <w:pStyle w:val="ConsPlusNormal"/>
        <w:jc w:val="right"/>
      </w:pPr>
      <w:r>
        <w:t>(приложение 1)</w:t>
      </w:r>
    </w:p>
    <w:p w:rsidR="001A31A6" w:rsidRDefault="001A31A6">
      <w:pPr>
        <w:pStyle w:val="ConsPlusNormal"/>
        <w:jc w:val="both"/>
      </w:pPr>
    </w:p>
    <w:p w:rsidR="001A31A6" w:rsidRDefault="001A31A6">
      <w:pPr>
        <w:pStyle w:val="ConsPlusTitle"/>
        <w:jc w:val="center"/>
      </w:pPr>
      <w:bookmarkStart w:id="1" w:name="P35"/>
      <w:bookmarkEnd w:id="1"/>
      <w:r>
        <w:t>ПОРЯДОК</w:t>
      </w:r>
    </w:p>
    <w:p w:rsidR="001A31A6" w:rsidRDefault="001A31A6">
      <w:pPr>
        <w:pStyle w:val="ConsPlusTitle"/>
        <w:jc w:val="center"/>
      </w:pPr>
      <w:r>
        <w:t>ВЫДАЧИ РАЗРЕШЕНИЯ (ДУБЛИКАТА РАЗРЕШЕНИЯ), ПЕРЕОФОРМЛЕНИЯ</w:t>
      </w:r>
    </w:p>
    <w:p w:rsidR="001A31A6" w:rsidRDefault="001A31A6">
      <w:pPr>
        <w:pStyle w:val="ConsPlusTitle"/>
        <w:jc w:val="center"/>
      </w:pPr>
      <w:r>
        <w:t>РАЗРЕШЕНИЯ НА ОСУЩЕСТВЛЕНИЕ ДЕЯТЕЛЬНОСТИ ПО ПЕРЕВОЗКЕ</w:t>
      </w:r>
    </w:p>
    <w:p w:rsidR="001A31A6" w:rsidRDefault="001A31A6">
      <w:pPr>
        <w:pStyle w:val="ConsPlusTitle"/>
        <w:jc w:val="center"/>
      </w:pPr>
      <w:r>
        <w:t>ПАССАЖИРОВ И БАГАЖА ЛЕГКОВЫМ ТАКСИ, ОПРЕДЕЛЕНИЯ ПЛАТЫ</w:t>
      </w:r>
    </w:p>
    <w:p w:rsidR="001A31A6" w:rsidRDefault="001A31A6">
      <w:pPr>
        <w:pStyle w:val="ConsPlusTitle"/>
        <w:jc w:val="center"/>
      </w:pPr>
      <w:r>
        <w:t>ЗА ВЫДАЧУ РАЗРЕШЕНИЯ, ДУБЛИКАТА РАЗРЕШЕНИЯ (ДАЛЕЕ - ПОРЯДОК)</w:t>
      </w:r>
    </w:p>
    <w:p w:rsidR="001A31A6" w:rsidRDefault="001A31A6">
      <w:pPr>
        <w:pStyle w:val="ConsPlusNormal"/>
        <w:jc w:val="center"/>
      </w:pPr>
      <w:r>
        <w:t>Список изменяющих документов</w:t>
      </w:r>
    </w:p>
    <w:p w:rsidR="001A31A6" w:rsidRDefault="001A31A6">
      <w:pPr>
        <w:pStyle w:val="ConsPlusNormal"/>
        <w:jc w:val="center"/>
      </w:pPr>
      <w:proofErr w:type="gramStart"/>
      <w:r>
        <w:t>(в ред. постановлений Правительства Вологодской области</w:t>
      </w:r>
      <w:proofErr w:type="gramEnd"/>
    </w:p>
    <w:p w:rsidR="001A31A6" w:rsidRDefault="001A31A6">
      <w:pPr>
        <w:pStyle w:val="ConsPlusNormal"/>
        <w:jc w:val="center"/>
      </w:pPr>
      <w:r>
        <w:t xml:space="preserve">от 07.11.2011 </w:t>
      </w:r>
      <w:hyperlink r:id="rId12" w:history="1">
        <w:r>
          <w:rPr>
            <w:color w:val="0000FF"/>
          </w:rPr>
          <w:t>N 1391</w:t>
        </w:r>
      </w:hyperlink>
      <w:r>
        <w:t xml:space="preserve">, от 04.06.2012 </w:t>
      </w:r>
      <w:hyperlink r:id="rId13" w:history="1">
        <w:r>
          <w:rPr>
            <w:color w:val="0000FF"/>
          </w:rPr>
          <w:t>N 575</w:t>
        </w:r>
      </w:hyperlink>
      <w:r>
        <w:t xml:space="preserve">, от 16.09.2013 </w:t>
      </w:r>
      <w:hyperlink r:id="rId14" w:history="1">
        <w:r>
          <w:rPr>
            <w:color w:val="0000FF"/>
          </w:rPr>
          <w:t>N 935</w:t>
        </w:r>
      </w:hyperlink>
      <w:r>
        <w:t>,</w:t>
      </w:r>
    </w:p>
    <w:p w:rsidR="001A31A6" w:rsidRDefault="001A31A6">
      <w:pPr>
        <w:pStyle w:val="ConsPlusNormal"/>
        <w:jc w:val="center"/>
      </w:pPr>
      <w:r>
        <w:t xml:space="preserve">от 15.09.2014 </w:t>
      </w:r>
      <w:hyperlink r:id="rId15" w:history="1">
        <w:r>
          <w:rPr>
            <w:color w:val="0000FF"/>
          </w:rPr>
          <w:t>N 815</w:t>
        </w:r>
      </w:hyperlink>
      <w:r>
        <w:t xml:space="preserve">, от 01.12.2014 </w:t>
      </w:r>
      <w:hyperlink r:id="rId16" w:history="1">
        <w:r>
          <w:rPr>
            <w:color w:val="0000FF"/>
          </w:rPr>
          <w:t>N 1073</w:t>
        </w:r>
      </w:hyperlink>
      <w:r>
        <w:t xml:space="preserve">, от 12.10.2015 </w:t>
      </w:r>
      <w:hyperlink r:id="rId17" w:history="1">
        <w:r>
          <w:rPr>
            <w:color w:val="0000FF"/>
          </w:rPr>
          <w:t>N 841</w:t>
        </w:r>
      </w:hyperlink>
      <w:r>
        <w:t>)</w:t>
      </w:r>
    </w:p>
    <w:p w:rsidR="001A31A6" w:rsidRDefault="001A31A6">
      <w:pPr>
        <w:pStyle w:val="ConsPlusNormal"/>
        <w:jc w:val="both"/>
      </w:pPr>
    </w:p>
    <w:p w:rsidR="001A31A6" w:rsidRDefault="001A31A6">
      <w:pPr>
        <w:pStyle w:val="ConsPlusNormal"/>
        <w:jc w:val="center"/>
      </w:pPr>
      <w:r>
        <w:t>1. Общие положения</w:t>
      </w:r>
    </w:p>
    <w:p w:rsidR="001A31A6" w:rsidRDefault="001A31A6">
      <w:pPr>
        <w:pStyle w:val="ConsPlusNormal"/>
        <w:jc w:val="both"/>
      </w:pPr>
    </w:p>
    <w:p w:rsidR="001A31A6" w:rsidRDefault="001A31A6">
      <w:pPr>
        <w:pStyle w:val="ConsPlusNormal"/>
        <w:ind w:firstLine="540"/>
        <w:jc w:val="both"/>
      </w:pPr>
      <w:r>
        <w:t xml:space="preserve">1.1. Деятельность по перевозке пассажиров и багажа легковыми такси на территории </w:t>
      </w:r>
      <w:r>
        <w:lastRenderedPageBreak/>
        <w:t>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Департаментом дорожного хозяйства и транспорта области (далее - Департамент) в соответствии с настоящим Порядком.</w:t>
      </w:r>
    </w:p>
    <w:p w:rsidR="001A31A6" w:rsidRDefault="001A31A6">
      <w:pPr>
        <w:pStyle w:val="ConsPlusNormal"/>
        <w:ind w:firstLine="540"/>
        <w:jc w:val="both"/>
      </w:pPr>
      <w:r>
        <w:t>1.2. Разрешение на осуществление деятельности по перевозке пассажиров и багажа легковым такси (далее - разрешение) выдается на 5 лет. Срок действия разрешения не продлевается.</w:t>
      </w:r>
    </w:p>
    <w:p w:rsidR="001A31A6" w:rsidRDefault="001A31A6">
      <w:pPr>
        <w:pStyle w:val="ConsPlusNormal"/>
        <w:ind w:firstLine="540"/>
        <w:jc w:val="both"/>
      </w:pPr>
      <w:r>
        <w:t xml:space="preserve">1.3. </w:t>
      </w:r>
      <w:proofErr w:type="gramStart"/>
      <w:r>
        <w:t>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w:t>
      </w:r>
      <w:proofErr w:type="gramEnd"/>
      <w:r>
        <w:t xml:space="preserve"> указанные транспортные средства соответствуют требованиям, установленным Федеральным </w:t>
      </w:r>
      <w:hyperlink r:id="rId18"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(с последующими изменениями).</w:t>
      </w:r>
    </w:p>
    <w:p w:rsidR="001A31A6" w:rsidRDefault="001A31A6">
      <w:pPr>
        <w:pStyle w:val="ConsPlusNormal"/>
        <w:ind w:firstLine="540"/>
        <w:jc w:val="both"/>
      </w:pPr>
      <w:r>
        <w:t>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получателем разрешения транспортными средствами, которые предполагается использовать в качестве легкового такси, может быть выдано только одно разрешение.</w:t>
      </w:r>
    </w:p>
    <w:p w:rsidR="001A31A6" w:rsidRDefault="001A31A6">
      <w:pPr>
        <w:pStyle w:val="ConsPlusNormal"/>
        <w:jc w:val="both"/>
      </w:pPr>
      <w:r>
        <w:t xml:space="preserve">(п. 1.3 в ред. </w:t>
      </w:r>
      <w:hyperlink r:id="rId19" w:history="1">
        <w:r>
          <w:rPr>
            <w:color w:val="0000FF"/>
          </w:rPr>
          <w:t>постановления</w:t>
        </w:r>
      </w:hyperlink>
      <w:r>
        <w:t xml:space="preserve"> Правительства Вологодской области от 04.06.2012 N 575)</w:t>
      </w:r>
    </w:p>
    <w:p w:rsidR="001A31A6" w:rsidRDefault="001A31A6">
      <w:pPr>
        <w:pStyle w:val="ConsPlusNormal"/>
        <w:ind w:firstLine="540"/>
        <w:jc w:val="both"/>
      </w:pPr>
      <w:r>
        <w:t>1.4. Разрешение должно находиться в салоне легкового такси и предъявляться по требованию пассажира, должностного лица Департамента или сотрудника государственной инспекции безопасности дорожного движения.</w:t>
      </w:r>
    </w:p>
    <w:p w:rsidR="001A31A6" w:rsidRDefault="001A31A6">
      <w:pPr>
        <w:pStyle w:val="ConsPlusNormal"/>
        <w:ind w:firstLine="540"/>
        <w:jc w:val="both"/>
      </w:pPr>
      <w:r>
        <w:t>1.5. Разрешение действует на территории области.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области, а пункт назначения находится за пределами территории области.</w:t>
      </w:r>
    </w:p>
    <w:p w:rsidR="001A31A6" w:rsidRDefault="001A31A6">
      <w:pPr>
        <w:pStyle w:val="ConsPlusNormal"/>
        <w:ind w:firstLine="540"/>
        <w:jc w:val="both"/>
      </w:pPr>
      <w:r>
        <w:t xml:space="preserve">Разрешение действительно на территории субъектов Российской Федерации, заключивших с Вологодской областью соглашения, предусмотренные Федеральным </w:t>
      </w:r>
      <w:hyperlink r:id="rId20"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w:t>
      </w:r>
    </w:p>
    <w:p w:rsidR="001A31A6" w:rsidRDefault="001A31A6">
      <w:pPr>
        <w:pStyle w:val="ConsPlusNormal"/>
        <w:jc w:val="both"/>
      </w:pPr>
      <w:r>
        <w:t xml:space="preserve">(п. 1.5 в ред. </w:t>
      </w:r>
      <w:hyperlink r:id="rId21" w:history="1">
        <w:r>
          <w:rPr>
            <w:color w:val="0000FF"/>
          </w:rPr>
          <w:t>постановления</w:t>
        </w:r>
      </w:hyperlink>
      <w:r>
        <w:t xml:space="preserve"> Правительства Вологодской области от 04.06.2012 N 575)</w:t>
      </w:r>
    </w:p>
    <w:p w:rsidR="001A31A6" w:rsidRDefault="001A31A6">
      <w:pPr>
        <w:pStyle w:val="ConsPlusNormal"/>
        <w:ind w:firstLine="540"/>
        <w:jc w:val="both"/>
      </w:pPr>
      <w:r>
        <w:t xml:space="preserve">1.6. Участники правоотношений, связанных с выдачей разрешения (дубликата разрешения), переоформлением разрешения на осуществление деятельности по перевозке пассажиров и багажа легковым такси, определением платы за выдачу разрешения, дубликата разрешения, руководствуются Федеральным </w:t>
      </w:r>
      <w:hyperlink r:id="rId22" w:history="1">
        <w:r>
          <w:rPr>
            <w:color w:val="0000FF"/>
          </w:rPr>
          <w:t>законом</w:t>
        </w:r>
      </w:hyperlink>
      <w:r>
        <w:t xml:space="preserve"> от 21 апреля 2011 года N 69-ФЗ "О внесении изменений в отдельные законодательные акты Российской Федерации" и настоящим Порядком.</w:t>
      </w:r>
    </w:p>
    <w:p w:rsidR="001A31A6" w:rsidRDefault="001A31A6">
      <w:pPr>
        <w:pStyle w:val="ConsPlusNormal"/>
        <w:jc w:val="both"/>
      </w:pPr>
      <w:r>
        <w:t xml:space="preserve">(п. 1.6 </w:t>
      </w:r>
      <w:proofErr w:type="gramStart"/>
      <w:r>
        <w:t>введен</w:t>
      </w:r>
      <w:proofErr w:type="gramEnd"/>
      <w:r>
        <w:t xml:space="preserve"> </w:t>
      </w:r>
      <w:hyperlink r:id="rId23" w:history="1">
        <w:r>
          <w:rPr>
            <w:color w:val="0000FF"/>
          </w:rPr>
          <w:t>постановлением</w:t>
        </w:r>
      </w:hyperlink>
      <w:r>
        <w:t xml:space="preserve"> Правительства Вологодской области от 04.06.2012 N 575)</w:t>
      </w:r>
    </w:p>
    <w:p w:rsidR="001A31A6" w:rsidRDefault="001A31A6">
      <w:pPr>
        <w:pStyle w:val="ConsPlusNormal"/>
        <w:jc w:val="both"/>
      </w:pPr>
    </w:p>
    <w:p w:rsidR="001A31A6" w:rsidRDefault="001A31A6">
      <w:pPr>
        <w:pStyle w:val="ConsPlusNormal"/>
        <w:jc w:val="center"/>
      </w:pPr>
      <w:r>
        <w:t xml:space="preserve">2. </w:t>
      </w:r>
      <w:proofErr w:type="gramStart"/>
      <w:r>
        <w:t>Выдача разрешения (дубликата</w:t>
      </w:r>
      <w:proofErr w:type="gramEnd"/>
    </w:p>
    <w:p w:rsidR="001A31A6" w:rsidRDefault="001A31A6">
      <w:pPr>
        <w:pStyle w:val="ConsPlusNormal"/>
        <w:jc w:val="center"/>
      </w:pPr>
      <w:r>
        <w:t>разрешения), переоформление разрешения</w:t>
      </w:r>
    </w:p>
    <w:p w:rsidR="001A31A6" w:rsidRDefault="001A31A6">
      <w:pPr>
        <w:pStyle w:val="ConsPlusNormal"/>
        <w:jc w:val="both"/>
      </w:pPr>
    </w:p>
    <w:p w:rsidR="001A31A6" w:rsidRDefault="001A31A6">
      <w:pPr>
        <w:pStyle w:val="ConsPlusNormal"/>
        <w:ind w:firstLine="540"/>
        <w:jc w:val="both"/>
      </w:pPr>
      <w:r>
        <w:t xml:space="preserve">2.1. Для получения по основаниям, предусмотренным </w:t>
      </w:r>
      <w:hyperlink r:id="rId24"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разрешения (дубликата разрешения), переоформления разрешения получатель разрешения представляет в Департамент </w:t>
      </w:r>
      <w:hyperlink w:anchor="P138" w:history="1">
        <w:r>
          <w:rPr>
            <w:color w:val="0000FF"/>
          </w:rPr>
          <w:t>заявление</w:t>
        </w:r>
      </w:hyperlink>
      <w:r>
        <w:t xml:space="preserve"> по форме согласно приложению к настоящему Порядку.</w:t>
      </w:r>
    </w:p>
    <w:p w:rsidR="001A31A6" w:rsidRDefault="001A31A6">
      <w:pPr>
        <w:pStyle w:val="ConsPlusNormal"/>
        <w:jc w:val="both"/>
      </w:pPr>
      <w:r>
        <w:t xml:space="preserve">(в ред. постановлений Правительства Вологодской области от 15.09.2014 </w:t>
      </w:r>
      <w:hyperlink r:id="rId25" w:history="1">
        <w:r>
          <w:rPr>
            <w:color w:val="0000FF"/>
          </w:rPr>
          <w:t>N 815</w:t>
        </w:r>
      </w:hyperlink>
      <w:r>
        <w:t xml:space="preserve">, от 12.10.2015 </w:t>
      </w:r>
      <w:hyperlink r:id="rId26" w:history="1">
        <w:r>
          <w:rPr>
            <w:color w:val="0000FF"/>
          </w:rPr>
          <w:t>N 841</w:t>
        </w:r>
      </w:hyperlink>
      <w:r>
        <w:t>)</w:t>
      </w:r>
    </w:p>
    <w:p w:rsidR="001A31A6" w:rsidRDefault="001A31A6">
      <w:pPr>
        <w:pStyle w:val="ConsPlusNormal"/>
        <w:ind w:firstLine="540"/>
        <w:jc w:val="both"/>
      </w:pPr>
      <w:r>
        <w:t>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1A31A6" w:rsidRDefault="001A31A6">
      <w:pPr>
        <w:pStyle w:val="ConsPlusNormal"/>
        <w:jc w:val="both"/>
      </w:pPr>
      <w:r>
        <w:lastRenderedPageBreak/>
        <w:t xml:space="preserve">(в ред. </w:t>
      </w:r>
      <w:hyperlink r:id="rId27" w:history="1">
        <w:r>
          <w:rPr>
            <w:color w:val="0000FF"/>
          </w:rPr>
          <w:t>постановления</w:t>
        </w:r>
      </w:hyperlink>
      <w:r>
        <w:t xml:space="preserve"> Правительства Вологодской области от 15.09.2014 N 815)</w:t>
      </w:r>
    </w:p>
    <w:p w:rsidR="001A31A6" w:rsidRDefault="001A31A6">
      <w:pPr>
        <w:pStyle w:val="ConsPlusNormal"/>
        <w:ind w:firstLine="540"/>
        <w:jc w:val="both"/>
      </w:pPr>
      <w:r>
        <w:t>Бланк заявления можно получить в Департаменте.</w:t>
      </w:r>
    </w:p>
    <w:p w:rsidR="001A31A6" w:rsidRDefault="001A31A6">
      <w:pPr>
        <w:pStyle w:val="ConsPlusNormal"/>
        <w:jc w:val="both"/>
      </w:pPr>
      <w:r>
        <w:t xml:space="preserve">(в ред. </w:t>
      </w:r>
      <w:hyperlink r:id="rId28" w:history="1">
        <w:r>
          <w:rPr>
            <w:color w:val="0000FF"/>
          </w:rPr>
          <w:t>постановления</w:t>
        </w:r>
      </w:hyperlink>
      <w:r>
        <w:t xml:space="preserve"> Правительства Вологодской области от 15.09.2014 N 815)</w:t>
      </w:r>
    </w:p>
    <w:p w:rsidR="001A31A6" w:rsidRDefault="001A31A6">
      <w:pPr>
        <w:pStyle w:val="ConsPlusNormal"/>
        <w:ind w:firstLine="540"/>
        <w:jc w:val="both"/>
      </w:pPr>
      <w:r>
        <w:t xml:space="preserve">Форма заявления и перечень необходимых документов размещены на официальных сайтах </w:t>
      </w:r>
      <w:hyperlink r:id="rId29" w:history="1">
        <w:r>
          <w:rPr>
            <w:color w:val="0000FF"/>
          </w:rPr>
          <w:t>Правительства</w:t>
        </w:r>
      </w:hyperlink>
      <w:r>
        <w:t xml:space="preserve"> области и Департамента в информационно-телекоммуникационной сети "Интернет", на Портале государственных и муниципальных услуг (функций) Вологодской области.</w:t>
      </w:r>
    </w:p>
    <w:p w:rsidR="001A31A6" w:rsidRDefault="001A31A6">
      <w:pPr>
        <w:pStyle w:val="ConsPlusNormal"/>
        <w:jc w:val="both"/>
      </w:pPr>
      <w:r>
        <w:t xml:space="preserve">(в ред. </w:t>
      </w:r>
      <w:hyperlink r:id="rId30" w:history="1">
        <w:r>
          <w:rPr>
            <w:color w:val="0000FF"/>
          </w:rPr>
          <w:t>постановления</w:t>
        </w:r>
      </w:hyperlink>
      <w:r>
        <w:t xml:space="preserve"> Правительства Вологодской области от 15.09.2014 N 815)</w:t>
      </w:r>
    </w:p>
    <w:p w:rsidR="001A31A6" w:rsidRDefault="001A31A6">
      <w:pPr>
        <w:pStyle w:val="ConsPlusNormal"/>
        <w:ind w:firstLine="540"/>
        <w:jc w:val="both"/>
      </w:pPr>
      <w:r>
        <w:t>В заявлении не должно быть помарок, подчисток, исправлений, а также записей, которые невозможно однозначно прочесть.</w:t>
      </w:r>
    </w:p>
    <w:p w:rsidR="001A31A6" w:rsidRDefault="001A31A6">
      <w:pPr>
        <w:pStyle w:val="ConsPlusNormal"/>
        <w:ind w:firstLine="540"/>
        <w:jc w:val="both"/>
      </w:pPr>
      <w:r>
        <w:t>2.2. Вместе с заявлением необходимо представить следующие документы:</w:t>
      </w:r>
    </w:p>
    <w:p w:rsidR="001A31A6" w:rsidRDefault="001A31A6">
      <w:pPr>
        <w:pStyle w:val="ConsPlusNormal"/>
        <w:jc w:val="both"/>
      </w:pPr>
      <w:r>
        <w:t xml:space="preserve">(в ред. постановлений Правительства Вологодской области от 15.09.2014 </w:t>
      </w:r>
      <w:hyperlink r:id="rId31" w:history="1">
        <w:r>
          <w:rPr>
            <w:color w:val="0000FF"/>
          </w:rPr>
          <w:t>N 815</w:t>
        </w:r>
      </w:hyperlink>
      <w:r>
        <w:t xml:space="preserve">, от 12.10.2015 </w:t>
      </w:r>
      <w:hyperlink r:id="rId32" w:history="1">
        <w:r>
          <w:rPr>
            <w:color w:val="0000FF"/>
          </w:rPr>
          <w:t>N 841</w:t>
        </w:r>
      </w:hyperlink>
      <w:r>
        <w:t>)</w:t>
      </w:r>
    </w:p>
    <w:p w:rsidR="001A31A6" w:rsidRDefault="001A31A6">
      <w:pPr>
        <w:pStyle w:val="ConsPlusNormal"/>
        <w:ind w:firstLine="540"/>
        <w:jc w:val="both"/>
      </w:pPr>
      <w:r>
        <w:t>копия документа, удостоверяющего личность получателя разрешения (представителя получателя разрешения);</w:t>
      </w:r>
    </w:p>
    <w:p w:rsidR="001A31A6" w:rsidRDefault="001A31A6">
      <w:pPr>
        <w:pStyle w:val="ConsPlusNormal"/>
        <w:ind w:firstLine="540"/>
        <w:jc w:val="both"/>
      </w:pPr>
      <w:r>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получателем разрешения;</w:t>
      </w:r>
    </w:p>
    <w:p w:rsidR="001A31A6" w:rsidRDefault="001A31A6">
      <w:pPr>
        <w:pStyle w:val="ConsPlusNormal"/>
        <w:ind w:firstLine="540"/>
        <w:jc w:val="both"/>
      </w:pPr>
      <w:proofErr w:type="gramStart"/>
      <w:r>
        <w:t>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получателем разрешения,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1A31A6" w:rsidRDefault="001A31A6">
      <w:pPr>
        <w:pStyle w:val="ConsPlusNormal"/>
        <w:ind w:firstLine="540"/>
        <w:jc w:val="both"/>
      </w:pPr>
      <w:r>
        <w:t>Заявление и прилагаемые к нему документы представляются в Департамент получателем разрешения лично, заказным почтовым отправлением с уведомлением о вручении по адресу: 160019, город Вологда, улица Горького, дом 35 или в форме электронного документа с использованием Портала государственных и муниципальных услуг (функций) Вологодской области.</w:t>
      </w:r>
    </w:p>
    <w:p w:rsidR="001A31A6" w:rsidRDefault="001A31A6">
      <w:pPr>
        <w:pStyle w:val="ConsPlusNormal"/>
        <w:jc w:val="both"/>
      </w:pPr>
      <w:r>
        <w:t xml:space="preserve">(в ред. постановлений Правительства Вологодской области от 15.09.2014 </w:t>
      </w:r>
      <w:hyperlink r:id="rId33" w:history="1">
        <w:r>
          <w:rPr>
            <w:color w:val="0000FF"/>
          </w:rPr>
          <w:t>N 815</w:t>
        </w:r>
      </w:hyperlink>
      <w:r>
        <w:t xml:space="preserve">, от 12.10.2015 </w:t>
      </w:r>
      <w:hyperlink r:id="rId34" w:history="1">
        <w:r>
          <w:rPr>
            <w:color w:val="0000FF"/>
          </w:rPr>
          <w:t>N 841</w:t>
        </w:r>
      </w:hyperlink>
      <w:r>
        <w:t>)</w:t>
      </w:r>
    </w:p>
    <w:p w:rsidR="001A31A6" w:rsidRDefault="001A31A6">
      <w:pPr>
        <w:pStyle w:val="ConsPlusNormal"/>
        <w:ind w:firstLine="540"/>
        <w:jc w:val="both"/>
      </w:pPr>
      <w:r>
        <w:t xml:space="preserve">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w:t>
      </w:r>
      <w:hyperlink r:id="rId35" w:history="1">
        <w:r>
          <w:rPr>
            <w:color w:val="0000FF"/>
          </w:rPr>
          <w:t>статьи 9</w:t>
        </w:r>
      </w:hyperlink>
      <w:r>
        <w:t xml:space="preserve"> Федерального закона от 21 апреля 2011 года N 69-ФЗ "О внесении изменений в отдельные законодательные акты Российской Федерации", а также достоверность представленных сведений.</w:t>
      </w:r>
    </w:p>
    <w:p w:rsidR="001A31A6" w:rsidRDefault="001A31A6">
      <w:pPr>
        <w:pStyle w:val="ConsPlusNormal"/>
        <w:jc w:val="both"/>
      </w:pPr>
      <w:r>
        <w:t xml:space="preserve">(абзац введен </w:t>
      </w:r>
      <w:hyperlink r:id="rId36" w:history="1">
        <w:r>
          <w:rPr>
            <w:color w:val="0000FF"/>
          </w:rPr>
          <w:t>постановлением</w:t>
        </w:r>
      </w:hyperlink>
      <w:r>
        <w:t xml:space="preserve"> Правительства Вологодской области от 15.09.2014 N 815)</w:t>
      </w:r>
    </w:p>
    <w:p w:rsidR="001A31A6" w:rsidRDefault="001A31A6">
      <w:pPr>
        <w:pStyle w:val="ConsPlusNormal"/>
        <w:jc w:val="both"/>
      </w:pPr>
      <w:r>
        <w:t xml:space="preserve">(п. 2.2 в ред. </w:t>
      </w:r>
      <w:hyperlink r:id="rId37" w:history="1">
        <w:r>
          <w:rPr>
            <w:color w:val="0000FF"/>
          </w:rPr>
          <w:t>постановления</w:t>
        </w:r>
      </w:hyperlink>
      <w:r>
        <w:t xml:space="preserve"> Правительства Вологодской области от 04.06.2012 N 575)</w:t>
      </w:r>
    </w:p>
    <w:p w:rsidR="001A31A6" w:rsidRDefault="001A31A6">
      <w:pPr>
        <w:pStyle w:val="ConsPlusNormal"/>
        <w:ind w:firstLine="540"/>
        <w:jc w:val="both"/>
      </w:pPr>
      <w:r>
        <w:t>2.3. Заявление регистрируется в день поступления в журнале регистрации.</w:t>
      </w:r>
    </w:p>
    <w:p w:rsidR="001A31A6" w:rsidRDefault="001A31A6">
      <w:pPr>
        <w:pStyle w:val="ConsPlusNormal"/>
        <w:ind w:firstLine="540"/>
        <w:jc w:val="both"/>
      </w:pPr>
      <w:r>
        <w:t>2.4. В течение срока рассмотрения заявления заявитель обязан предъявить транспортное средство для проверки его соответствия следующим требованиям:</w:t>
      </w:r>
    </w:p>
    <w:p w:rsidR="001A31A6" w:rsidRDefault="001A31A6">
      <w:pPr>
        <w:pStyle w:val="ConsPlusNormal"/>
        <w:ind w:firstLine="540"/>
        <w:jc w:val="both"/>
      </w:pPr>
      <w:r>
        <w:t xml:space="preserve">наличие на кузове (боковых поверхностях кузова) </w:t>
      </w:r>
      <w:proofErr w:type="spellStart"/>
      <w:r>
        <w:t>цветографической</w:t>
      </w:r>
      <w:proofErr w:type="spellEnd"/>
      <w:r>
        <w:t xml:space="preserve"> схемы, представляющей собой композицию из квадратов контрастного цвета, расположенных в шахматном порядке;</w:t>
      </w:r>
    </w:p>
    <w:p w:rsidR="001A31A6" w:rsidRDefault="001A31A6">
      <w:pPr>
        <w:pStyle w:val="ConsPlusNormal"/>
        <w:ind w:firstLine="540"/>
        <w:jc w:val="both"/>
      </w:pPr>
      <w:r>
        <w:t>наличие на крыше опознавательного фонаря оранжевого цвета;</w:t>
      </w:r>
    </w:p>
    <w:p w:rsidR="001A31A6" w:rsidRDefault="001A31A6">
      <w:pPr>
        <w:pStyle w:val="ConsPlusNormal"/>
        <w:ind w:firstLine="540"/>
        <w:jc w:val="both"/>
      </w:pPr>
      <w:r>
        <w:t>наличие таксометра -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1A31A6" w:rsidRDefault="001A31A6">
      <w:pPr>
        <w:pStyle w:val="ConsPlusNormal"/>
        <w:jc w:val="both"/>
      </w:pPr>
      <w:r>
        <w:t xml:space="preserve">(п. 2.4 </w:t>
      </w:r>
      <w:proofErr w:type="gramStart"/>
      <w:r>
        <w:t>введен</w:t>
      </w:r>
      <w:proofErr w:type="gramEnd"/>
      <w:r>
        <w:t xml:space="preserve"> </w:t>
      </w:r>
      <w:hyperlink r:id="rId38" w:history="1">
        <w:r>
          <w:rPr>
            <w:color w:val="0000FF"/>
          </w:rPr>
          <w:t>постановлением</w:t>
        </w:r>
      </w:hyperlink>
      <w:r>
        <w:t xml:space="preserve"> Правительства Вологодской области от 01.12.2014 N 1073)</w:t>
      </w:r>
    </w:p>
    <w:p w:rsidR="001A31A6" w:rsidRDefault="00DA4190">
      <w:pPr>
        <w:pStyle w:val="ConsPlusNormal"/>
        <w:ind w:firstLine="540"/>
        <w:jc w:val="both"/>
      </w:pPr>
      <w:hyperlink r:id="rId39" w:history="1">
        <w:r w:rsidR="001A31A6">
          <w:rPr>
            <w:color w:val="0000FF"/>
          </w:rPr>
          <w:t>2.5</w:t>
        </w:r>
      </w:hyperlink>
      <w:r w:rsidR="001A31A6">
        <w:t>. Департамент принимает решение:</w:t>
      </w:r>
    </w:p>
    <w:p w:rsidR="001A31A6" w:rsidRDefault="001A31A6">
      <w:pPr>
        <w:pStyle w:val="ConsPlusNormal"/>
        <w:ind w:firstLine="540"/>
        <w:jc w:val="both"/>
      </w:pPr>
      <w:r>
        <w:t>о выдаче разрешения и выдает разрешение или отказывает в выдаче разрешения в срок, не превышающий тридцати дней со дня регистрации заявления;</w:t>
      </w:r>
    </w:p>
    <w:p w:rsidR="001A31A6" w:rsidRDefault="001A31A6">
      <w:pPr>
        <w:pStyle w:val="ConsPlusNormal"/>
        <w:ind w:firstLine="540"/>
        <w:jc w:val="both"/>
      </w:pPr>
      <w:r>
        <w:lastRenderedPageBreak/>
        <w:t>о выдаче дубликата разрешения и выдает дубликат разрешения в срок, не превышающий десяти дней со дня регистрации заявления;</w:t>
      </w:r>
    </w:p>
    <w:p w:rsidR="001A31A6" w:rsidRDefault="001A31A6">
      <w:pPr>
        <w:pStyle w:val="ConsPlusNormal"/>
        <w:ind w:firstLine="540"/>
        <w:jc w:val="both"/>
      </w:pPr>
      <w:r>
        <w:t>о переоформлении разрешения и выдает переоформленное разрешение в срок, не превышающий десяти дней со дня регистрации заявления.</w:t>
      </w:r>
    </w:p>
    <w:p w:rsidR="001A31A6" w:rsidRDefault="001A31A6">
      <w:pPr>
        <w:pStyle w:val="ConsPlusNormal"/>
        <w:jc w:val="both"/>
      </w:pPr>
      <w:r>
        <w:t xml:space="preserve">(пункт в ред. </w:t>
      </w:r>
      <w:hyperlink r:id="rId40" w:history="1">
        <w:r>
          <w:rPr>
            <w:color w:val="0000FF"/>
          </w:rPr>
          <w:t>постановления</w:t>
        </w:r>
      </w:hyperlink>
      <w:r>
        <w:t xml:space="preserve"> Правительства Вологодской области от 15.09.2014 N 815)</w:t>
      </w:r>
    </w:p>
    <w:p w:rsidR="001A31A6" w:rsidRDefault="00DA4190">
      <w:pPr>
        <w:pStyle w:val="ConsPlusNormal"/>
        <w:ind w:firstLine="540"/>
        <w:jc w:val="both"/>
      </w:pPr>
      <w:hyperlink r:id="rId41" w:history="1">
        <w:r w:rsidR="001A31A6">
          <w:rPr>
            <w:color w:val="0000FF"/>
          </w:rPr>
          <w:t>2.6</w:t>
        </w:r>
      </w:hyperlink>
      <w:r w:rsidR="001A31A6">
        <w:t>. Основанием для отказа в выдаче разрешения является предоставление заявителем недостоверных сведений.</w:t>
      </w:r>
    </w:p>
    <w:p w:rsidR="001A31A6" w:rsidRDefault="001A31A6">
      <w:pPr>
        <w:pStyle w:val="ConsPlusNormal"/>
        <w:jc w:val="both"/>
      </w:pPr>
      <w:r>
        <w:t xml:space="preserve">(пункт в ред. </w:t>
      </w:r>
      <w:hyperlink r:id="rId42" w:history="1">
        <w:r>
          <w:rPr>
            <w:color w:val="0000FF"/>
          </w:rPr>
          <w:t>постановления</w:t>
        </w:r>
      </w:hyperlink>
      <w:r>
        <w:t xml:space="preserve"> Правительства Вологодской области от 04.06.2012 N 575)</w:t>
      </w:r>
    </w:p>
    <w:p w:rsidR="001A31A6" w:rsidRDefault="00DA4190">
      <w:pPr>
        <w:pStyle w:val="ConsPlusNormal"/>
        <w:ind w:firstLine="540"/>
        <w:jc w:val="both"/>
      </w:pPr>
      <w:hyperlink r:id="rId43" w:history="1">
        <w:r w:rsidR="001A31A6">
          <w:rPr>
            <w:color w:val="0000FF"/>
          </w:rPr>
          <w:t>2.7</w:t>
        </w:r>
      </w:hyperlink>
      <w:r w:rsidR="001A31A6">
        <w:t>. Департамент в день принятия соответствующего решения уведомляет получателя разрешения путем направления по электронной почте или вручения ему извещения.</w:t>
      </w:r>
    </w:p>
    <w:p w:rsidR="001A31A6" w:rsidRDefault="001A31A6">
      <w:pPr>
        <w:pStyle w:val="ConsPlusNormal"/>
        <w:jc w:val="both"/>
      </w:pPr>
      <w:r>
        <w:t xml:space="preserve">(в ред. </w:t>
      </w:r>
      <w:hyperlink r:id="rId44" w:history="1">
        <w:r>
          <w:rPr>
            <w:color w:val="0000FF"/>
          </w:rPr>
          <w:t>постановления</w:t>
        </w:r>
      </w:hyperlink>
      <w:r>
        <w:t xml:space="preserve"> Правительства Вологодской области от 15.09.2014 N 815)</w:t>
      </w:r>
    </w:p>
    <w:p w:rsidR="001A31A6" w:rsidRDefault="001A31A6">
      <w:pPr>
        <w:pStyle w:val="ConsPlusNormal"/>
        <w:ind w:firstLine="540"/>
        <w:jc w:val="both"/>
      </w:pPr>
      <w:r>
        <w:t>Извещение о выдаче разрешения (дубликата разрешения), переоформления разрешения должно содержать сведения о дате и месте выдачи разрешения, размере платы за выдачу разрешения (дубликата разрешения) и реквизитах для перечисления указанной платы.</w:t>
      </w:r>
    </w:p>
    <w:p w:rsidR="001A31A6" w:rsidRDefault="001A31A6">
      <w:pPr>
        <w:pStyle w:val="ConsPlusNormal"/>
        <w:ind w:firstLine="540"/>
        <w:jc w:val="both"/>
      </w:pPr>
      <w:r>
        <w:t xml:space="preserve">В случае отказа в выдаче разрешения уполномоченный орган в день принятия решения об отказе вручает заявителю или направляет ему заказным почтовым отправлением с уведомлением о вручении </w:t>
      </w:r>
      <w:proofErr w:type="gramStart"/>
      <w:r>
        <w:t>уведомление</w:t>
      </w:r>
      <w:proofErr w:type="gramEnd"/>
      <w: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1A31A6" w:rsidRDefault="001A31A6">
      <w:pPr>
        <w:pStyle w:val="ConsPlusNormal"/>
        <w:jc w:val="both"/>
      </w:pPr>
      <w:r>
        <w:t xml:space="preserve">(в ред. постановлений Правительства Вологодской области от 04.06.2012 </w:t>
      </w:r>
      <w:hyperlink r:id="rId45" w:history="1">
        <w:r>
          <w:rPr>
            <w:color w:val="0000FF"/>
          </w:rPr>
          <w:t>N 575</w:t>
        </w:r>
      </w:hyperlink>
      <w:r>
        <w:t xml:space="preserve">, от 15.09.2014 </w:t>
      </w:r>
      <w:hyperlink r:id="rId46" w:history="1">
        <w:r>
          <w:rPr>
            <w:color w:val="0000FF"/>
          </w:rPr>
          <w:t>N 815</w:t>
        </w:r>
      </w:hyperlink>
      <w:r>
        <w:t>)</w:t>
      </w:r>
    </w:p>
    <w:p w:rsidR="001A31A6" w:rsidRDefault="001A31A6">
      <w:pPr>
        <w:pStyle w:val="ConsPlusNormal"/>
        <w:ind w:firstLine="540"/>
        <w:jc w:val="both"/>
      </w:pPr>
      <w:r>
        <w:t>Подача заявления, по содержанию и оформлению не соответствующего требованиям, установленным настоящим Порядком, в том числе неполнота указанных в нем сведений, является основанием для возврата заявления заявителю.</w:t>
      </w:r>
    </w:p>
    <w:p w:rsidR="001A31A6" w:rsidRDefault="001A31A6">
      <w:pPr>
        <w:pStyle w:val="ConsPlusNormal"/>
        <w:jc w:val="both"/>
      </w:pPr>
      <w:r>
        <w:t xml:space="preserve">(абзац введен </w:t>
      </w:r>
      <w:hyperlink r:id="rId47" w:history="1">
        <w:r>
          <w:rPr>
            <w:color w:val="0000FF"/>
          </w:rPr>
          <w:t>постановлением</w:t>
        </w:r>
      </w:hyperlink>
      <w:r>
        <w:t xml:space="preserve"> Правительства Вологодской области от 04.06.2012 N 575)</w:t>
      </w:r>
    </w:p>
    <w:p w:rsidR="001A31A6" w:rsidRDefault="00DA4190">
      <w:pPr>
        <w:pStyle w:val="ConsPlusNormal"/>
        <w:ind w:firstLine="540"/>
        <w:jc w:val="both"/>
      </w:pPr>
      <w:hyperlink r:id="rId48" w:history="1">
        <w:r w:rsidR="001A31A6">
          <w:rPr>
            <w:color w:val="0000FF"/>
          </w:rPr>
          <w:t>2.8</w:t>
        </w:r>
      </w:hyperlink>
      <w:r w:rsidR="001A31A6">
        <w:t>. Решение Департамента об отказе в выдаче разрешения (дубликата разрешения), переоформления разрешения может быть обжаловано получателем разрешения в порядке, предусмотренном законодательством Российской Федерации о судопроизводстве в арбитражных судах.</w:t>
      </w:r>
    </w:p>
    <w:p w:rsidR="001A31A6" w:rsidRDefault="00DA4190">
      <w:pPr>
        <w:pStyle w:val="ConsPlusNormal"/>
        <w:ind w:firstLine="540"/>
        <w:jc w:val="both"/>
      </w:pPr>
      <w:hyperlink r:id="rId49" w:history="1">
        <w:r w:rsidR="001A31A6">
          <w:rPr>
            <w:color w:val="0000FF"/>
          </w:rPr>
          <w:t>2.9</w:t>
        </w:r>
      </w:hyperlink>
      <w:r w:rsidR="001A31A6">
        <w:t>. Разрешение (дубликат разрешения) оформляется на бланке строгой отчетности по форме, утвержденной постановлением Правительства области.</w:t>
      </w:r>
    </w:p>
    <w:p w:rsidR="001A31A6" w:rsidRDefault="001A31A6">
      <w:pPr>
        <w:pStyle w:val="ConsPlusNormal"/>
        <w:ind w:firstLine="540"/>
        <w:jc w:val="both"/>
      </w:pPr>
      <w:r>
        <w:t xml:space="preserve">Бланки разрешения являются защищенной полиграфической продукцией со степенью защиты "В" в соответствии с требованиями, установленными </w:t>
      </w:r>
      <w:hyperlink r:id="rId50" w:history="1">
        <w:r>
          <w:rPr>
            <w:color w:val="0000FF"/>
          </w:rPr>
          <w:t>приказом</w:t>
        </w:r>
      </w:hyperlink>
      <w:r>
        <w:t xml:space="preserve"> Минфина России от 7 февраля 2003 года N 14н "О реализации постановления Правительства Российской Федерации от 11 ноября 2002 года N 817".</w:t>
      </w:r>
    </w:p>
    <w:p w:rsidR="001A31A6" w:rsidRDefault="00DA4190">
      <w:pPr>
        <w:pStyle w:val="ConsPlusNormal"/>
        <w:ind w:firstLine="540"/>
        <w:jc w:val="both"/>
      </w:pPr>
      <w:hyperlink r:id="rId51" w:history="1">
        <w:r w:rsidR="001A31A6">
          <w:rPr>
            <w:color w:val="0000FF"/>
          </w:rPr>
          <w:t>2.10</w:t>
        </w:r>
      </w:hyperlink>
      <w:r w:rsidR="001A31A6">
        <w:t>. Оформленное разрешение (дубликат разрешения) выдается получателю разрешения на руки по адресам: город Вологда, ул. Горького, дом 35 либо по его просьбе направляется заказным почтовым отправлением с уведомлением о вручении, копия разрешения (дубликата разрешения) с отметкой о вручении получателю разрешения хранится в деле в Департаменте.</w:t>
      </w:r>
    </w:p>
    <w:p w:rsidR="001A31A6" w:rsidRDefault="001A31A6">
      <w:pPr>
        <w:pStyle w:val="ConsPlusNormal"/>
        <w:jc w:val="both"/>
      </w:pPr>
      <w:r>
        <w:t xml:space="preserve">(в ред. </w:t>
      </w:r>
      <w:hyperlink r:id="rId52" w:history="1">
        <w:r>
          <w:rPr>
            <w:color w:val="0000FF"/>
          </w:rPr>
          <w:t>постановления</w:t>
        </w:r>
      </w:hyperlink>
      <w:r>
        <w:t xml:space="preserve"> Правительства Вологодской области от 04.06.2012 N 575)</w:t>
      </w:r>
    </w:p>
    <w:p w:rsidR="001A31A6" w:rsidRDefault="00DA4190">
      <w:pPr>
        <w:pStyle w:val="ConsPlusNormal"/>
        <w:ind w:firstLine="540"/>
        <w:jc w:val="both"/>
      </w:pPr>
      <w:hyperlink r:id="rId53" w:history="1">
        <w:r w:rsidR="001A31A6">
          <w:rPr>
            <w:color w:val="0000FF"/>
          </w:rPr>
          <w:t>2.11</w:t>
        </w:r>
      </w:hyperlink>
      <w:r w:rsidR="001A31A6">
        <w:t>. Разрешение (дубликат разрешения) выдается после представления оригинала документа, подтверждающего перечисление денежных средств за выдачу разрешения (дубликата разрешения).</w:t>
      </w:r>
    </w:p>
    <w:p w:rsidR="001A31A6" w:rsidRDefault="001A31A6">
      <w:pPr>
        <w:pStyle w:val="ConsPlusNormal"/>
        <w:ind w:firstLine="540"/>
        <w:jc w:val="both"/>
      </w:pPr>
      <w:r>
        <w:t>Разрешение выдается в срок, не превышающий тридцати дней со дня подачи заявления.</w:t>
      </w:r>
    </w:p>
    <w:p w:rsidR="001A31A6" w:rsidRDefault="001A31A6">
      <w:pPr>
        <w:pStyle w:val="ConsPlusNormal"/>
        <w:jc w:val="both"/>
      </w:pPr>
      <w:r>
        <w:t xml:space="preserve">(пункт в ред. </w:t>
      </w:r>
      <w:hyperlink r:id="rId54" w:history="1">
        <w:r>
          <w:rPr>
            <w:color w:val="0000FF"/>
          </w:rPr>
          <w:t>постановления</w:t>
        </w:r>
      </w:hyperlink>
      <w:r>
        <w:t xml:space="preserve"> Правительства Вологодской области от 15.09.2014 N 815)</w:t>
      </w:r>
    </w:p>
    <w:p w:rsidR="001A31A6" w:rsidRDefault="00DA4190">
      <w:pPr>
        <w:pStyle w:val="ConsPlusNormal"/>
        <w:ind w:firstLine="540"/>
        <w:jc w:val="both"/>
      </w:pPr>
      <w:hyperlink r:id="rId55" w:history="1">
        <w:r w:rsidR="001A31A6">
          <w:rPr>
            <w:color w:val="0000FF"/>
          </w:rPr>
          <w:t>2.12</w:t>
        </w:r>
      </w:hyperlink>
      <w:r w:rsidR="001A31A6">
        <w:t>. Владелец разрешения в срок не позднее десяти дней с момента прекращения деятельности обязан уведомить Департамент о прекращении разрешенного вида деятельности. На основании настоящего уведомления Департамент вносит соответствующую запись в реестр выданных разрешений на осуществление деятельности по перевозке пассажиров и багажа легковыми такси.</w:t>
      </w:r>
    </w:p>
    <w:p w:rsidR="001A31A6" w:rsidRDefault="001A31A6">
      <w:pPr>
        <w:pStyle w:val="ConsPlusNormal"/>
        <w:jc w:val="both"/>
      </w:pPr>
      <w:r>
        <w:t xml:space="preserve">(пункт введен </w:t>
      </w:r>
      <w:hyperlink r:id="rId56" w:history="1">
        <w:r>
          <w:rPr>
            <w:color w:val="0000FF"/>
          </w:rPr>
          <w:t>постановлением</w:t>
        </w:r>
      </w:hyperlink>
      <w:r>
        <w:t xml:space="preserve"> Правительства Вологодской области от 04.06.2012 N 575)</w:t>
      </w:r>
    </w:p>
    <w:p w:rsidR="001A31A6" w:rsidRDefault="00DA4190">
      <w:pPr>
        <w:pStyle w:val="ConsPlusNormal"/>
        <w:ind w:firstLine="540"/>
        <w:jc w:val="both"/>
      </w:pPr>
      <w:hyperlink r:id="rId57" w:history="1">
        <w:r w:rsidR="001A31A6">
          <w:rPr>
            <w:color w:val="0000FF"/>
          </w:rPr>
          <w:t>2.13</w:t>
        </w:r>
      </w:hyperlink>
      <w:r w:rsidR="001A31A6">
        <w:t xml:space="preserve">. Исключен. - </w:t>
      </w:r>
      <w:hyperlink r:id="rId58" w:history="1">
        <w:r w:rsidR="001A31A6">
          <w:rPr>
            <w:color w:val="0000FF"/>
          </w:rPr>
          <w:t>Постановление</w:t>
        </w:r>
      </w:hyperlink>
      <w:r w:rsidR="001A31A6">
        <w:t xml:space="preserve"> Правительства Вологодской области от 16.09.2013 N 935.</w:t>
      </w:r>
    </w:p>
    <w:p w:rsidR="001A31A6" w:rsidRDefault="001A31A6">
      <w:pPr>
        <w:pStyle w:val="ConsPlusNormal"/>
        <w:jc w:val="both"/>
      </w:pPr>
    </w:p>
    <w:p w:rsidR="001A31A6" w:rsidRDefault="001A31A6">
      <w:pPr>
        <w:pStyle w:val="ConsPlusNormal"/>
        <w:jc w:val="center"/>
      </w:pPr>
      <w:r>
        <w:lastRenderedPageBreak/>
        <w:t>3. Определение платы за выдачу</w:t>
      </w:r>
    </w:p>
    <w:p w:rsidR="001A31A6" w:rsidRDefault="001A31A6">
      <w:pPr>
        <w:pStyle w:val="ConsPlusNormal"/>
        <w:jc w:val="center"/>
      </w:pPr>
      <w:r>
        <w:t>разрешения (дубликата разрешения)</w:t>
      </w:r>
    </w:p>
    <w:p w:rsidR="001A31A6" w:rsidRDefault="001A31A6">
      <w:pPr>
        <w:pStyle w:val="ConsPlusNormal"/>
        <w:jc w:val="both"/>
      </w:pPr>
    </w:p>
    <w:p w:rsidR="001A31A6" w:rsidRDefault="001A31A6">
      <w:pPr>
        <w:pStyle w:val="ConsPlusNormal"/>
        <w:ind w:firstLine="540"/>
        <w:jc w:val="both"/>
      </w:pPr>
      <w:r>
        <w:t>3.1. Выдача разрешений (дубликатов разрешений) на осуществление деятельности по перевозке пассажиров и багажа осуществляется на платной основе.</w:t>
      </w:r>
    </w:p>
    <w:p w:rsidR="001A31A6" w:rsidRDefault="001A31A6">
      <w:pPr>
        <w:pStyle w:val="ConsPlusNormal"/>
        <w:ind w:firstLine="540"/>
        <w:jc w:val="both"/>
      </w:pPr>
      <w:r>
        <w:t>3.2. Плата за выдачу разрешения поступает в доход областного бюджета.</w:t>
      </w:r>
    </w:p>
    <w:p w:rsidR="001A31A6" w:rsidRDefault="001A31A6">
      <w:pPr>
        <w:pStyle w:val="ConsPlusNormal"/>
        <w:ind w:firstLine="540"/>
        <w:jc w:val="both"/>
      </w:pPr>
      <w:r>
        <w:t>3.3. За выдачу разрешения (дубликата разрешения) взимается плата в размере одной тысячи рублей.</w:t>
      </w:r>
    </w:p>
    <w:p w:rsidR="001A31A6" w:rsidRDefault="001A31A6">
      <w:pPr>
        <w:pStyle w:val="ConsPlusNormal"/>
        <w:ind w:firstLine="540"/>
        <w:jc w:val="both"/>
      </w:pPr>
      <w:r>
        <w:t>За переоформление разрешения плата не взимается.</w:t>
      </w:r>
    </w:p>
    <w:p w:rsidR="001A31A6" w:rsidRDefault="001A31A6">
      <w:pPr>
        <w:pStyle w:val="ConsPlusNormal"/>
        <w:ind w:firstLine="540"/>
        <w:jc w:val="both"/>
      </w:pPr>
      <w:r>
        <w:t>3.4. При досрочном прекращении деятельности по перевозке пассажиров и багажа легковым такси (или неосуществлении деятельности) плата за выдачу разрешения (дубликата разрешения) возврату не подлежит.</w:t>
      </w: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right"/>
      </w:pPr>
      <w:r>
        <w:t>Приложение</w:t>
      </w:r>
    </w:p>
    <w:p w:rsidR="001A31A6" w:rsidRDefault="001A31A6">
      <w:pPr>
        <w:pStyle w:val="ConsPlusNormal"/>
        <w:jc w:val="right"/>
      </w:pPr>
      <w:r>
        <w:t>к Порядку</w:t>
      </w:r>
    </w:p>
    <w:p w:rsidR="001A31A6" w:rsidRDefault="001A31A6">
      <w:pPr>
        <w:pStyle w:val="ConsPlusNormal"/>
        <w:jc w:val="center"/>
      </w:pPr>
      <w:r>
        <w:t>Список изменяющих документов</w:t>
      </w:r>
    </w:p>
    <w:p w:rsidR="001A31A6" w:rsidRDefault="001A31A6">
      <w:pPr>
        <w:pStyle w:val="ConsPlusNormal"/>
        <w:jc w:val="center"/>
      </w:pPr>
      <w:proofErr w:type="gramStart"/>
      <w:r>
        <w:t xml:space="preserve">(в ред. </w:t>
      </w:r>
      <w:hyperlink r:id="rId59" w:history="1">
        <w:r>
          <w:rPr>
            <w:color w:val="0000FF"/>
          </w:rPr>
          <w:t>постановления</w:t>
        </w:r>
      </w:hyperlink>
      <w:r>
        <w:t xml:space="preserve"> Правительства Вологодской области</w:t>
      </w:r>
      <w:proofErr w:type="gramEnd"/>
    </w:p>
    <w:p w:rsidR="001A31A6" w:rsidRDefault="001A31A6">
      <w:pPr>
        <w:pStyle w:val="ConsPlusNormal"/>
        <w:jc w:val="center"/>
      </w:pPr>
      <w:r>
        <w:t>от 15.09.2014 N 815)</w:t>
      </w:r>
    </w:p>
    <w:p w:rsidR="001A31A6" w:rsidRDefault="001A31A6">
      <w:pPr>
        <w:pStyle w:val="ConsPlusNormal"/>
        <w:jc w:val="both"/>
      </w:pPr>
    </w:p>
    <w:p w:rsidR="001A31A6" w:rsidRDefault="001A31A6">
      <w:pPr>
        <w:pStyle w:val="ConsPlusNormal"/>
        <w:jc w:val="right"/>
      </w:pPr>
      <w:r>
        <w:t>Форма</w:t>
      </w:r>
    </w:p>
    <w:p w:rsidR="001A31A6" w:rsidRDefault="001A31A6">
      <w:pPr>
        <w:pStyle w:val="ConsPlusNormal"/>
        <w:jc w:val="both"/>
      </w:pPr>
    </w:p>
    <w:p w:rsidR="001A31A6" w:rsidRDefault="001A31A6">
      <w:pPr>
        <w:pStyle w:val="ConsPlusNonformat"/>
        <w:jc w:val="both"/>
      </w:pPr>
      <w:r>
        <w:t xml:space="preserve">                                           Начальнику</w:t>
      </w:r>
    </w:p>
    <w:p w:rsidR="001A31A6" w:rsidRDefault="001A31A6">
      <w:pPr>
        <w:pStyle w:val="ConsPlusNonformat"/>
        <w:jc w:val="both"/>
      </w:pPr>
      <w:r>
        <w:t xml:space="preserve">                                           Департамента дорожного хозяйства</w:t>
      </w:r>
    </w:p>
    <w:p w:rsidR="001A31A6" w:rsidRDefault="001A31A6">
      <w:pPr>
        <w:pStyle w:val="ConsPlusNonformat"/>
        <w:jc w:val="both"/>
      </w:pPr>
      <w:r>
        <w:t xml:space="preserve">                                           и транспорта Вологодской области</w:t>
      </w:r>
    </w:p>
    <w:p w:rsidR="001A31A6" w:rsidRDefault="001A31A6">
      <w:pPr>
        <w:pStyle w:val="ConsPlusNonformat"/>
        <w:jc w:val="both"/>
      </w:pPr>
    </w:p>
    <w:p w:rsidR="001A31A6" w:rsidRDefault="001A31A6">
      <w:pPr>
        <w:pStyle w:val="ConsPlusNonformat"/>
        <w:jc w:val="both"/>
      </w:pPr>
      <w:bookmarkStart w:id="2" w:name="P138"/>
      <w:bookmarkEnd w:id="2"/>
      <w:r>
        <w:t xml:space="preserve">                                 ЗАЯВЛЕНИЕ.</w:t>
      </w:r>
    </w:p>
    <w:p w:rsidR="001A31A6" w:rsidRDefault="001A31A6">
      <w:pPr>
        <w:pStyle w:val="ConsPlusNonformat"/>
        <w:jc w:val="both"/>
      </w:pPr>
    </w:p>
    <w:p w:rsidR="001A31A6" w:rsidRDefault="001A31A6">
      <w:pPr>
        <w:pStyle w:val="ConsPlusNonformat"/>
        <w:jc w:val="both"/>
      </w:pPr>
      <w:r>
        <w:t>Заявитель: ________________________________________________________________</w:t>
      </w:r>
    </w:p>
    <w:p w:rsidR="001A31A6" w:rsidRDefault="001A31A6">
      <w:pPr>
        <w:pStyle w:val="ConsPlusNonformat"/>
        <w:jc w:val="both"/>
      </w:pPr>
      <w:r>
        <w:t xml:space="preserve">           </w:t>
      </w:r>
      <w:proofErr w:type="gramStart"/>
      <w:r>
        <w:t>(полное и сокращенное наименования (в случае, если имеется), в</w:t>
      </w:r>
      <w:proofErr w:type="gramEnd"/>
    </w:p>
    <w:p w:rsidR="001A31A6" w:rsidRDefault="001A31A6">
      <w:pPr>
        <w:pStyle w:val="ConsPlusNonformat"/>
        <w:jc w:val="both"/>
      </w:pPr>
      <w:r>
        <w:t xml:space="preserve">           том числе фирменное наименование,</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r>
        <w:t xml:space="preserve">  и организационно-правовая форма юридического лица, Ф.И.О руководителя;</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r>
        <w:t xml:space="preserve">фамилия, имя и отчество (в случае, если имеется) </w:t>
      </w:r>
      <w:proofErr w:type="gramStart"/>
      <w:r>
        <w:t>индивидуального</w:t>
      </w:r>
      <w:proofErr w:type="gramEnd"/>
    </w:p>
    <w:p w:rsidR="001A31A6" w:rsidRDefault="001A31A6">
      <w:pPr>
        <w:pStyle w:val="ConsPlusNonformat"/>
        <w:jc w:val="both"/>
      </w:pPr>
      <w:r>
        <w:t>предпринимателя, данные документа, удостоверяющего личность)</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proofErr w:type="gramStart"/>
      <w:r>
        <w:t>Место  нахождения  (для индивидуального предпринимателя - адрес регистрации</w:t>
      </w:r>
      <w:proofErr w:type="gramEnd"/>
    </w:p>
    <w:p w:rsidR="001A31A6" w:rsidRDefault="001A31A6">
      <w:pPr>
        <w:pStyle w:val="ConsPlusNonformat"/>
        <w:jc w:val="both"/>
      </w:pPr>
      <w:r>
        <w:t>по месту жительства): индекс ______________________________________________</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r>
        <w:t>Почтовый адрес: индекс ____________________________________________________</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proofErr w:type="gramStart"/>
      <w:r>
        <w:t>Телефон/факс  (с указанием кода города), адрес электронной почты (в случае,</w:t>
      </w:r>
      <w:proofErr w:type="gramEnd"/>
    </w:p>
    <w:p w:rsidR="001A31A6" w:rsidRDefault="001A31A6">
      <w:pPr>
        <w:pStyle w:val="ConsPlusNonformat"/>
        <w:jc w:val="both"/>
      </w:pPr>
      <w:r>
        <w:t>если имеется):</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r>
        <w:t>ОГРН (ОГРНИП) _____________________________________________________________</w:t>
      </w:r>
    </w:p>
    <w:p w:rsidR="001A31A6" w:rsidRDefault="001A31A6">
      <w:pPr>
        <w:pStyle w:val="ConsPlusNonformat"/>
        <w:jc w:val="both"/>
      </w:pPr>
      <w:r>
        <w:t xml:space="preserve">              </w:t>
      </w:r>
      <w:proofErr w:type="gramStart"/>
      <w:r>
        <w:t>(основной государственный регистрационный номер записи о</w:t>
      </w:r>
      <w:proofErr w:type="gramEnd"/>
    </w:p>
    <w:p w:rsidR="001A31A6" w:rsidRDefault="001A31A6">
      <w:pPr>
        <w:pStyle w:val="ConsPlusNonformat"/>
        <w:jc w:val="both"/>
      </w:pPr>
      <w:r>
        <w:t xml:space="preserve">              </w:t>
      </w:r>
      <w:proofErr w:type="gramStart"/>
      <w:r>
        <w:t>создании</w:t>
      </w:r>
      <w:proofErr w:type="gramEnd"/>
      <w:r>
        <w:t xml:space="preserve"> юридического лица, о государственной регистрации ИП)</w:t>
      </w:r>
    </w:p>
    <w:p w:rsidR="001A31A6" w:rsidRDefault="001A31A6">
      <w:pPr>
        <w:pStyle w:val="ConsPlusNonformat"/>
        <w:jc w:val="both"/>
      </w:pPr>
      <w:r>
        <w:t>Документ,   подтверждающий   факт  внесения  сведений  о  юридическом  лице</w:t>
      </w:r>
    </w:p>
    <w:p w:rsidR="001A31A6" w:rsidRDefault="001A31A6">
      <w:pPr>
        <w:pStyle w:val="ConsPlusNonformat"/>
        <w:jc w:val="both"/>
      </w:pPr>
      <w:r>
        <w:t xml:space="preserve">(индивидуальном    </w:t>
      </w:r>
      <w:proofErr w:type="gramStart"/>
      <w:r>
        <w:t>предпринимателе</w:t>
      </w:r>
      <w:proofErr w:type="gramEnd"/>
      <w:r>
        <w:t>)   в   Единый   государственный   реестр</w:t>
      </w:r>
    </w:p>
    <w:p w:rsidR="001A31A6" w:rsidRDefault="001A31A6">
      <w:pPr>
        <w:pStyle w:val="ConsPlusNonformat"/>
        <w:jc w:val="both"/>
      </w:pPr>
      <w:r>
        <w:t>юридических лиц (индивидуальных предпринимателей):</w:t>
      </w:r>
    </w:p>
    <w:p w:rsidR="001A31A6" w:rsidRDefault="001A31A6">
      <w:pPr>
        <w:pStyle w:val="ConsPlusNonformat"/>
        <w:jc w:val="both"/>
      </w:pPr>
      <w:r>
        <w:t>серия ___________________ N _______________________________________________</w:t>
      </w:r>
    </w:p>
    <w:p w:rsidR="001A31A6" w:rsidRDefault="001A31A6">
      <w:pPr>
        <w:pStyle w:val="ConsPlusNonformat"/>
        <w:jc w:val="both"/>
      </w:pPr>
      <w:r>
        <w:t>Дата внесения записи "__"__________ 20__ г.</w:t>
      </w:r>
    </w:p>
    <w:p w:rsidR="001A31A6" w:rsidRDefault="001A31A6">
      <w:pPr>
        <w:pStyle w:val="ConsPlusNonformat"/>
        <w:jc w:val="both"/>
      </w:pPr>
      <w:r>
        <w:t>Наименование    и    адрес    места   нахождения   органа,   осуществившего</w:t>
      </w:r>
    </w:p>
    <w:p w:rsidR="001A31A6" w:rsidRDefault="001A31A6">
      <w:pPr>
        <w:pStyle w:val="ConsPlusNonformat"/>
        <w:jc w:val="both"/>
      </w:pPr>
      <w:r>
        <w:t>государственную регистрацию:</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r>
        <w:lastRenderedPageBreak/>
        <w:t>ИНН _______________________________________________________________________</w:t>
      </w:r>
    </w:p>
    <w:p w:rsidR="001A31A6" w:rsidRDefault="001A31A6">
      <w:pPr>
        <w:pStyle w:val="ConsPlusNonformat"/>
        <w:jc w:val="both"/>
      </w:pPr>
      <w:r>
        <w:t xml:space="preserve">    </w:t>
      </w:r>
      <w:proofErr w:type="gramStart"/>
      <w:r>
        <w:t>(идентификационный номер постановки на учет в налоговом органе по месту</w:t>
      </w:r>
      <w:proofErr w:type="gramEnd"/>
    </w:p>
    <w:p w:rsidR="001A31A6" w:rsidRDefault="001A31A6">
      <w:pPr>
        <w:pStyle w:val="ConsPlusNonformat"/>
        <w:jc w:val="both"/>
      </w:pPr>
      <w:r>
        <w:t xml:space="preserve">    нахождения)</w:t>
      </w:r>
    </w:p>
    <w:p w:rsidR="001A31A6" w:rsidRDefault="001A31A6">
      <w:pPr>
        <w:pStyle w:val="ConsPlusNonformat"/>
        <w:jc w:val="both"/>
      </w:pPr>
      <w:r>
        <w:t>Документ, подтверждающий постановку на учет в налоговом органе</w:t>
      </w:r>
    </w:p>
    <w:p w:rsidR="001A31A6" w:rsidRDefault="001A31A6">
      <w:pPr>
        <w:pStyle w:val="ConsPlusNonformat"/>
        <w:jc w:val="both"/>
      </w:pPr>
      <w:r>
        <w:t>серия ___________________ N _______________________________________________</w:t>
      </w:r>
    </w:p>
    <w:p w:rsidR="001A31A6" w:rsidRDefault="001A31A6">
      <w:pPr>
        <w:pStyle w:val="ConsPlusNonformat"/>
        <w:jc w:val="both"/>
      </w:pPr>
      <w:r>
        <w:t>Дата внесения записи "__"__________ 20__ г.</w:t>
      </w:r>
    </w:p>
    <w:p w:rsidR="001A31A6" w:rsidRDefault="001A31A6">
      <w:pPr>
        <w:pStyle w:val="ConsPlusNonformat"/>
        <w:jc w:val="both"/>
      </w:pPr>
      <w:r>
        <w:t xml:space="preserve">Наименование  и адрес места нахождения органа, осуществившего постановку </w:t>
      </w:r>
      <w:proofErr w:type="gramStart"/>
      <w:r>
        <w:t>на</w:t>
      </w:r>
      <w:proofErr w:type="gramEnd"/>
    </w:p>
    <w:p w:rsidR="001A31A6" w:rsidRDefault="001A31A6">
      <w:pPr>
        <w:pStyle w:val="ConsPlusNonformat"/>
        <w:jc w:val="both"/>
      </w:pPr>
      <w:r>
        <w:t>учет налогоплательщика: ___________________________________________________</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r>
        <w:t>Прошу _____________________________________________________________________</w:t>
      </w:r>
    </w:p>
    <w:p w:rsidR="001A31A6" w:rsidRDefault="001A31A6">
      <w:pPr>
        <w:pStyle w:val="ConsPlusNonformat"/>
        <w:jc w:val="both"/>
      </w:pPr>
      <w:r>
        <w:t xml:space="preserve">       (выдать разрешение (дубликат разрешения), переоформить разрешение)</w:t>
      </w:r>
    </w:p>
    <w:p w:rsidR="001A31A6" w:rsidRDefault="001A31A6">
      <w:pPr>
        <w:pStyle w:val="ConsPlusNonformat"/>
        <w:jc w:val="both"/>
      </w:pPr>
      <w:r>
        <w:t xml:space="preserve">на  вид  деятельности:  "Перевозка  пассажиров  и  багажа легковым такси </w:t>
      </w:r>
      <w:proofErr w:type="gramStart"/>
      <w:r>
        <w:t>на</w:t>
      </w:r>
      <w:proofErr w:type="gramEnd"/>
    </w:p>
    <w:p w:rsidR="001A31A6" w:rsidRDefault="001A31A6">
      <w:pPr>
        <w:pStyle w:val="ConsPlusNonformat"/>
        <w:jc w:val="both"/>
      </w:pPr>
      <w:r>
        <w:t>территории Вологодской области".</w:t>
      </w:r>
    </w:p>
    <w:p w:rsidR="001A31A6" w:rsidRDefault="001A31A6">
      <w:pPr>
        <w:pStyle w:val="ConsPlusNonformat"/>
        <w:jc w:val="both"/>
      </w:pPr>
      <w:r>
        <w:t>Достоверность  представленных  сведений,  а  также соответствие требованиям</w:t>
      </w:r>
    </w:p>
    <w:p w:rsidR="001A31A6" w:rsidRDefault="00DA4190">
      <w:pPr>
        <w:pStyle w:val="ConsPlusNonformat"/>
        <w:jc w:val="both"/>
      </w:pPr>
      <w:hyperlink r:id="rId60" w:history="1">
        <w:r w:rsidR="001A31A6">
          <w:rPr>
            <w:color w:val="0000FF"/>
          </w:rPr>
          <w:t>статьи  9</w:t>
        </w:r>
      </w:hyperlink>
      <w:r w:rsidR="001A31A6">
        <w:t xml:space="preserve">  Федерального  закона  от 21 апреля 2011 года N 69-ФЗ "О внесении</w:t>
      </w:r>
    </w:p>
    <w:p w:rsidR="001A31A6" w:rsidRDefault="001A31A6">
      <w:pPr>
        <w:pStyle w:val="ConsPlusNonformat"/>
        <w:jc w:val="both"/>
      </w:pPr>
      <w:r>
        <w:t>изменений   в   отдельные   законодательные   акты   Российской  Федерации"</w:t>
      </w:r>
    </w:p>
    <w:p w:rsidR="001A31A6" w:rsidRDefault="001A31A6">
      <w:pPr>
        <w:pStyle w:val="ConsPlusNonformat"/>
        <w:jc w:val="both"/>
      </w:pPr>
      <w:r>
        <w:t>подтверждаю.</w:t>
      </w:r>
    </w:p>
    <w:p w:rsidR="001A31A6" w:rsidRDefault="001A31A6">
      <w:pPr>
        <w:pStyle w:val="ConsPlusNonformat"/>
        <w:jc w:val="both"/>
      </w:pPr>
      <w:r>
        <w:t xml:space="preserve">Даю  согласие  на  обработку  своих  персональных  данных  в соответствии </w:t>
      </w:r>
      <w:proofErr w:type="gramStart"/>
      <w:r>
        <w:t>с</w:t>
      </w:r>
      <w:proofErr w:type="gramEnd"/>
    </w:p>
    <w:p w:rsidR="001A31A6" w:rsidRDefault="001A31A6">
      <w:pPr>
        <w:pStyle w:val="ConsPlusNonformat"/>
        <w:jc w:val="both"/>
      </w:pPr>
      <w:r>
        <w:t xml:space="preserve">Федеральным </w:t>
      </w:r>
      <w:hyperlink r:id="rId61" w:history="1">
        <w:r>
          <w:rPr>
            <w:color w:val="0000FF"/>
          </w:rPr>
          <w:t>законом</w:t>
        </w:r>
      </w:hyperlink>
      <w:r>
        <w:t xml:space="preserve"> от 27 июля 2006 года N 152-ФЗ "О персональных данных" в</w:t>
      </w:r>
    </w:p>
    <w:p w:rsidR="001A31A6" w:rsidRDefault="001A31A6">
      <w:pPr>
        <w:pStyle w:val="ConsPlusNonformat"/>
        <w:jc w:val="both"/>
      </w:pPr>
      <w:r>
        <w:t xml:space="preserve">связи  с  осуществлением  полномочий,  предусмотренных  Федеральным </w:t>
      </w:r>
      <w:hyperlink r:id="rId62" w:history="1">
        <w:r>
          <w:rPr>
            <w:color w:val="0000FF"/>
          </w:rPr>
          <w:t>законом</w:t>
        </w:r>
      </w:hyperlink>
    </w:p>
    <w:p w:rsidR="001A31A6" w:rsidRDefault="001A31A6">
      <w:pPr>
        <w:pStyle w:val="ConsPlusNonformat"/>
        <w:jc w:val="both"/>
      </w:pPr>
      <w:r>
        <w:t xml:space="preserve">от   21   апреля  2011  года  N  69-ФЗ  "О  внесении  изменений в </w:t>
      </w:r>
      <w:proofErr w:type="gramStart"/>
      <w:r>
        <w:t>отдельные</w:t>
      </w:r>
      <w:proofErr w:type="gramEnd"/>
    </w:p>
    <w:p w:rsidR="001A31A6" w:rsidRDefault="001A31A6">
      <w:pPr>
        <w:pStyle w:val="ConsPlusNonformat"/>
        <w:jc w:val="both"/>
      </w:pPr>
      <w:r>
        <w:t>законодательные акты Российской Федерации" (с последующими изменениями)</w:t>
      </w:r>
    </w:p>
    <w:p w:rsidR="001A31A6" w:rsidRDefault="001A31A6">
      <w:pPr>
        <w:pStyle w:val="ConsPlusNonformat"/>
        <w:jc w:val="both"/>
      </w:pPr>
      <w:r>
        <w:t>___________________</w:t>
      </w:r>
    </w:p>
    <w:p w:rsidR="001A31A6" w:rsidRDefault="001A31A6">
      <w:pPr>
        <w:pStyle w:val="ConsPlusNonformat"/>
        <w:jc w:val="both"/>
      </w:pPr>
      <w:r>
        <w:t xml:space="preserve">     (подпись)</w:t>
      </w:r>
    </w:p>
    <w:p w:rsidR="001A31A6" w:rsidRDefault="001A31A6">
      <w:pPr>
        <w:pStyle w:val="ConsPlusNonformat"/>
        <w:jc w:val="both"/>
      </w:pPr>
    </w:p>
    <w:p w:rsidR="001A31A6" w:rsidRDefault="001A31A6">
      <w:pPr>
        <w:pStyle w:val="ConsPlusNonformat"/>
        <w:jc w:val="both"/>
      </w:pPr>
      <w:r>
        <w:t>К заявлению прилагаю:</w:t>
      </w:r>
    </w:p>
    <w:p w:rsidR="001A31A6" w:rsidRDefault="001A31A6">
      <w:pPr>
        <w:pStyle w:val="ConsPlusNonformat"/>
        <w:jc w:val="both"/>
      </w:pPr>
      <w:r>
        <w:t xml:space="preserve">    1. Копию документа, удостоверяющего личность, на ___ листах.</w:t>
      </w:r>
    </w:p>
    <w:p w:rsidR="001A31A6" w:rsidRDefault="001A31A6">
      <w:pPr>
        <w:pStyle w:val="ConsPlusNonformat"/>
        <w:jc w:val="both"/>
      </w:pPr>
      <w:r>
        <w:t xml:space="preserve">    2. Заверенную копию свидетельства о регистрации транспортного средства,</w:t>
      </w:r>
    </w:p>
    <w:p w:rsidR="001A31A6" w:rsidRDefault="001A31A6">
      <w:pPr>
        <w:pStyle w:val="ConsPlusNonformat"/>
        <w:jc w:val="both"/>
      </w:pPr>
      <w:proofErr w:type="gramStart"/>
      <w:r>
        <w:t>которое</w:t>
      </w:r>
      <w:proofErr w:type="gramEnd"/>
      <w:r>
        <w:t xml:space="preserve">   предполагается  использовать  для  оказания  услуг  по  перевозке</w:t>
      </w:r>
    </w:p>
    <w:p w:rsidR="001A31A6" w:rsidRDefault="001A31A6">
      <w:pPr>
        <w:pStyle w:val="ConsPlusNonformat"/>
        <w:jc w:val="both"/>
      </w:pPr>
      <w:r>
        <w:t>пассажиров и багажа легковым такси, на ___ листах.</w:t>
      </w:r>
    </w:p>
    <w:p w:rsidR="001A31A6" w:rsidRDefault="001A31A6">
      <w:pPr>
        <w:pStyle w:val="ConsPlusNonformat"/>
        <w:jc w:val="both"/>
      </w:pPr>
      <w:r>
        <w:t xml:space="preserve">    3.  Заверенную копию договора лизинга или договора аренды транспортного</w:t>
      </w:r>
    </w:p>
    <w:p w:rsidR="001A31A6" w:rsidRDefault="001A31A6">
      <w:pPr>
        <w:pStyle w:val="ConsPlusNonformat"/>
        <w:jc w:val="both"/>
      </w:pPr>
      <w:r>
        <w:t>средства,   которое  предполагается  использовать  для  оказания  услуг  по</w:t>
      </w:r>
    </w:p>
    <w:p w:rsidR="001A31A6" w:rsidRDefault="001A31A6">
      <w:pPr>
        <w:pStyle w:val="ConsPlusNonformat"/>
        <w:jc w:val="both"/>
      </w:pPr>
      <w:r>
        <w:t>перевозке  пассажиров и багажа легковым такси, копию нотариально заверенной</w:t>
      </w:r>
    </w:p>
    <w:p w:rsidR="001A31A6" w:rsidRDefault="001A31A6">
      <w:pPr>
        <w:pStyle w:val="ConsPlusNonformat"/>
        <w:jc w:val="both"/>
      </w:pPr>
      <w:r>
        <w:t>доверенности   на   право   распоряжения  транспортным  средством,  которое</w:t>
      </w:r>
    </w:p>
    <w:p w:rsidR="001A31A6" w:rsidRDefault="001A31A6">
      <w:pPr>
        <w:pStyle w:val="ConsPlusNonformat"/>
        <w:jc w:val="both"/>
      </w:pPr>
      <w:r>
        <w:t>предполагается  использовать  индивидуальным  предпринимателем для оказания</w:t>
      </w:r>
    </w:p>
    <w:p w:rsidR="001A31A6" w:rsidRDefault="001A31A6">
      <w:pPr>
        <w:pStyle w:val="ConsPlusNonformat"/>
        <w:jc w:val="both"/>
      </w:pPr>
      <w:proofErr w:type="gramStart"/>
      <w:r>
        <w:t>услуг по перевозке пассажиров и багажа легковым такси (нужное подчеркнуть),</w:t>
      </w:r>
      <w:proofErr w:type="gramEnd"/>
    </w:p>
    <w:p w:rsidR="001A31A6" w:rsidRDefault="001A31A6">
      <w:pPr>
        <w:pStyle w:val="ConsPlusNonformat"/>
        <w:jc w:val="both"/>
      </w:pPr>
      <w:r>
        <w:t>на ___ листах.</w:t>
      </w:r>
    </w:p>
    <w:p w:rsidR="001A31A6" w:rsidRDefault="001A31A6">
      <w:pPr>
        <w:pStyle w:val="ConsPlusNonformat"/>
        <w:jc w:val="both"/>
      </w:pPr>
    </w:p>
    <w:p w:rsidR="001A31A6" w:rsidRDefault="001A31A6">
      <w:pPr>
        <w:pStyle w:val="ConsPlusNonformat"/>
        <w:jc w:val="both"/>
      </w:pPr>
      <w:r>
        <w:t>Руководитель юридического лица</w:t>
      </w:r>
    </w:p>
    <w:p w:rsidR="001A31A6" w:rsidRDefault="001A31A6">
      <w:pPr>
        <w:pStyle w:val="ConsPlusNonformat"/>
        <w:jc w:val="both"/>
      </w:pPr>
      <w:proofErr w:type="gramStart"/>
      <w:r>
        <w:t>(индивидуальный предприниматель,</w:t>
      </w:r>
      <w:proofErr w:type="gramEnd"/>
    </w:p>
    <w:p w:rsidR="001A31A6" w:rsidRDefault="001A31A6">
      <w:pPr>
        <w:pStyle w:val="ConsPlusNonformat"/>
        <w:jc w:val="both"/>
      </w:pPr>
      <w:r>
        <w:t>законный представитель)           _____________ ___________________________</w:t>
      </w:r>
    </w:p>
    <w:p w:rsidR="001A31A6" w:rsidRDefault="001A31A6">
      <w:pPr>
        <w:pStyle w:val="ConsPlusNonformat"/>
        <w:jc w:val="both"/>
      </w:pPr>
      <w:r>
        <w:t xml:space="preserve">                                    (подпись)            (Ф.И.О.)</w:t>
      </w:r>
    </w:p>
    <w:p w:rsidR="001A31A6" w:rsidRDefault="001A31A6">
      <w:pPr>
        <w:pStyle w:val="ConsPlusNonformat"/>
        <w:jc w:val="both"/>
      </w:pPr>
    </w:p>
    <w:p w:rsidR="001A31A6" w:rsidRDefault="001A31A6">
      <w:pPr>
        <w:pStyle w:val="ConsPlusNonformat"/>
        <w:jc w:val="both"/>
      </w:pPr>
      <w:r>
        <w:t>"__"__________ 20__ г.</w:t>
      </w:r>
    </w:p>
    <w:p w:rsidR="001A31A6" w:rsidRDefault="001A31A6">
      <w:pPr>
        <w:pStyle w:val="ConsPlusNonformat"/>
        <w:jc w:val="both"/>
      </w:pPr>
    </w:p>
    <w:p w:rsidR="001A31A6" w:rsidRDefault="001A31A6">
      <w:pPr>
        <w:pStyle w:val="ConsPlusNonformat"/>
        <w:jc w:val="both"/>
      </w:pPr>
      <w:r>
        <w:t>М.П.</w:t>
      </w:r>
    </w:p>
    <w:p w:rsidR="001A31A6" w:rsidRDefault="001A31A6">
      <w:pPr>
        <w:pStyle w:val="ConsPlusNonformat"/>
        <w:jc w:val="both"/>
      </w:pPr>
    </w:p>
    <w:p w:rsidR="001A31A6" w:rsidRDefault="001A31A6">
      <w:pPr>
        <w:pStyle w:val="ConsPlusNonformat"/>
        <w:jc w:val="both"/>
      </w:pPr>
      <w:r>
        <w:t xml:space="preserve">                                  Регистрация заявления</w:t>
      </w:r>
    </w:p>
    <w:p w:rsidR="001A31A6" w:rsidRDefault="001A31A6">
      <w:pPr>
        <w:pStyle w:val="ConsPlusNonformat"/>
        <w:jc w:val="both"/>
      </w:pPr>
      <w:r>
        <w:t xml:space="preserve">                                  N ______ от "__"__________ 20__ г.</w:t>
      </w:r>
    </w:p>
    <w:p w:rsidR="001A31A6" w:rsidRDefault="001A31A6">
      <w:pPr>
        <w:pStyle w:val="ConsPlusNonformat"/>
        <w:jc w:val="both"/>
      </w:pPr>
      <w:r>
        <w:t xml:space="preserve">                                  _________________________________________</w:t>
      </w:r>
    </w:p>
    <w:p w:rsidR="001A31A6" w:rsidRDefault="001A31A6">
      <w:pPr>
        <w:pStyle w:val="ConsPlusNonformat"/>
        <w:jc w:val="both"/>
      </w:pPr>
      <w:r>
        <w:t xml:space="preserve">                                   (Ф.И.О., </w:t>
      </w:r>
      <w:proofErr w:type="gramStart"/>
      <w:r>
        <w:t>принявшего</w:t>
      </w:r>
      <w:proofErr w:type="gramEnd"/>
      <w:r>
        <w:t xml:space="preserve"> документы, подпись)</w:t>
      </w: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right"/>
      </w:pPr>
      <w:r>
        <w:t>Утвержден</w:t>
      </w:r>
    </w:p>
    <w:p w:rsidR="001A31A6" w:rsidRDefault="001A31A6">
      <w:pPr>
        <w:pStyle w:val="ConsPlusNormal"/>
        <w:jc w:val="right"/>
      </w:pPr>
      <w:r>
        <w:t>Постановлением</w:t>
      </w:r>
    </w:p>
    <w:p w:rsidR="001A31A6" w:rsidRDefault="001A31A6">
      <w:pPr>
        <w:pStyle w:val="ConsPlusNormal"/>
        <w:jc w:val="right"/>
      </w:pPr>
      <w:r>
        <w:t>Правительства области</w:t>
      </w:r>
    </w:p>
    <w:p w:rsidR="001A31A6" w:rsidRDefault="001A31A6">
      <w:pPr>
        <w:pStyle w:val="ConsPlusNormal"/>
        <w:jc w:val="right"/>
      </w:pPr>
      <w:r>
        <w:t>от 15 августа 2011 г. N 999</w:t>
      </w:r>
    </w:p>
    <w:p w:rsidR="001A31A6" w:rsidRDefault="001A31A6">
      <w:pPr>
        <w:pStyle w:val="ConsPlusNormal"/>
        <w:jc w:val="right"/>
      </w:pPr>
      <w:r>
        <w:t>(приложение 2)</w:t>
      </w:r>
    </w:p>
    <w:p w:rsidR="001A31A6" w:rsidRDefault="001A31A6">
      <w:pPr>
        <w:pStyle w:val="ConsPlusNormal"/>
        <w:jc w:val="both"/>
      </w:pPr>
    </w:p>
    <w:p w:rsidR="001A31A6" w:rsidRDefault="001A31A6">
      <w:pPr>
        <w:pStyle w:val="ConsPlusTitle"/>
        <w:jc w:val="center"/>
      </w:pPr>
      <w:bookmarkStart w:id="3" w:name="P230"/>
      <w:bookmarkEnd w:id="3"/>
      <w:r>
        <w:lastRenderedPageBreak/>
        <w:t>ПОРЯДОК</w:t>
      </w:r>
    </w:p>
    <w:p w:rsidR="001A31A6" w:rsidRDefault="001A31A6">
      <w:pPr>
        <w:pStyle w:val="ConsPlusTitle"/>
        <w:jc w:val="center"/>
      </w:pPr>
      <w:r>
        <w:t xml:space="preserve">ВЕДЕНИЯ РЕЕСТРА </w:t>
      </w:r>
      <w:proofErr w:type="gramStart"/>
      <w:r>
        <w:t>ВЫДАННЫХ</w:t>
      </w:r>
      <w:proofErr w:type="gramEnd"/>
    </w:p>
    <w:p w:rsidR="001A31A6" w:rsidRDefault="001A31A6">
      <w:pPr>
        <w:pStyle w:val="ConsPlusTitle"/>
        <w:jc w:val="center"/>
      </w:pPr>
      <w:r>
        <w:t>РАЗРЕШЕНИЙ НА ОСУЩЕСТВЛЕНИЕ ДЕЯТЕЛЬНОСТИ</w:t>
      </w:r>
    </w:p>
    <w:p w:rsidR="001A31A6" w:rsidRDefault="001A31A6">
      <w:pPr>
        <w:pStyle w:val="ConsPlusTitle"/>
        <w:jc w:val="center"/>
      </w:pPr>
      <w:r>
        <w:t>ПО ПЕРЕВОЗКЕ ПАССАЖИРОВ И БАГАЖА ЛЕГКОВЫМИ ТАКСИ</w:t>
      </w:r>
    </w:p>
    <w:p w:rsidR="001A31A6" w:rsidRDefault="001A31A6">
      <w:pPr>
        <w:pStyle w:val="ConsPlusNormal"/>
        <w:jc w:val="both"/>
      </w:pPr>
    </w:p>
    <w:p w:rsidR="001A31A6" w:rsidRDefault="001A31A6">
      <w:pPr>
        <w:pStyle w:val="ConsPlusNormal"/>
        <w:ind w:firstLine="540"/>
        <w:jc w:val="both"/>
      </w:pPr>
      <w:r>
        <w:t>1. Реестр выданных разрешений (далее - реестр) ведется Департаментом дорожного хозяйства и транспорта области (далее - Департамент).</w:t>
      </w:r>
    </w:p>
    <w:p w:rsidR="001A31A6" w:rsidRDefault="001A31A6">
      <w:pPr>
        <w:pStyle w:val="ConsPlusNormal"/>
        <w:ind w:firstLine="540"/>
        <w:jc w:val="both"/>
      </w:pPr>
      <w:r>
        <w:t>2. В реестр вносятся записи о:</w:t>
      </w:r>
    </w:p>
    <w:p w:rsidR="001A31A6" w:rsidRDefault="001A31A6">
      <w:pPr>
        <w:pStyle w:val="ConsPlusNormal"/>
        <w:ind w:firstLine="540"/>
        <w:jc w:val="both"/>
      </w:pPr>
      <w:r>
        <w:t>выдаче разрешения;</w:t>
      </w:r>
    </w:p>
    <w:p w:rsidR="001A31A6" w:rsidRDefault="001A31A6">
      <w:pPr>
        <w:pStyle w:val="ConsPlusNormal"/>
        <w:ind w:firstLine="540"/>
        <w:jc w:val="both"/>
      </w:pPr>
      <w:proofErr w:type="gramStart"/>
      <w:r>
        <w:t>переоформлении</w:t>
      </w:r>
      <w:proofErr w:type="gramEnd"/>
      <w:r>
        <w:t xml:space="preserve"> разрешения;</w:t>
      </w:r>
    </w:p>
    <w:p w:rsidR="001A31A6" w:rsidRDefault="001A31A6">
      <w:pPr>
        <w:pStyle w:val="ConsPlusNormal"/>
        <w:ind w:firstLine="540"/>
        <w:jc w:val="both"/>
      </w:pPr>
      <w:proofErr w:type="gramStart"/>
      <w:r>
        <w:t>приостановлении</w:t>
      </w:r>
      <w:proofErr w:type="gramEnd"/>
      <w:r>
        <w:t xml:space="preserve"> действия разрешения в случае административного приостановления деятельности юридического лица или индивидуального предпринимателя за нарушение предъявляемых требований и условий;</w:t>
      </w:r>
    </w:p>
    <w:p w:rsidR="001A31A6" w:rsidRDefault="001A31A6">
      <w:pPr>
        <w:pStyle w:val="ConsPlusNormal"/>
        <w:ind w:firstLine="540"/>
        <w:jc w:val="both"/>
      </w:pPr>
      <w:proofErr w:type="gramStart"/>
      <w:r>
        <w:t>возобновлении или прекращении действия разрешения либо со дня получения от юридического лица или индивидуального предпринимателя сведений о ликвидации юридического лица или прекращения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разрешения) либо в день вступления в законную силу</w:t>
      </w:r>
      <w:proofErr w:type="gramEnd"/>
      <w:r>
        <w:t xml:space="preserve"> решения суда об аннулировании разрешения.</w:t>
      </w:r>
    </w:p>
    <w:p w:rsidR="001A31A6" w:rsidRDefault="001A31A6">
      <w:pPr>
        <w:pStyle w:val="ConsPlusNormal"/>
        <w:ind w:firstLine="540"/>
        <w:jc w:val="both"/>
      </w:pPr>
      <w:r>
        <w:t>Записи вносятся в день принятия соответствующих решений.</w:t>
      </w:r>
    </w:p>
    <w:p w:rsidR="001A31A6" w:rsidRDefault="001A31A6">
      <w:pPr>
        <w:pStyle w:val="ConsPlusNormal"/>
        <w:ind w:firstLine="540"/>
        <w:jc w:val="both"/>
      </w:pPr>
      <w:r>
        <w:t>3. В реестре должны быть указаны следующие сведения:</w:t>
      </w:r>
    </w:p>
    <w:p w:rsidR="001A31A6" w:rsidRDefault="001A31A6">
      <w:pPr>
        <w:pStyle w:val="ConsPlusNormal"/>
        <w:ind w:firstLine="540"/>
        <w:jc w:val="both"/>
      </w:pPr>
      <w:r>
        <w:t>номер разрешения, являющийся порядковым регистрационным номером записи в реестре;</w:t>
      </w:r>
    </w:p>
    <w:p w:rsidR="001A31A6" w:rsidRDefault="001A31A6">
      <w:pPr>
        <w:pStyle w:val="ConsPlusNormal"/>
        <w:ind w:firstLine="540"/>
        <w:jc w:val="both"/>
      </w:pPr>
      <w:r>
        <w:t>дата выдачи разрешения (дата и номер приказа начальника Департамента);</w:t>
      </w:r>
    </w:p>
    <w:p w:rsidR="001A31A6" w:rsidRDefault="001A31A6">
      <w:pPr>
        <w:pStyle w:val="ConsPlusNormal"/>
        <w:ind w:firstLine="540"/>
        <w:jc w:val="both"/>
      </w:pPr>
      <w:r>
        <w:t>срок действия разрешения;</w:t>
      </w:r>
    </w:p>
    <w:p w:rsidR="001A31A6" w:rsidRDefault="001A31A6">
      <w:pPr>
        <w:pStyle w:val="ConsPlusNormal"/>
        <w:ind w:firstLine="540"/>
        <w:jc w:val="both"/>
      </w:pPr>
      <w: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w:t>
      </w:r>
    </w:p>
    <w:p w:rsidR="001A31A6" w:rsidRDefault="001A31A6">
      <w:pPr>
        <w:pStyle w:val="ConsPlusNormal"/>
        <w:ind w:firstLine="540"/>
        <w:jc w:val="both"/>
      </w:pPr>
      <w:r>
        <w:t>фамилия, имя и (в случае, если имеется) отчество индивидуального предпринимателя, место его жительства, государственный регистрационный номер записи о государственной регистрации индивидуального предпринимателя;</w:t>
      </w:r>
    </w:p>
    <w:p w:rsidR="001A31A6" w:rsidRDefault="001A31A6">
      <w:pPr>
        <w:pStyle w:val="ConsPlusNormal"/>
        <w:ind w:firstLine="540"/>
        <w:jc w:val="both"/>
      </w:pPr>
      <w:r>
        <w:t>идентификационный номер налогоплательщика;</w:t>
      </w:r>
    </w:p>
    <w:p w:rsidR="001A31A6" w:rsidRDefault="001A31A6">
      <w:pPr>
        <w:pStyle w:val="ConsPlusNormal"/>
        <w:ind w:firstLine="540"/>
        <w:jc w:val="both"/>
      </w:pPr>
      <w:r>
        <w:t>марка, модель, государственный регистрационный знак автотранспортного средства;</w:t>
      </w:r>
    </w:p>
    <w:p w:rsidR="001A31A6" w:rsidRDefault="001A31A6">
      <w:pPr>
        <w:pStyle w:val="ConsPlusNormal"/>
        <w:ind w:firstLine="540"/>
        <w:jc w:val="both"/>
      </w:pPr>
      <w:r>
        <w:t>основание и срок приостановления и возобновления действия разрешения;</w:t>
      </w:r>
    </w:p>
    <w:p w:rsidR="001A31A6" w:rsidRDefault="001A31A6">
      <w:pPr>
        <w:pStyle w:val="ConsPlusNormal"/>
        <w:ind w:firstLine="540"/>
        <w:jc w:val="both"/>
      </w:pPr>
      <w:r>
        <w:t>основание и дата аннулирования разрешения;</w:t>
      </w:r>
    </w:p>
    <w:p w:rsidR="001A31A6" w:rsidRDefault="001A31A6">
      <w:pPr>
        <w:pStyle w:val="ConsPlusNormal"/>
        <w:ind w:firstLine="540"/>
        <w:jc w:val="both"/>
      </w:pPr>
      <w:r>
        <w:t>сведения о выдаче дубликата разрешения;</w:t>
      </w:r>
    </w:p>
    <w:p w:rsidR="001A31A6" w:rsidRDefault="001A31A6">
      <w:pPr>
        <w:pStyle w:val="ConsPlusNormal"/>
        <w:ind w:firstLine="540"/>
        <w:jc w:val="both"/>
      </w:pPr>
      <w:r>
        <w:t>основание и дата прекращения действия разрешения;</w:t>
      </w:r>
    </w:p>
    <w:p w:rsidR="001A31A6" w:rsidRDefault="001A31A6">
      <w:pPr>
        <w:pStyle w:val="ConsPlusNormal"/>
        <w:ind w:firstLine="540"/>
        <w:jc w:val="both"/>
      </w:pPr>
      <w:r>
        <w:t>основание и дата переоформления разрешения.</w:t>
      </w:r>
    </w:p>
    <w:p w:rsidR="001A31A6" w:rsidRDefault="001A31A6">
      <w:pPr>
        <w:pStyle w:val="ConsPlusNormal"/>
        <w:ind w:firstLine="540"/>
        <w:jc w:val="both"/>
      </w:pPr>
      <w:r>
        <w:t>4. Реестр подлежит размещению на официальном сайте Департамента и обновлению в течение пяти дней со дня внесения в реестр соответствующих изменений.</w:t>
      </w:r>
    </w:p>
    <w:p w:rsidR="001A31A6" w:rsidRDefault="001A31A6">
      <w:pPr>
        <w:pStyle w:val="ConsPlusNormal"/>
        <w:ind w:firstLine="540"/>
        <w:jc w:val="both"/>
      </w:pPr>
      <w:r>
        <w:t>5. Информация, содержащаяся в реестре, является открытой для ознакомления с ней физическими и юридическими лицами.</w:t>
      </w:r>
    </w:p>
    <w:p w:rsidR="001A31A6" w:rsidRDefault="001A31A6">
      <w:pPr>
        <w:pStyle w:val="ConsPlusNormal"/>
        <w:ind w:firstLine="540"/>
        <w:jc w:val="both"/>
      </w:pPr>
      <w:r>
        <w:t>Доступ к информации является свободным и безвозмездным.</w:t>
      </w:r>
    </w:p>
    <w:p w:rsidR="001A31A6" w:rsidRDefault="001A31A6">
      <w:pPr>
        <w:pStyle w:val="ConsPlusNormal"/>
        <w:ind w:firstLine="540"/>
        <w:jc w:val="both"/>
      </w:pPr>
      <w:r>
        <w:t>6. Выписка из реестра предоставляется Департаментом на основании письменного заявления.</w:t>
      </w: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both"/>
      </w:pPr>
    </w:p>
    <w:p w:rsidR="001A31A6" w:rsidRDefault="001A31A6">
      <w:pPr>
        <w:pStyle w:val="ConsPlusNormal"/>
        <w:jc w:val="right"/>
      </w:pPr>
      <w:r>
        <w:t>Утверждена</w:t>
      </w:r>
    </w:p>
    <w:p w:rsidR="001A31A6" w:rsidRDefault="001A31A6">
      <w:pPr>
        <w:pStyle w:val="ConsPlusNormal"/>
        <w:jc w:val="right"/>
      </w:pPr>
      <w:r>
        <w:t>Постановлением</w:t>
      </w:r>
    </w:p>
    <w:p w:rsidR="001A31A6" w:rsidRDefault="001A31A6">
      <w:pPr>
        <w:pStyle w:val="ConsPlusNormal"/>
        <w:jc w:val="right"/>
      </w:pPr>
      <w:r>
        <w:t>Правительства области</w:t>
      </w:r>
    </w:p>
    <w:p w:rsidR="001A31A6" w:rsidRDefault="001A31A6">
      <w:pPr>
        <w:pStyle w:val="ConsPlusNormal"/>
        <w:jc w:val="right"/>
      </w:pPr>
      <w:r>
        <w:t>от 15 августа 2011 г. N 999</w:t>
      </w:r>
    </w:p>
    <w:p w:rsidR="001A31A6" w:rsidRDefault="001A31A6">
      <w:pPr>
        <w:pStyle w:val="ConsPlusNormal"/>
        <w:jc w:val="right"/>
      </w:pPr>
      <w:r>
        <w:lastRenderedPageBreak/>
        <w:t>(приложение 3)</w:t>
      </w:r>
    </w:p>
    <w:p w:rsidR="001A31A6" w:rsidRDefault="001A31A6">
      <w:pPr>
        <w:pStyle w:val="ConsPlusNormal"/>
        <w:jc w:val="both"/>
      </w:pPr>
    </w:p>
    <w:p w:rsidR="001A31A6" w:rsidRDefault="001A31A6">
      <w:pPr>
        <w:pStyle w:val="ConsPlusNormal"/>
        <w:jc w:val="right"/>
      </w:pPr>
      <w:r>
        <w:t>Форма</w:t>
      </w:r>
    </w:p>
    <w:p w:rsidR="001A31A6" w:rsidRDefault="001A31A6">
      <w:pPr>
        <w:pStyle w:val="ConsPlusNormal"/>
        <w:jc w:val="both"/>
      </w:pPr>
    </w:p>
    <w:p w:rsidR="001A31A6" w:rsidRDefault="001A31A6">
      <w:pPr>
        <w:pStyle w:val="ConsPlusNonformat"/>
        <w:jc w:val="both"/>
      </w:pPr>
      <w:r>
        <w:t xml:space="preserve">               ДЕПАРТАМЕНТ ДОРОЖНОГО ХОЗЯЙСТВА И ТРАНСПОРТА</w:t>
      </w:r>
    </w:p>
    <w:p w:rsidR="001A31A6" w:rsidRDefault="001A31A6">
      <w:pPr>
        <w:pStyle w:val="ConsPlusNonformat"/>
        <w:jc w:val="both"/>
      </w:pPr>
      <w:r>
        <w:t xml:space="preserve">                            ВОЛОГОДСКОЙ ОБЛАСТИ</w:t>
      </w:r>
    </w:p>
    <w:p w:rsidR="001A31A6" w:rsidRDefault="001A31A6">
      <w:pPr>
        <w:pStyle w:val="ConsPlusNonformat"/>
        <w:jc w:val="both"/>
      </w:pPr>
    </w:p>
    <w:p w:rsidR="001A31A6" w:rsidRDefault="001A31A6">
      <w:pPr>
        <w:pStyle w:val="ConsPlusNonformat"/>
        <w:jc w:val="both"/>
      </w:pPr>
      <w:bookmarkStart w:id="4" w:name="P275"/>
      <w:bookmarkEnd w:id="4"/>
      <w:r>
        <w:t xml:space="preserve">                                РАЗРЕШЕНИЕ</w:t>
      </w:r>
    </w:p>
    <w:p w:rsidR="001A31A6" w:rsidRDefault="001A31A6">
      <w:pPr>
        <w:pStyle w:val="ConsPlusNonformat"/>
        <w:jc w:val="both"/>
      </w:pPr>
      <w:r>
        <w:t xml:space="preserve">                на осуществление деятельности по перевозке</w:t>
      </w:r>
    </w:p>
    <w:p w:rsidR="001A31A6" w:rsidRDefault="001A31A6">
      <w:pPr>
        <w:pStyle w:val="ConsPlusNonformat"/>
        <w:jc w:val="both"/>
      </w:pPr>
      <w:r>
        <w:t xml:space="preserve">                    пассажиров и багажа легковым такси</w:t>
      </w:r>
    </w:p>
    <w:p w:rsidR="001A31A6" w:rsidRDefault="001A31A6">
      <w:pPr>
        <w:pStyle w:val="ConsPlusNonformat"/>
        <w:jc w:val="both"/>
      </w:pPr>
      <w:r>
        <w:t xml:space="preserve">                     на территории Вологодской области</w:t>
      </w:r>
    </w:p>
    <w:p w:rsidR="001A31A6" w:rsidRDefault="001A31A6">
      <w:pPr>
        <w:pStyle w:val="ConsPlusNonformat"/>
        <w:jc w:val="both"/>
      </w:pPr>
    </w:p>
    <w:p w:rsidR="001A31A6" w:rsidRDefault="001A31A6">
      <w:pPr>
        <w:pStyle w:val="ConsPlusNonformat"/>
        <w:jc w:val="both"/>
      </w:pPr>
      <w:r>
        <w:t>Серия ЛТ - 35       N ___________</w:t>
      </w:r>
    </w:p>
    <w:p w:rsidR="001A31A6" w:rsidRDefault="001A31A6">
      <w:pPr>
        <w:pStyle w:val="ConsPlusNonformat"/>
        <w:jc w:val="both"/>
      </w:pPr>
    </w:p>
    <w:p w:rsidR="001A31A6" w:rsidRDefault="001A31A6">
      <w:pPr>
        <w:pStyle w:val="ConsPlusNonformat"/>
        <w:jc w:val="both"/>
      </w:pPr>
      <w:r>
        <w:t>Выдано ____________________________________________________________________</w:t>
      </w:r>
    </w:p>
    <w:p w:rsidR="001A31A6" w:rsidRDefault="001A31A6">
      <w:pPr>
        <w:pStyle w:val="ConsPlusNonformat"/>
        <w:jc w:val="both"/>
      </w:pPr>
      <w:r>
        <w:t xml:space="preserve">       </w:t>
      </w:r>
      <w:proofErr w:type="gramStart"/>
      <w:r>
        <w:t>(полное и сокращенное наименования, в том числе фирменное</w:t>
      </w:r>
      <w:proofErr w:type="gramEnd"/>
    </w:p>
    <w:p w:rsidR="001A31A6" w:rsidRDefault="001A31A6">
      <w:pPr>
        <w:pStyle w:val="ConsPlusNonformat"/>
        <w:jc w:val="both"/>
      </w:pPr>
      <w:r>
        <w:t xml:space="preserve">       наименование, и</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r>
        <w:t xml:space="preserve">  организационно-правовая форма юридического лица; фамилия, имя, отчество</w:t>
      </w:r>
    </w:p>
    <w:p w:rsidR="001A31A6" w:rsidRDefault="001A31A6">
      <w:pPr>
        <w:pStyle w:val="ConsPlusNonformat"/>
        <w:jc w:val="both"/>
      </w:pPr>
      <w:r>
        <w:t>__________________________________________________________________________,</w:t>
      </w:r>
    </w:p>
    <w:p w:rsidR="001A31A6" w:rsidRDefault="001A31A6">
      <w:pPr>
        <w:pStyle w:val="ConsPlusNonformat"/>
        <w:jc w:val="both"/>
      </w:pPr>
      <w:r>
        <w:t>индивидуального предпринимателя, данные документа, удостоверяющего</w:t>
      </w:r>
    </w:p>
    <w:p w:rsidR="001A31A6" w:rsidRDefault="001A31A6">
      <w:pPr>
        <w:pStyle w:val="ConsPlusNonformat"/>
        <w:jc w:val="both"/>
      </w:pPr>
      <w:r>
        <w:t>личность)</w:t>
      </w:r>
    </w:p>
    <w:p w:rsidR="001A31A6" w:rsidRDefault="001A31A6">
      <w:pPr>
        <w:pStyle w:val="ConsPlusNonformat"/>
        <w:jc w:val="both"/>
      </w:pPr>
      <w:r>
        <w:t>находящемуся по адресу ____________________________________________________</w:t>
      </w:r>
    </w:p>
    <w:p w:rsidR="001A31A6" w:rsidRDefault="001A31A6">
      <w:pPr>
        <w:pStyle w:val="ConsPlusNonformat"/>
        <w:jc w:val="both"/>
      </w:pPr>
      <w:r>
        <w:t xml:space="preserve">                          </w:t>
      </w:r>
      <w:proofErr w:type="gramStart"/>
      <w:r>
        <w:t>(для юридического лица: место местонахождения,</w:t>
      </w:r>
      <w:proofErr w:type="gramEnd"/>
    </w:p>
    <w:p w:rsidR="001A31A6" w:rsidRDefault="001A31A6">
      <w:pPr>
        <w:pStyle w:val="ConsPlusNonformat"/>
        <w:jc w:val="both"/>
      </w:pPr>
      <w:r>
        <w:t>__________________________________________________________________________.</w:t>
      </w:r>
    </w:p>
    <w:p w:rsidR="001A31A6" w:rsidRDefault="001A31A6">
      <w:pPr>
        <w:pStyle w:val="ConsPlusNonformat"/>
        <w:jc w:val="both"/>
      </w:pPr>
      <w:r>
        <w:t xml:space="preserve">       для индивидуального предпринимателя: адрес места жительства)</w:t>
      </w:r>
    </w:p>
    <w:p w:rsidR="001A31A6" w:rsidRDefault="001A31A6">
      <w:pPr>
        <w:pStyle w:val="ConsPlusNonformat"/>
        <w:jc w:val="both"/>
      </w:pPr>
      <w:r>
        <w:t>Марка,  модель  транспортного  средства, используемого в качестве легкового</w:t>
      </w:r>
    </w:p>
    <w:p w:rsidR="001A31A6" w:rsidRDefault="001A31A6">
      <w:pPr>
        <w:pStyle w:val="ConsPlusNonformat"/>
        <w:jc w:val="both"/>
      </w:pPr>
      <w:r>
        <w:t>такси, ____________________________________________________________________</w:t>
      </w:r>
    </w:p>
    <w:p w:rsidR="001A31A6" w:rsidRDefault="001A31A6">
      <w:pPr>
        <w:pStyle w:val="ConsPlusNonformat"/>
        <w:jc w:val="both"/>
      </w:pPr>
      <w:r>
        <w:t>___________________________________________________________________________</w:t>
      </w:r>
    </w:p>
    <w:p w:rsidR="001A31A6" w:rsidRDefault="001A31A6">
      <w:pPr>
        <w:pStyle w:val="ConsPlusNonformat"/>
        <w:jc w:val="both"/>
      </w:pPr>
    </w:p>
    <w:p w:rsidR="001A31A6" w:rsidRDefault="001A31A6">
      <w:pPr>
        <w:pStyle w:val="ConsPlusNonformat"/>
        <w:jc w:val="both"/>
      </w:pPr>
      <w:r>
        <w:t>Государственный регистрационный знак ______________________________________</w:t>
      </w:r>
    </w:p>
    <w:p w:rsidR="001A31A6" w:rsidRDefault="001A31A6">
      <w:pPr>
        <w:pStyle w:val="ConsPlusNonformat"/>
        <w:jc w:val="both"/>
      </w:pPr>
      <w:r>
        <w:t>Дата выдачи разрешения ____________________________________________________</w:t>
      </w:r>
    </w:p>
    <w:p w:rsidR="001A31A6" w:rsidRDefault="001A31A6">
      <w:pPr>
        <w:pStyle w:val="ConsPlusNonformat"/>
        <w:jc w:val="both"/>
      </w:pPr>
      <w:r>
        <w:t>Срок действия разрешения с ______________________ по ______________________</w:t>
      </w:r>
    </w:p>
    <w:p w:rsidR="001A31A6" w:rsidRDefault="001A31A6">
      <w:pPr>
        <w:pStyle w:val="ConsPlusNonformat"/>
        <w:jc w:val="both"/>
      </w:pPr>
      <w:r>
        <w:t>___________________ _____________ ________________________</w:t>
      </w:r>
    </w:p>
    <w:p w:rsidR="001A31A6" w:rsidRDefault="001A31A6">
      <w:pPr>
        <w:pStyle w:val="ConsPlusNonformat"/>
        <w:jc w:val="both"/>
      </w:pPr>
      <w:r>
        <w:t xml:space="preserve">    (должность)       (подпись)   (фамилия, имя, отчество)</w:t>
      </w:r>
    </w:p>
    <w:p w:rsidR="001A31A6" w:rsidRDefault="001A31A6">
      <w:pPr>
        <w:pStyle w:val="ConsPlusNonformat"/>
        <w:jc w:val="both"/>
      </w:pPr>
    </w:p>
    <w:p w:rsidR="001A31A6" w:rsidRDefault="001A31A6">
      <w:pPr>
        <w:pStyle w:val="ConsPlusNonformat"/>
        <w:jc w:val="both"/>
      </w:pPr>
      <w:r>
        <w:t>М.П.</w:t>
      </w:r>
    </w:p>
    <w:p w:rsidR="001A31A6" w:rsidRDefault="001A31A6">
      <w:pPr>
        <w:pStyle w:val="ConsPlusNonformat"/>
        <w:jc w:val="both"/>
      </w:pPr>
      <w:r>
        <w:t xml:space="preserve">                                 N 0000001</w:t>
      </w:r>
    </w:p>
    <w:p w:rsidR="001A31A6" w:rsidRDefault="001A31A6">
      <w:pPr>
        <w:pStyle w:val="ConsPlusNormal"/>
        <w:jc w:val="both"/>
      </w:pPr>
    </w:p>
    <w:p w:rsidR="001A31A6" w:rsidRDefault="001A31A6">
      <w:pPr>
        <w:pStyle w:val="ConsPlusNormal"/>
        <w:jc w:val="both"/>
      </w:pPr>
    </w:p>
    <w:p w:rsidR="001A31A6" w:rsidRDefault="001A31A6">
      <w:pPr>
        <w:pStyle w:val="ConsPlusNormal"/>
        <w:pBdr>
          <w:top w:val="single" w:sz="6" w:space="0" w:color="auto"/>
        </w:pBdr>
        <w:spacing w:before="100" w:after="100"/>
        <w:jc w:val="both"/>
        <w:rPr>
          <w:sz w:val="2"/>
          <w:szCs w:val="2"/>
        </w:rPr>
      </w:pPr>
    </w:p>
    <w:p w:rsidR="002E354F" w:rsidRDefault="00DA4190"/>
    <w:sectPr w:rsidR="002E354F" w:rsidSect="00F3172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A6"/>
    <w:rsid w:val="001A31A6"/>
    <w:rsid w:val="00273ED5"/>
    <w:rsid w:val="00321137"/>
    <w:rsid w:val="00AC3FCA"/>
    <w:rsid w:val="00B048A2"/>
    <w:rsid w:val="00BB7B0A"/>
    <w:rsid w:val="00C81102"/>
    <w:rsid w:val="00DA4190"/>
    <w:rsid w:val="00F6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1A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A31A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A31A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A31A6"/>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DA4190"/>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DA4190"/>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1A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A31A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A31A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A31A6"/>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DA4190"/>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DA4190"/>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3191723F46B75603ED90B81B7A9CED83D2B7F5B6DA44CA8E29683DBF55581121CDD5830B164E8D43CE49S8QEH" TargetMode="External"/><Relationship Id="rId18" Type="http://schemas.openxmlformats.org/officeDocument/2006/relationships/hyperlink" Target="consultantplus://offline/ref=133191723F46B75603ED8EB50D16C2E987DFE0FFB7D64B99D7763360E8S5QCH" TargetMode="External"/><Relationship Id="rId26" Type="http://schemas.openxmlformats.org/officeDocument/2006/relationships/hyperlink" Target="consultantplus://offline/ref=133191723F46B75603ED90B81B7A9CED83D2B7F5B0D349C789273537B70C541326C28A940C5F428C43CE498BS3Q9H" TargetMode="External"/><Relationship Id="rId39" Type="http://schemas.openxmlformats.org/officeDocument/2006/relationships/hyperlink" Target="consultantplus://offline/ref=133191723F46B75603ED90B81B7A9CED83D2B7F5B0D247C88B253537B70C541326C28A940C5F428C43CE498AS3QEH" TargetMode="External"/><Relationship Id="rId21" Type="http://schemas.openxmlformats.org/officeDocument/2006/relationships/hyperlink" Target="consultantplus://offline/ref=133191723F46B75603ED90B81B7A9CED83D2B7F5B6DA44CA8E29683DBF55581121CDD5830B164E8D43CE49S8Q2H" TargetMode="External"/><Relationship Id="rId34" Type="http://schemas.openxmlformats.org/officeDocument/2006/relationships/hyperlink" Target="consultantplus://offline/ref=133191723F46B75603ED90B81B7A9CED83D2B7F5B0D349C789273537B70C541326C28A940C5F428C43CE498BS3Q6H" TargetMode="External"/><Relationship Id="rId42" Type="http://schemas.openxmlformats.org/officeDocument/2006/relationships/hyperlink" Target="consultantplus://offline/ref=133191723F46B75603ED90B81B7A9CED83D2B7F5B6DA44CA8E29683DBF55581121CDD5830B164E8D43CE4BS8Q9H" TargetMode="External"/><Relationship Id="rId47" Type="http://schemas.openxmlformats.org/officeDocument/2006/relationships/hyperlink" Target="consultantplus://offline/ref=133191723F46B75603ED90B81B7A9CED83D2B7F5B6DA44CA8E29683DBF55581121CDD5830B164E8D43CE4BS8QCH" TargetMode="External"/><Relationship Id="rId50" Type="http://schemas.openxmlformats.org/officeDocument/2006/relationships/hyperlink" Target="consultantplus://offline/ref=133191723F46B75603ED8EB50D16C2E983DDE1FFB6D91693DF2F3F62SEQFH" TargetMode="External"/><Relationship Id="rId55" Type="http://schemas.openxmlformats.org/officeDocument/2006/relationships/hyperlink" Target="consultantplus://offline/ref=133191723F46B75603ED90B81B7A9CED83D2B7F5B0D247C88B253537B70C541326C28A940C5F428C43CE498AS3QEH" TargetMode="External"/><Relationship Id="rId63" Type="http://schemas.openxmlformats.org/officeDocument/2006/relationships/fontTable" Target="fontTable.xml"/><Relationship Id="rId7" Type="http://schemas.openxmlformats.org/officeDocument/2006/relationships/hyperlink" Target="consultantplus://offline/ref=133191723F46B75603ED90B81B7A9CED83D2B7F5B8D649C88329683DBF55581121CDD5830B164E8D43CE49S8QEH" TargetMode="External"/><Relationship Id="rId2" Type="http://schemas.microsoft.com/office/2007/relationships/stylesWithEffects" Target="stylesWithEffects.xml"/><Relationship Id="rId16" Type="http://schemas.openxmlformats.org/officeDocument/2006/relationships/hyperlink" Target="consultantplus://offline/ref=133191723F46B75603ED90B81B7A9CED83D2B7F5B0D247C88B253537B70C541326C28A940C5F428C43CE498BS3QAH" TargetMode="External"/><Relationship Id="rId20" Type="http://schemas.openxmlformats.org/officeDocument/2006/relationships/hyperlink" Target="consultantplus://offline/ref=133191723F46B75603ED8EB50D16C2E987DFE0FFB7D64B99D7763360E8S5QCH" TargetMode="External"/><Relationship Id="rId29" Type="http://schemas.openxmlformats.org/officeDocument/2006/relationships/hyperlink" Target="consultantplus://offline/ref=133191723F46B75603ED90B81B7A9CED83D2B7F5B2D740CE8229683DBF55581121CDD5830B164E8D43CE48S8Q8H" TargetMode="External"/><Relationship Id="rId41" Type="http://schemas.openxmlformats.org/officeDocument/2006/relationships/hyperlink" Target="consultantplus://offline/ref=133191723F46B75603ED90B81B7A9CED83D2B7F5B0D247C88B253537B70C541326C28A940C5F428C43CE498AS3QEH" TargetMode="External"/><Relationship Id="rId54" Type="http://schemas.openxmlformats.org/officeDocument/2006/relationships/hyperlink" Target="consultantplus://offline/ref=133191723F46B75603ED90B81B7A9CED83D2B7F5B0D244C88C223537B70C541326C28A940C5F428C43CE4989S3QAH" TargetMode="External"/><Relationship Id="rId62" Type="http://schemas.openxmlformats.org/officeDocument/2006/relationships/hyperlink" Target="consultantplus://offline/ref=133191723F46B75603ED8EB50D16C2E987DFE0FFB7D64B99D7763360E8S5QCH" TargetMode="External"/><Relationship Id="rId1" Type="http://schemas.openxmlformats.org/officeDocument/2006/relationships/styles" Target="styles.xml"/><Relationship Id="rId6" Type="http://schemas.openxmlformats.org/officeDocument/2006/relationships/hyperlink" Target="consultantplus://offline/ref=133191723F46B75603ED90B81B7A9CED83D2B7F5B6DA44CA8E29683DBF55581121CDD5830B164E8D43CE49S8QEH" TargetMode="External"/><Relationship Id="rId11" Type="http://schemas.openxmlformats.org/officeDocument/2006/relationships/hyperlink" Target="consultantplus://offline/ref=133191723F46B75603ED8EB50D16C2E987DFE0FFB7D64B99D7763360E85C524666828CC14F1B4D8DS4Q3H" TargetMode="External"/><Relationship Id="rId24" Type="http://schemas.openxmlformats.org/officeDocument/2006/relationships/hyperlink" Target="consultantplus://offline/ref=133191723F46B75603ED8EB50D16C2E987DFE0FFB7D64B99D7763360E85C524666828CC14F1B4D8BS4Q3H" TargetMode="External"/><Relationship Id="rId32" Type="http://schemas.openxmlformats.org/officeDocument/2006/relationships/hyperlink" Target="consultantplus://offline/ref=133191723F46B75603ED90B81B7A9CED83D2B7F5B0D349C789273537B70C541326C28A940C5F428C43CE498BS3Q7H" TargetMode="External"/><Relationship Id="rId37" Type="http://schemas.openxmlformats.org/officeDocument/2006/relationships/hyperlink" Target="consultantplus://offline/ref=133191723F46B75603ED90B81B7A9CED83D2B7F5B6DA44CA8E29683DBF55581121CDD5830B164E8D43CE48S8QEH" TargetMode="External"/><Relationship Id="rId40" Type="http://schemas.openxmlformats.org/officeDocument/2006/relationships/hyperlink" Target="consultantplus://offline/ref=133191723F46B75603ED90B81B7A9CED83D2B7F5B0D244C88C223537B70C541326C28A940C5F428C43CE498AS3Q8H" TargetMode="External"/><Relationship Id="rId45" Type="http://schemas.openxmlformats.org/officeDocument/2006/relationships/hyperlink" Target="consultantplus://offline/ref=133191723F46B75603ED90B81B7A9CED83D2B7F5B6DA44CA8E29683DBF55581121CDD5830B164E8D43CE4BS8QEH" TargetMode="External"/><Relationship Id="rId53" Type="http://schemas.openxmlformats.org/officeDocument/2006/relationships/hyperlink" Target="consultantplus://offline/ref=133191723F46B75603ED90B81B7A9CED83D2B7F5B0D247C88B253537B70C541326C28A940C5F428C43CE498AS3QEH" TargetMode="External"/><Relationship Id="rId58" Type="http://schemas.openxmlformats.org/officeDocument/2006/relationships/hyperlink" Target="consultantplus://offline/ref=133191723F46B75603ED90B81B7A9CED83D2B7F5B8D649C88329683DBF55581121CDD5830B164E8D43CE49S8QEH" TargetMode="External"/><Relationship Id="rId5" Type="http://schemas.openxmlformats.org/officeDocument/2006/relationships/hyperlink" Target="consultantplus://offline/ref=133191723F46B75603ED90B81B7A9CED83D2B7F5B6D245CC8229683DBF55581121CDD5830B164E8D43CE49S8QEH" TargetMode="External"/><Relationship Id="rId15" Type="http://schemas.openxmlformats.org/officeDocument/2006/relationships/hyperlink" Target="consultantplus://offline/ref=133191723F46B75603ED90B81B7A9CED83D2B7F5B0D244C88C223537B70C541326C28A940C5F428C43CE498BS3QAH" TargetMode="External"/><Relationship Id="rId23" Type="http://schemas.openxmlformats.org/officeDocument/2006/relationships/hyperlink" Target="consultantplus://offline/ref=133191723F46B75603ED90B81B7A9CED83D2B7F5B6DA44CA8E29683DBF55581121CDD5830B164E8D43CE48S8Q9H" TargetMode="External"/><Relationship Id="rId28" Type="http://schemas.openxmlformats.org/officeDocument/2006/relationships/hyperlink" Target="consultantplus://offline/ref=133191723F46B75603ED90B81B7A9CED83D2B7F5B0D244C88C223537B70C541326C28A940C5F428C43CE498BS3Q6H" TargetMode="External"/><Relationship Id="rId36" Type="http://schemas.openxmlformats.org/officeDocument/2006/relationships/hyperlink" Target="consultantplus://offline/ref=133191723F46B75603ED90B81B7A9CED83D2B7F5B0D244C88C223537B70C541326C28A940C5F428C43CE498AS3QAH" TargetMode="External"/><Relationship Id="rId49" Type="http://schemas.openxmlformats.org/officeDocument/2006/relationships/hyperlink" Target="consultantplus://offline/ref=133191723F46B75603ED90B81B7A9CED83D2B7F5B0D247C88B253537B70C541326C28A940C5F428C43CE498AS3QEH" TargetMode="External"/><Relationship Id="rId57" Type="http://schemas.openxmlformats.org/officeDocument/2006/relationships/hyperlink" Target="consultantplus://offline/ref=133191723F46B75603ED90B81B7A9CED83D2B7F5B0D247C88B253537B70C541326C28A940C5F428C43CE498AS3QEH" TargetMode="External"/><Relationship Id="rId61" Type="http://schemas.openxmlformats.org/officeDocument/2006/relationships/hyperlink" Target="consultantplus://offline/ref=133191723F46B75603ED8EB50D16C2E987DEE1FFB5DB4B99D7763360E85C524666828CC14F1B4D8AS4QBH" TargetMode="External"/><Relationship Id="rId10" Type="http://schemas.openxmlformats.org/officeDocument/2006/relationships/hyperlink" Target="consultantplus://offline/ref=133191723F46B75603ED90B81B7A9CED83D2B7F5B0D349C789273537B70C541326C28A940C5F428C43CE498BS3QAH" TargetMode="External"/><Relationship Id="rId19" Type="http://schemas.openxmlformats.org/officeDocument/2006/relationships/hyperlink" Target="consultantplus://offline/ref=133191723F46B75603ED90B81B7A9CED83D2B7F5B6DA44CA8E29683DBF55581121CDD5830B164E8D43CE49S8QDH" TargetMode="External"/><Relationship Id="rId31" Type="http://schemas.openxmlformats.org/officeDocument/2006/relationships/hyperlink" Target="consultantplus://offline/ref=133191723F46B75603ED90B81B7A9CED83D2B7F5B0D244C88C223537B70C541326C28A940C5F428C43CE498AS3QDH" TargetMode="External"/><Relationship Id="rId44" Type="http://schemas.openxmlformats.org/officeDocument/2006/relationships/hyperlink" Target="consultantplus://offline/ref=133191723F46B75603ED90B81B7A9CED83D2B7F5B0D244C88C223537B70C541326C28A940C5F428C43CE4989S3QCH" TargetMode="External"/><Relationship Id="rId52" Type="http://schemas.openxmlformats.org/officeDocument/2006/relationships/hyperlink" Target="consultantplus://offline/ref=133191723F46B75603ED90B81B7A9CED83D2B7F5B6DA44CA8E29683DBF55581121CDD5830B164E8D43CE4BS8Q2H" TargetMode="External"/><Relationship Id="rId60" Type="http://schemas.openxmlformats.org/officeDocument/2006/relationships/hyperlink" Target="consultantplus://offline/ref=133191723F46B75603ED8EB50D16C2E987DFE0FFB7D64B99D7763360E85C524666828CC14F1B4E85S4Q2H" TargetMode="External"/><Relationship Id="rId4" Type="http://schemas.openxmlformats.org/officeDocument/2006/relationships/webSettings" Target="webSettings.xml"/><Relationship Id="rId9" Type="http://schemas.openxmlformats.org/officeDocument/2006/relationships/hyperlink" Target="consultantplus://offline/ref=133191723F46B75603ED90B81B7A9CED83D2B7F5B0D247C88B253537B70C541326C28A940C5F428C43CE498BS3QAH" TargetMode="External"/><Relationship Id="rId14" Type="http://schemas.openxmlformats.org/officeDocument/2006/relationships/hyperlink" Target="consultantplus://offline/ref=133191723F46B75603ED90B81B7A9CED83D2B7F5B8D649C88329683DBF55581121CDD5830B164E8D43CE49S8QEH" TargetMode="External"/><Relationship Id="rId22" Type="http://schemas.openxmlformats.org/officeDocument/2006/relationships/hyperlink" Target="consultantplus://offline/ref=133191723F46B75603ED8EB50D16C2E987DFE0FFB7D64B99D7763360E8S5QCH" TargetMode="External"/><Relationship Id="rId27" Type="http://schemas.openxmlformats.org/officeDocument/2006/relationships/hyperlink" Target="consultantplus://offline/ref=133191723F46B75603ED90B81B7A9CED83D2B7F5B0D244C88C223537B70C541326C28A940C5F428C43CE498BS3Q7H" TargetMode="External"/><Relationship Id="rId30" Type="http://schemas.openxmlformats.org/officeDocument/2006/relationships/hyperlink" Target="consultantplus://offline/ref=133191723F46B75603ED90B81B7A9CED83D2B7F5B0D244C88C223537B70C541326C28A940C5F428C43CE498AS3QFH" TargetMode="External"/><Relationship Id="rId35" Type="http://schemas.openxmlformats.org/officeDocument/2006/relationships/hyperlink" Target="consultantplus://offline/ref=133191723F46B75603ED8EB50D16C2E987DFE0FFB7D64B99D7763360E85C524666828CC14F1B4E85S4Q2H" TargetMode="External"/><Relationship Id="rId43" Type="http://schemas.openxmlformats.org/officeDocument/2006/relationships/hyperlink" Target="consultantplus://offline/ref=133191723F46B75603ED90B81B7A9CED83D2B7F5B0D247C88B253537B70C541326C28A940C5F428C43CE498AS3QEH" TargetMode="External"/><Relationship Id="rId48" Type="http://schemas.openxmlformats.org/officeDocument/2006/relationships/hyperlink" Target="consultantplus://offline/ref=133191723F46B75603ED90B81B7A9CED83D2B7F5B0D247C88B253537B70C541326C28A940C5F428C43CE498AS3QEH" TargetMode="External"/><Relationship Id="rId56" Type="http://schemas.openxmlformats.org/officeDocument/2006/relationships/hyperlink" Target="consultantplus://offline/ref=133191723F46B75603ED90B81B7A9CED83D2B7F5B6DA44CA8E29683DBF55581121CDD5830B164E8D43CE4AS8Q9H" TargetMode="External"/><Relationship Id="rId64" Type="http://schemas.openxmlformats.org/officeDocument/2006/relationships/theme" Target="theme/theme1.xml"/><Relationship Id="rId8" Type="http://schemas.openxmlformats.org/officeDocument/2006/relationships/hyperlink" Target="consultantplus://offline/ref=133191723F46B75603ED90B81B7A9CED83D2B7F5B0D244C88C223537B70C541326C28A940C5F428C43CE498BS3QAH" TargetMode="External"/><Relationship Id="rId51" Type="http://schemas.openxmlformats.org/officeDocument/2006/relationships/hyperlink" Target="consultantplus://offline/ref=133191723F46B75603ED90B81B7A9CED83D2B7F5B0D247C88B253537B70C541326C28A940C5F428C43CE498AS3QEH" TargetMode="External"/><Relationship Id="rId3" Type="http://schemas.openxmlformats.org/officeDocument/2006/relationships/settings" Target="settings.xml"/><Relationship Id="rId12" Type="http://schemas.openxmlformats.org/officeDocument/2006/relationships/hyperlink" Target="consultantplus://offline/ref=133191723F46B75603ED90B81B7A9CED83D2B7F5B6D245CC8229683DBF55581121CDD5830B164E8D43CE49S8QEH" TargetMode="External"/><Relationship Id="rId17" Type="http://schemas.openxmlformats.org/officeDocument/2006/relationships/hyperlink" Target="consultantplus://offline/ref=133191723F46B75603ED90B81B7A9CED83D2B7F5B0D349C789273537B70C541326C28A940C5F428C43CE498BS3QAH" TargetMode="External"/><Relationship Id="rId25" Type="http://schemas.openxmlformats.org/officeDocument/2006/relationships/hyperlink" Target="consultantplus://offline/ref=133191723F46B75603ED90B81B7A9CED83D2B7F5B0D244C88C223537B70C541326C28A940C5F428C43CE498BS3Q9H" TargetMode="External"/><Relationship Id="rId33" Type="http://schemas.openxmlformats.org/officeDocument/2006/relationships/hyperlink" Target="consultantplus://offline/ref=133191723F46B75603ED90B81B7A9CED83D2B7F5B0D244C88C223537B70C541326C28A940C5F428C43CE498AS3QBH" TargetMode="External"/><Relationship Id="rId38" Type="http://schemas.openxmlformats.org/officeDocument/2006/relationships/hyperlink" Target="consultantplus://offline/ref=133191723F46B75603ED90B81B7A9CED83D2B7F5B0D247C88B253537B70C541326C28A940C5F428C43CE498BS3Q9H" TargetMode="External"/><Relationship Id="rId46" Type="http://schemas.openxmlformats.org/officeDocument/2006/relationships/hyperlink" Target="consultantplus://offline/ref=133191723F46B75603ED90B81B7A9CED83D2B7F5B0D244C88C223537B70C541326C28A940C5F428C43CE4989S3QBH" TargetMode="External"/><Relationship Id="rId59" Type="http://schemas.openxmlformats.org/officeDocument/2006/relationships/hyperlink" Target="consultantplus://offline/ref=133191723F46B75603ED90B81B7A9CED83D2B7F5B0D244C88C223537B70C541326C28A940C5F428C43CE4989S3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Blinova.OV</dc:creator>
  <cp:lastModifiedBy>Irina</cp:lastModifiedBy>
  <cp:revision>2</cp:revision>
  <cp:lastPrinted>2016-01-19T10:09:00Z</cp:lastPrinted>
  <dcterms:created xsi:type="dcterms:W3CDTF">2016-01-19T10:09:00Z</dcterms:created>
  <dcterms:modified xsi:type="dcterms:W3CDTF">2016-01-19T10:09:00Z</dcterms:modified>
</cp:coreProperties>
</file>