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11FB" w:rsidRDefault="008873C6">
      <w:pPr>
        <w:rPr>
          <w:rFonts w:ascii="Times New Roman" w:hAnsi="Times New Roman" w:cs="Times New Roman"/>
          <w:sz w:val="20"/>
          <w:szCs w:val="20"/>
        </w:rPr>
      </w:pPr>
      <w:r>
        <w:rPr>
          <w:rFonts w:ascii="Times New Roman" w:hAnsi="Times New Roman" w:cs="Times New Roman"/>
          <w:noProof/>
          <w:sz w:val="20"/>
          <w:szCs w:val="20"/>
        </w:rPr>
        <w:pict>
          <v:shapetype id="_x0000_t202" coordsize="21600,21600" o:spt="202" path="m,l,21600r21600,l21600,xe">
            <v:stroke joinstyle="miter"/>
            <v:path gradientshapeok="t" o:connecttype="rect"/>
          </v:shapetype>
          <v:shape id="_x0000_s1162" type="#_x0000_t202" style="position:absolute;margin-left:6pt;margin-top:34pt;width:532pt;height:283pt;z-index:251813888" filled="f" stroked="f">
            <v:textbox style="mso-next-textbox:#_x0000_s1162">
              <w:txbxContent>
                <w:p w:rsidR="00477323" w:rsidRPr="00477323" w:rsidRDefault="00477323" w:rsidP="00477323">
                  <w:pPr>
                    <w:jc w:val="center"/>
                    <w:rPr>
                      <w:rFonts w:ascii="Times New Roman" w:hAnsi="Times New Roman" w:cs="Times New Roman"/>
                      <w:b/>
                      <w:color w:val="984806" w:themeColor="accent6" w:themeShade="80"/>
                      <w:sz w:val="56"/>
                      <w:szCs w:val="56"/>
                    </w:rPr>
                  </w:pPr>
                  <w:r w:rsidRPr="00477323">
                    <w:rPr>
                      <w:rFonts w:ascii="Times New Roman" w:hAnsi="Times New Roman" w:cs="Times New Roman"/>
                      <w:b/>
                      <w:color w:val="984806" w:themeColor="accent6" w:themeShade="80"/>
                      <w:sz w:val="56"/>
                      <w:szCs w:val="56"/>
                    </w:rPr>
                    <w:t>Инвестиционный паспорт</w:t>
                  </w:r>
                </w:p>
                <w:p w:rsidR="00477323" w:rsidRPr="00477323" w:rsidRDefault="00477323" w:rsidP="00477323">
                  <w:pPr>
                    <w:jc w:val="center"/>
                    <w:rPr>
                      <w:rFonts w:ascii="Times New Roman" w:hAnsi="Times New Roman" w:cs="Times New Roman"/>
                      <w:b/>
                      <w:color w:val="984806" w:themeColor="accent6" w:themeShade="80"/>
                      <w:sz w:val="56"/>
                      <w:szCs w:val="56"/>
                    </w:rPr>
                  </w:pPr>
                  <w:r w:rsidRPr="00477323">
                    <w:rPr>
                      <w:rFonts w:ascii="Times New Roman" w:hAnsi="Times New Roman" w:cs="Times New Roman"/>
                      <w:b/>
                      <w:color w:val="984806" w:themeColor="accent6" w:themeShade="80"/>
                      <w:sz w:val="56"/>
                      <w:szCs w:val="56"/>
                    </w:rPr>
                    <w:t>Шекснинского муниципального района</w:t>
                  </w:r>
                </w:p>
                <w:p w:rsidR="00477323" w:rsidRPr="00477323" w:rsidRDefault="00477323" w:rsidP="00477323">
                  <w:pPr>
                    <w:jc w:val="center"/>
                    <w:rPr>
                      <w:rFonts w:ascii="Times New Roman" w:hAnsi="Times New Roman" w:cs="Times New Roman"/>
                      <w:b/>
                      <w:color w:val="984806" w:themeColor="accent6" w:themeShade="80"/>
                      <w:sz w:val="56"/>
                      <w:szCs w:val="56"/>
                    </w:rPr>
                  </w:pPr>
                  <w:r w:rsidRPr="00477323">
                    <w:rPr>
                      <w:rFonts w:ascii="Times New Roman" w:hAnsi="Times New Roman" w:cs="Times New Roman"/>
                      <w:b/>
                      <w:color w:val="984806" w:themeColor="accent6" w:themeShade="80"/>
                      <w:sz w:val="56"/>
                      <w:szCs w:val="56"/>
                    </w:rPr>
                    <w:t>2015 год</w:t>
                  </w:r>
                </w:p>
                <w:p w:rsidR="00477323" w:rsidRDefault="00477323"/>
              </w:txbxContent>
            </v:textbox>
          </v:shape>
        </w:pict>
      </w:r>
      <w:r w:rsidR="00477323">
        <w:rPr>
          <w:rFonts w:ascii="Times New Roman" w:hAnsi="Times New Roman" w:cs="Times New Roman"/>
          <w:noProof/>
          <w:sz w:val="20"/>
          <w:szCs w:val="20"/>
        </w:rPr>
        <w:drawing>
          <wp:anchor distT="0" distB="0" distL="114300" distR="114300" simplePos="0" relativeHeight="251654138" behindDoc="0" locked="0" layoutInCell="1" allowOverlap="1">
            <wp:simplePos x="0" y="0"/>
            <wp:positionH relativeFrom="column">
              <wp:posOffset>-31750</wp:posOffset>
            </wp:positionH>
            <wp:positionV relativeFrom="paragraph">
              <wp:posOffset>152400</wp:posOffset>
            </wp:positionV>
            <wp:extent cx="6940550" cy="5765800"/>
            <wp:effectExtent l="19050" t="0" r="0" b="0"/>
            <wp:wrapSquare wrapText="bothSides"/>
            <wp:docPr id="57" name="Рисунок 8" descr="Шексна Шекснинский район Фото План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Шексна Шекснинский район Фото Планета"/>
                    <pic:cNvPicPr>
                      <a:picLocks noChangeAspect="1" noChangeArrowheads="1"/>
                    </pic:cNvPicPr>
                  </pic:nvPicPr>
                  <pic:blipFill>
                    <a:blip r:embed="rId8"/>
                    <a:srcRect/>
                    <a:stretch>
                      <a:fillRect/>
                    </a:stretch>
                  </pic:blipFill>
                  <pic:spPr bwMode="auto">
                    <a:xfrm>
                      <a:off x="0" y="0"/>
                      <a:ext cx="6940550" cy="5765800"/>
                    </a:xfrm>
                    <a:prstGeom prst="rect">
                      <a:avLst/>
                    </a:prstGeom>
                    <a:noFill/>
                    <a:ln w="9525">
                      <a:noFill/>
                      <a:miter lim="800000"/>
                      <a:headEnd/>
                      <a:tailEnd/>
                    </a:ln>
                  </pic:spPr>
                </pic:pic>
              </a:graphicData>
            </a:graphic>
          </wp:anchor>
        </w:drawing>
      </w:r>
    </w:p>
    <w:p w:rsidR="00301437" w:rsidRPr="007E1470" w:rsidRDefault="00301437" w:rsidP="007E1470">
      <w:pPr>
        <w:jc w:val="center"/>
        <w:rPr>
          <w:rFonts w:ascii="Times New Roman" w:hAnsi="Times New Roman" w:cs="Times New Roman"/>
          <w:b/>
          <w:color w:val="17365D" w:themeColor="text2" w:themeShade="BF"/>
          <w:sz w:val="26"/>
          <w:szCs w:val="26"/>
        </w:rPr>
      </w:pPr>
      <w:r w:rsidRPr="007E1470">
        <w:rPr>
          <w:rFonts w:ascii="Times New Roman" w:hAnsi="Times New Roman" w:cs="Times New Roman"/>
          <w:noProof/>
          <w:sz w:val="26"/>
          <w:szCs w:val="26"/>
        </w:rPr>
        <w:lastRenderedPageBreak/>
        <w:drawing>
          <wp:anchor distT="0" distB="0" distL="114300" distR="114300" simplePos="0" relativeHeight="251660288" behindDoc="0" locked="0" layoutInCell="1" allowOverlap="1">
            <wp:simplePos x="0" y="0"/>
            <wp:positionH relativeFrom="column">
              <wp:posOffset>76200</wp:posOffset>
            </wp:positionH>
            <wp:positionV relativeFrom="paragraph">
              <wp:posOffset>266700</wp:posOffset>
            </wp:positionV>
            <wp:extent cx="1847850" cy="2438400"/>
            <wp:effectExtent l="19050" t="0" r="0" b="0"/>
            <wp:wrapSquare wrapText="bothSides"/>
            <wp:docPr id="5" name="Рисунок 1" descr="D:\Мои документы\Фотографии\Фото Главы Шекснинского рай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Фотографии\Фото Главы Шекснинского района.jpg"/>
                    <pic:cNvPicPr>
                      <a:picLocks noChangeAspect="1" noChangeArrowheads="1"/>
                    </pic:cNvPicPr>
                  </pic:nvPicPr>
                  <pic:blipFill>
                    <a:blip r:embed="rId9" cstate="print"/>
                    <a:srcRect t="11328"/>
                    <a:stretch>
                      <a:fillRect/>
                    </a:stretch>
                  </pic:blipFill>
                  <pic:spPr bwMode="auto">
                    <a:xfrm>
                      <a:off x="0" y="0"/>
                      <a:ext cx="1847850" cy="2438400"/>
                    </a:xfrm>
                    <a:prstGeom prst="rect">
                      <a:avLst/>
                    </a:prstGeom>
                    <a:noFill/>
                    <a:ln w="9525">
                      <a:noFill/>
                      <a:miter lim="800000"/>
                      <a:headEnd/>
                      <a:tailEnd/>
                    </a:ln>
                  </pic:spPr>
                </pic:pic>
              </a:graphicData>
            </a:graphic>
          </wp:anchor>
        </w:drawing>
      </w:r>
      <w:r w:rsidRPr="007E1470">
        <w:rPr>
          <w:rFonts w:ascii="Times New Roman" w:hAnsi="Times New Roman" w:cs="Times New Roman"/>
          <w:b/>
          <w:color w:val="17365D" w:themeColor="text2" w:themeShade="BF"/>
          <w:sz w:val="26"/>
          <w:szCs w:val="26"/>
        </w:rPr>
        <w:t>Дорогие друзья!</w:t>
      </w:r>
    </w:p>
    <w:p w:rsidR="00BA50B0" w:rsidRPr="007E1470" w:rsidRDefault="00BA50B0" w:rsidP="00BA50B0">
      <w:pPr>
        <w:spacing w:after="0" w:line="240" w:lineRule="auto"/>
        <w:ind w:firstLine="708"/>
        <w:jc w:val="both"/>
        <w:rPr>
          <w:rFonts w:ascii="Times New Roman" w:hAnsi="Times New Roman" w:cs="Times New Roman"/>
          <w:sz w:val="26"/>
          <w:szCs w:val="26"/>
        </w:rPr>
      </w:pPr>
      <w:r w:rsidRPr="007E1470">
        <w:rPr>
          <w:rFonts w:ascii="Times New Roman" w:hAnsi="Times New Roman" w:cs="Times New Roman"/>
          <w:sz w:val="26"/>
          <w:szCs w:val="26"/>
        </w:rPr>
        <w:t>Мы с вами живем в огромной стране – великой России. Но у каждого из нас есть своя малая родина, которую по-особенному любишь и считаешь самым лучшим местом на земле!</w:t>
      </w:r>
    </w:p>
    <w:p w:rsidR="00BA50B0" w:rsidRPr="007E1470" w:rsidRDefault="00BA50B0" w:rsidP="00BA50B0">
      <w:pPr>
        <w:spacing w:after="0" w:line="240" w:lineRule="auto"/>
        <w:ind w:firstLine="708"/>
        <w:jc w:val="both"/>
        <w:rPr>
          <w:rFonts w:ascii="Times New Roman" w:hAnsi="Times New Roman" w:cs="Times New Roman"/>
          <w:sz w:val="26"/>
          <w:szCs w:val="26"/>
        </w:rPr>
      </w:pPr>
      <w:r w:rsidRPr="007E1470">
        <w:rPr>
          <w:rFonts w:ascii="Times New Roman" w:hAnsi="Times New Roman" w:cs="Times New Roman"/>
          <w:sz w:val="26"/>
          <w:szCs w:val="26"/>
        </w:rPr>
        <w:t>Наш отчий край – Шекснинский район – район растущей экономики.</w:t>
      </w:r>
    </w:p>
    <w:p w:rsidR="00BA50B0" w:rsidRPr="007E1470" w:rsidRDefault="00BA50B0" w:rsidP="00BA50B0">
      <w:pPr>
        <w:spacing w:after="0" w:line="240" w:lineRule="auto"/>
        <w:ind w:firstLine="708"/>
        <w:jc w:val="both"/>
        <w:rPr>
          <w:rFonts w:ascii="Times New Roman" w:hAnsi="Times New Roman" w:cs="Times New Roman"/>
          <w:sz w:val="26"/>
          <w:szCs w:val="26"/>
        </w:rPr>
      </w:pPr>
      <w:r w:rsidRPr="007E1470">
        <w:rPr>
          <w:rFonts w:ascii="Times New Roman" w:hAnsi="Times New Roman" w:cs="Times New Roman"/>
          <w:sz w:val="26"/>
          <w:szCs w:val="26"/>
        </w:rPr>
        <w:t xml:space="preserve">Выгодное  расположение,  красивейшая  природа,  благоприятный  климат    помогает  нам  сохранять  статус  привлекательного  для  инвесторов  района. Этому  способствует  активная  работа  администрации  по  созданию  наиболее благоприятного инвестиционного климата, наличие  квалифицированных трудовых ресурсов. Сегодня значительный инвестиционный потенциал сосредоточен в создании и развитии промышленных производств и </w:t>
      </w:r>
      <w:proofErr w:type="spellStart"/>
      <w:r w:rsidRPr="007E1470">
        <w:rPr>
          <w:rFonts w:ascii="Times New Roman" w:hAnsi="Times New Roman" w:cs="Times New Roman"/>
          <w:sz w:val="26"/>
          <w:szCs w:val="26"/>
        </w:rPr>
        <w:t>логистических</w:t>
      </w:r>
      <w:proofErr w:type="spellEnd"/>
      <w:r w:rsidRPr="007E1470">
        <w:rPr>
          <w:rFonts w:ascii="Times New Roman" w:hAnsi="Times New Roman" w:cs="Times New Roman"/>
          <w:sz w:val="26"/>
          <w:szCs w:val="26"/>
        </w:rPr>
        <w:t xml:space="preserve"> центров на базе «Индустриального парка «Шексна», а также на территориях сельских поселений Шекснинского района. </w:t>
      </w:r>
    </w:p>
    <w:p w:rsidR="00BA50B0" w:rsidRPr="007E1470" w:rsidRDefault="00BA50B0" w:rsidP="00BA50B0">
      <w:pPr>
        <w:spacing w:after="0" w:line="240" w:lineRule="auto"/>
        <w:ind w:firstLine="709"/>
        <w:jc w:val="both"/>
        <w:rPr>
          <w:rFonts w:ascii="Times New Roman" w:hAnsi="Times New Roman" w:cs="Times New Roman"/>
          <w:sz w:val="26"/>
          <w:szCs w:val="26"/>
        </w:rPr>
      </w:pPr>
      <w:r w:rsidRPr="007E1470">
        <w:rPr>
          <w:rFonts w:ascii="Times New Roman" w:hAnsi="Times New Roman" w:cs="Times New Roman"/>
          <w:sz w:val="26"/>
          <w:szCs w:val="26"/>
        </w:rPr>
        <w:t>Администрация Шекснинского района гарантирует потенциальным инвесторам создание оптимальных условий для успешного ведения бизнеса: оперативное решение вопросов, прозрачность процессов,  открытый диалог. Мы заинтересованы в том, чтобы Ваш бизнес был эффективным, стабильным и безопасным. Мы заинтересованы в том, чтобы  налоги поступали в местный бюджет, чтобы развивалась экономика района, и улучшалось качество жизни населения.</w:t>
      </w:r>
    </w:p>
    <w:p w:rsidR="00BA50B0" w:rsidRPr="007E1470" w:rsidRDefault="00BA50B0" w:rsidP="00BA50B0">
      <w:pPr>
        <w:spacing w:after="0" w:line="240" w:lineRule="auto"/>
        <w:ind w:firstLine="708"/>
        <w:jc w:val="both"/>
        <w:rPr>
          <w:rFonts w:ascii="Times New Roman" w:hAnsi="Times New Roman" w:cs="Times New Roman"/>
          <w:sz w:val="26"/>
          <w:szCs w:val="26"/>
        </w:rPr>
      </w:pPr>
      <w:r w:rsidRPr="007E1470">
        <w:rPr>
          <w:rFonts w:ascii="Times New Roman" w:hAnsi="Times New Roman" w:cs="Times New Roman"/>
          <w:sz w:val="26"/>
          <w:szCs w:val="26"/>
        </w:rPr>
        <w:t xml:space="preserve">Приглашаем Вас к взаимовыгодному сотрудничеству и надеемся на плодотворную работу. Я уверен, что наши общие проекты станут выгодным вложением капитала Ваших компаний. </w:t>
      </w:r>
    </w:p>
    <w:p w:rsidR="00BA50B0" w:rsidRPr="007E1470" w:rsidRDefault="00BA50B0" w:rsidP="00BA50B0">
      <w:pPr>
        <w:spacing w:after="0" w:line="240" w:lineRule="auto"/>
        <w:ind w:firstLine="708"/>
        <w:rPr>
          <w:rFonts w:ascii="Times New Roman" w:hAnsi="Times New Roman" w:cs="Times New Roman"/>
          <w:sz w:val="26"/>
          <w:szCs w:val="26"/>
        </w:rPr>
      </w:pPr>
      <w:r w:rsidRPr="007E1470">
        <w:rPr>
          <w:rFonts w:ascii="Times New Roman" w:hAnsi="Times New Roman" w:cs="Times New Roman"/>
          <w:sz w:val="26"/>
          <w:szCs w:val="26"/>
        </w:rPr>
        <w:t>Убежден, что Шекснинский район откроет новые горизонты для развития Вашего бизнеса.</w:t>
      </w:r>
    </w:p>
    <w:p w:rsidR="00301437" w:rsidRPr="007E1470" w:rsidRDefault="00BA50B0" w:rsidP="00B278F7">
      <w:pPr>
        <w:rPr>
          <w:rFonts w:ascii="Times New Roman" w:hAnsi="Times New Roman" w:cs="Times New Roman"/>
          <w:sz w:val="26"/>
          <w:szCs w:val="26"/>
        </w:rPr>
      </w:pPr>
      <w:r w:rsidRPr="007E1470">
        <w:rPr>
          <w:sz w:val="26"/>
          <w:szCs w:val="26"/>
        </w:rPr>
        <w:t> </w:t>
      </w:r>
    </w:p>
    <w:p w:rsidR="00301437" w:rsidRPr="007E1470" w:rsidRDefault="00301437" w:rsidP="00301437">
      <w:pPr>
        <w:spacing w:after="0" w:line="240" w:lineRule="auto"/>
        <w:rPr>
          <w:rFonts w:ascii="Times New Roman" w:hAnsi="Times New Roman" w:cs="Times New Roman"/>
          <w:sz w:val="26"/>
          <w:szCs w:val="26"/>
        </w:rPr>
      </w:pPr>
      <w:r w:rsidRPr="007E1470">
        <w:rPr>
          <w:rFonts w:ascii="Times New Roman" w:hAnsi="Times New Roman" w:cs="Times New Roman"/>
          <w:sz w:val="26"/>
          <w:szCs w:val="26"/>
        </w:rPr>
        <w:t>С уважением,</w:t>
      </w:r>
    </w:p>
    <w:p w:rsidR="00301437" w:rsidRPr="007E1470" w:rsidRDefault="00301437" w:rsidP="00301437">
      <w:pPr>
        <w:spacing w:after="0" w:line="240" w:lineRule="auto"/>
        <w:rPr>
          <w:rFonts w:ascii="Times New Roman" w:hAnsi="Times New Roman" w:cs="Times New Roman"/>
          <w:sz w:val="26"/>
          <w:szCs w:val="26"/>
        </w:rPr>
      </w:pPr>
      <w:r w:rsidRPr="007E1470">
        <w:rPr>
          <w:rFonts w:ascii="Times New Roman" w:hAnsi="Times New Roman" w:cs="Times New Roman"/>
          <w:sz w:val="26"/>
          <w:szCs w:val="26"/>
        </w:rPr>
        <w:t>Глава Шекснинского муниципального района</w:t>
      </w:r>
    </w:p>
    <w:p w:rsidR="00301437" w:rsidRPr="007E1470" w:rsidRDefault="00301437" w:rsidP="00301437">
      <w:pPr>
        <w:spacing w:after="0" w:line="240" w:lineRule="auto"/>
        <w:rPr>
          <w:sz w:val="26"/>
          <w:szCs w:val="26"/>
        </w:rPr>
      </w:pPr>
      <w:r w:rsidRPr="007E1470">
        <w:rPr>
          <w:rFonts w:ascii="Times New Roman" w:hAnsi="Times New Roman" w:cs="Times New Roman"/>
          <w:sz w:val="26"/>
          <w:szCs w:val="26"/>
        </w:rPr>
        <w:t>Богомазов Евгений Артемович</w:t>
      </w:r>
    </w:p>
    <w:p w:rsidR="00AD4495" w:rsidRDefault="00AD4495" w:rsidP="00301437">
      <w:pPr>
        <w:spacing w:after="0" w:line="240" w:lineRule="auto"/>
        <w:sectPr w:rsidR="00AD4495" w:rsidSect="008101E5">
          <w:footerReference w:type="default" r:id="rId10"/>
          <w:type w:val="nextColumn"/>
          <w:pgSz w:w="11907" w:h="11907" w:code="8"/>
          <w:pgMar w:top="720" w:right="720" w:bottom="720" w:left="720" w:header="708" w:footer="708" w:gutter="0"/>
          <w:cols w:space="708"/>
          <w:docGrid w:linePitch="360"/>
        </w:sectPr>
      </w:pPr>
    </w:p>
    <w:p w:rsidR="00301437" w:rsidRDefault="008873C6" w:rsidP="00301437">
      <w:pPr>
        <w:spacing w:after="0" w:line="240" w:lineRule="auto"/>
      </w:pPr>
      <w:r>
        <w:rPr>
          <w:noProof/>
        </w:rPr>
        <w:lastRenderedPageBreak/>
        <w:pict>
          <v:shape id="_x0000_s1030" type="#_x0000_t202" style="position:absolute;margin-left:263.25pt;margin-top:-6pt;width:280pt;height:28.45pt;z-index:251662336" filled="f" stroked="f">
            <v:textbox style="mso-next-textbox:#_x0000_s1030">
              <w:txbxContent>
                <w:p w:rsidR="00496375" w:rsidRPr="009B611D" w:rsidRDefault="00496375">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Географическое положение</w:t>
                  </w:r>
                </w:p>
              </w:txbxContent>
            </v:textbox>
          </v:shape>
        </w:pict>
      </w:r>
      <w:r>
        <w:rPr>
          <w:noProof/>
        </w:rPr>
        <w:pict>
          <v:rect id="_x0000_s1029" style="position:absolute;margin-left:255.25pt;margin-top:-10.9pt;width:304.15pt;height:40.2pt;z-index:251661312" fillcolor="#e36c0a [2409]" stroked="f"/>
        </w:pict>
      </w:r>
    </w:p>
    <w:p w:rsidR="00301437" w:rsidRDefault="00301437" w:rsidP="00301437">
      <w:pPr>
        <w:spacing w:after="0" w:line="240" w:lineRule="auto"/>
        <w:rPr>
          <w:rFonts w:ascii="Times New Roman" w:hAnsi="Times New Roman" w:cs="Times New Roman"/>
          <w:sz w:val="28"/>
          <w:szCs w:val="28"/>
        </w:rPr>
      </w:pPr>
    </w:p>
    <w:p w:rsidR="00301437" w:rsidRDefault="00301437" w:rsidP="00301437">
      <w:pPr>
        <w:spacing w:after="0" w:line="240" w:lineRule="auto"/>
        <w:rPr>
          <w:rFonts w:ascii="Times New Roman" w:hAnsi="Times New Roman" w:cs="Times New Roman"/>
          <w:sz w:val="28"/>
          <w:szCs w:val="28"/>
        </w:rPr>
      </w:pPr>
    </w:p>
    <w:p w:rsidR="00301437" w:rsidRPr="00301437" w:rsidRDefault="00301437" w:rsidP="00301437">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Шекснинский район образован в 1965 г. </w:t>
      </w:r>
    </w:p>
    <w:p w:rsidR="00301437" w:rsidRPr="00301437" w:rsidRDefault="00301437" w:rsidP="00301437">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Географические координаты: 59°13′00″ с. </w:t>
      </w:r>
      <w:proofErr w:type="spellStart"/>
      <w:r w:rsidRPr="00301437">
        <w:rPr>
          <w:rFonts w:ascii="Times New Roman" w:hAnsi="Times New Roman" w:cs="Times New Roman"/>
          <w:sz w:val="28"/>
          <w:szCs w:val="28"/>
        </w:rPr>
        <w:t>ш</w:t>
      </w:r>
      <w:proofErr w:type="spellEnd"/>
      <w:r w:rsidRPr="00301437">
        <w:rPr>
          <w:rFonts w:ascii="Times New Roman" w:hAnsi="Times New Roman" w:cs="Times New Roman"/>
          <w:sz w:val="28"/>
          <w:szCs w:val="28"/>
        </w:rPr>
        <w:t>. 38°30′00″ в. д.</w:t>
      </w:r>
    </w:p>
    <w:p w:rsidR="00301437" w:rsidRDefault="00301437" w:rsidP="00301437">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Площадь - 2,5 тыс. км</w:t>
      </w:r>
      <w:proofErr w:type="gramStart"/>
      <w:r w:rsidRPr="00301437">
        <w:rPr>
          <w:rFonts w:ascii="Times New Roman" w:hAnsi="Times New Roman" w:cs="Times New Roman"/>
          <w:sz w:val="28"/>
          <w:szCs w:val="28"/>
        </w:rPr>
        <w:t>2</w:t>
      </w:r>
      <w:proofErr w:type="gramEnd"/>
      <w:r w:rsidRPr="00301437">
        <w:rPr>
          <w:rFonts w:ascii="Times New Roman" w:hAnsi="Times New Roman" w:cs="Times New Roman"/>
          <w:sz w:val="28"/>
          <w:szCs w:val="28"/>
        </w:rPr>
        <w:t>; население – 33,</w:t>
      </w:r>
      <w:r>
        <w:rPr>
          <w:rFonts w:ascii="Times New Roman" w:hAnsi="Times New Roman" w:cs="Times New Roman"/>
          <w:sz w:val="28"/>
          <w:szCs w:val="28"/>
        </w:rPr>
        <w:t>2</w:t>
      </w:r>
      <w:r w:rsidRPr="00301437">
        <w:rPr>
          <w:rFonts w:ascii="Times New Roman" w:hAnsi="Times New Roman" w:cs="Times New Roman"/>
          <w:sz w:val="28"/>
          <w:szCs w:val="28"/>
        </w:rPr>
        <w:t xml:space="preserve"> тыс. человек.</w:t>
      </w:r>
    </w:p>
    <w:p w:rsidR="009B611D" w:rsidRDefault="008873C6" w:rsidP="00301437">
      <w:pPr>
        <w:spacing w:after="0" w:line="240" w:lineRule="auto"/>
        <w:rPr>
          <w:rFonts w:ascii="Times New Roman" w:hAnsi="Times New Roman" w:cs="Times New Roman"/>
          <w:sz w:val="28"/>
          <w:szCs w:val="28"/>
        </w:rPr>
      </w:pPr>
      <w:r>
        <w:rPr>
          <w:rFonts w:ascii="Times New Roman" w:hAnsi="Times New Roman" w:cs="Times New Roman"/>
          <w:noProof/>
          <w:sz w:val="28"/>
          <w:szCs w:val="28"/>
        </w:rPr>
        <w:pict>
          <v:shape id="_x0000_s1150" type="#_x0000_t202" style="position:absolute;margin-left:-327pt;margin-top:8.85pt;width:232.5pt;height:27.75pt;z-index:251788288" stroked="f">
            <v:textbox style="mso-next-textbox:#_x0000_s1150">
              <w:txbxContent>
                <w:p w:rsidR="00496375" w:rsidRPr="009E2E4A" w:rsidRDefault="00496375" w:rsidP="009E2E4A">
                  <w:pPr>
                    <w:jc w:val="center"/>
                    <w:rPr>
                      <w:rFonts w:ascii="Times New Roman" w:hAnsi="Times New Roman" w:cs="Times New Roman"/>
                      <w:b/>
                      <w:color w:val="244061" w:themeColor="accent1" w:themeShade="80"/>
                      <w:sz w:val="28"/>
                      <w:szCs w:val="28"/>
                    </w:rPr>
                  </w:pPr>
                  <w:r w:rsidRPr="009E2E4A">
                    <w:rPr>
                      <w:rFonts w:ascii="Times New Roman" w:hAnsi="Times New Roman" w:cs="Times New Roman"/>
                      <w:b/>
                      <w:color w:val="244061" w:themeColor="accent1" w:themeShade="80"/>
                      <w:sz w:val="28"/>
                      <w:szCs w:val="28"/>
                    </w:rPr>
                    <w:t>Территория Вологодской области</w:t>
                  </w:r>
                </w:p>
              </w:txbxContent>
            </v:textbox>
          </v:shape>
        </w:pict>
      </w:r>
      <w:r w:rsidR="009E2E4A">
        <w:rPr>
          <w:rFonts w:ascii="Times New Roman" w:hAnsi="Times New Roman" w:cs="Times New Roman"/>
          <w:noProof/>
          <w:sz w:val="28"/>
          <w:szCs w:val="28"/>
        </w:rPr>
        <w:drawing>
          <wp:anchor distT="0" distB="0" distL="114300" distR="114300" simplePos="0" relativeHeight="251785216" behindDoc="0" locked="0" layoutInCell="1" allowOverlap="1">
            <wp:simplePos x="0" y="0"/>
            <wp:positionH relativeFrom="column">
              <wp:posOffset>76200</wp:posOffset>
            </wp:positionH>
            <wp:positionV relativeFrom="paragraph">
              <wp:posOffset>102870</wp:posOffset>
            </wp:positionV>
            <wp:extent cx="5505450" cy="2914650"/>
            <wp:effectExtent l="19050" t="0" r="0" b="0"/>
            <wp:wrapSquare wrapText="bothSides"/>
            <wp:docPr id="9" name="Рисунок 1"/>
            <wp:cNvGraphicFramePr/>
            <a:graphic xmlns:a="http://schemas.openxmlformats.org/drawingml/2006/main">
              <a:graphicData uri="http://schemas.openxmlformats.org/drawingml/2006/picture">
                <pic:pic xmlns:pic="http://schemas.openxmlformats.org/drawingml/2006/picture">
                  <pic:nvPicPr>
                    <pic:cNvPr id="11268" name="Picture 2"/>
                    <pic:cNvPicPr>
                      <a:picLocks noChangeAspect="1" noChangeArrowheads="1"/>
                    </pic:cNvPicPr>
                  </pic:nvPicPr>
                  <pic:blipFill>
                    <a:blip r:embed="rId11"/>
                    <a:srcRect/>
                    <a:stretch>
                      <a:fillRect/>
                    </a:stretch>
                  </pic:blipFill>
                  <pic:spPr bwMode="auto">
                    <a:xfrm>
                      <a:off x="0" y="0"/>
                      <a:ext cx="5505450" cy="2914650"/>
                    </a:xfrm>
                    <a:prstGeom prst="rect">
                      <a:avLst/>
                    </a:prstGeom>
                    <a:noFill/>
                    <a:ln w="9525">
                      <a:noFill/>
                      <a:miter lim="800000"/>
                      <a:headEnd/>
                      <a:tailEnd/>
                    </a:ln>
                  </pic:spPr>
                </pic:pic>
              </a:graphicData>
            </a:graphic>
          </wp:anchor>
        </w:drawing>
      </w:r>
    </w:p>
    <w:p w:rsidR="009B611D" w:rsidRDefault="009B611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8873C6" w:rsidP="00301437">
      <w:pPr>
        <w:spacing w:after="0" w:line="240" w:lineRule="auto"/>
        <w:rPr>
          <w:rFonts w:ascii="Times New Roman" w:hAnsi="Times New Roman" w:cs="Times New Roman"/>
          <w:sz w:val="28"/>
          <w:szCs w:val="28"/>
        </w:rPr>
      </w:pPr>
      <w:r>
        <w:rPr>
          <w:rFonts w:ascii="Times New Roman" w:hAnsi="Times New Roman" w:cs="Times New Roman"/>
          <w:noProof/>
          <w:sz w:val="28"/>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48" type="#_x0000_t61" style="position:absolute;margin-left:-402pt;margin-top:12.4pt;width:1in;height:18pt;z-index:251786240" adj="21270,55260" fillcolor="blue" stroked="f" strokecolor="#4f81bd [3204]" strokeweight="1pt">
            <v:fill color2="#4f81bd [3204]"/>
            <v:shadow on="t" type="perspective" color="#243f60 [1604]" offset="1pt" offset2="-3pt"/>
            <v:textbox style="mso-next-textbox:#_x0000_s1148">
              <w:txbxContent>
                <w:p w:rsidR="00496375" w:rsidRPr="009E2E4A" w:rsidRDefault="00496375">
                  <w:pPr>
                    <w:rPr>
                      <w:rFonts w:ascii="Arial" w:hAnsi="Arial" w:cs="Arial"/>
                      <w:b/>
                      <w:sz w:val="18"/>
                      <w:szCs w:val="18"/>
                    </w:rPr>
                  </w:pPr>
                  <w:r w:rsidRPr="009E2E4A">
                    <w:rPr>
                      <w:rFonts w:ascii="Arial" w:hAnsi="Arial" w:cs="Arial"/>
                      <w:b/>
                      <w:sz w:val="18"/>
                      <w:szCs w:val="18"/>
                    </w:rPr>
                    <w:t>г. Череповец</w:t>
                  </w:r>
                </w:p>
              </w:txbxContent>
            </v:textbox>
          </v:shape>
        </w:pict>
      </w:r>
    </w:p>
    <w:p w:rsidR="00E107AD" w:rsidRDefault="008873C6" w:rsidP="00301437">
      <w:pPr>
        <w:spacing w:after="0" w:line="240" w:lineRule="auto"/>
        <w:rPr>
          <w:rFonts w:ascii="Times New Roman" w:hAnsi="Times New Roman" w:cs="Times New Roman"/>
          <w:sz w:val="28"/>
          <w:szCs w:val="28"/>
        </w:rPr>
      </w:pPr>
      <w:r>
        <w:rPr>
          <w:rFonts w:ascii="Times New Roman" w:hAnsi="Times New Roman" w:cs="Times New Roman"/>
          <w:noProof/>
          <w:sz w:val="28"/>
          <w:szCs w:val="28"/>
        </w:rPr>
        <w:pict>
          <v:shape id="_x0000_s1149" type="#_x0000_t61" style="position:absolute;margin-left:-243.75pt;margin-top:14.3pt;width:63pt;height:18pt;z-index:251787264" adj="-8091,32760" fillcolor="blue" stroked="f" strokecolor="#4f81bd [3204]" strokeweight="1pt">
            <v:fill color2="#4f81bd [3204]"/>
            <v:shadow on="t" type="perspective" color="#243f60 [1604]" offset="1pt" offset2="-3pt"/>
            <v:textbox style="mso-next-textbox:#_x0000_s1149">
              <w:txbxContent>
                <w:p w:rsidR="00496375" w:rsidRPr="009E2E4A" w:rsidRDefault="00496375" w:rsidP="009E2E4A">
                  <w:pPr>
                    <w:rPr>
                      <w:rFonts w:ascii="Arial" w:hAnsi="Arial" w:cs="Arial"/>
                      <w:b/>
                      <w:sz w:val="18"/>
                      <w:szCs w:val="18"/>
                    </w:rPr>
                  </w:pPr>
                  <w:r w:rsidRPr="009E2E4A">
                    <w:rPr>
                      <w:rFonts w:ascii="Arial" w:hAnsi="Arial" w:cs="Arial"/>
                      <w:b/>
                      <w:sz w:val="18"/>
                      <w:szCs w:val="18"/>
                    </w:rPr>
                    <w:t>г. Вологда</w:t>
                  </w:r>
                </w:p>
              </w:txbxContent>
            </v:textbox>
          </v:shape>
        </w:pict>
      </w: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p w:rsidR="00E107AD" w:rsidRDefault="00E107AD" w:rsidP="00301437">
      <w:pPr>
        <w:spacing w:after="0" w:line="240" w:lineRule="auto"/>
        <w:rPr>
          <w:rFonts w:ascii="Times New Roman" w:hAnsi="Times New Roman" w:cs="Times New Roman"/>
          <w:sz w:val="28"/>
          <w:szCs w:val="28"/>
        </w:rPr>
      </w:pPr>
    </w:p>
    <w:tbl>
      <w:tblPr>
        <w:tblStyle w:val="1-11"/>
        <w:tblpPr w:leftFromText="180" w:rightFromText="180" w:vertAnchor="text" w:horzAnchor="margin" w:tblpXSpec="right" w:tblpY="91"/>
        <w:tblW w:w="0" w:type="auto"/>
        <w:tblLook w:val="04A0"/>
      </w:tblPr>
      <w:tblGrid>
        <w:gridCol w:w="3510"/>
        <w:gridCol w:w="1843"/>
      </w:tblGrid>
      <w:tr w:rsidR="00E17D78" w:rsidRPr="00B278F7" w:rsidTr="00B278F7">
        <w:trPr>
          <w:cnfStyle w:val="100000000000"/>
        </w:trPr>
        <w:tc>
          <w:tcPr>
            <w:cnfStyle w:val="001000000000"/>
            <w:tcW w:w="5353" w:type="dxa"/>
            <w:gridSpan w:val="2"/>
          </w:tcPr>
          <w:p w:rsidR="00E17D78" w:rsidRPr="00B278F7" w:rsidRDefault="00E17D78" w:rsidP="00B278F7">
            <w:pPr>
              <w:jc w:val="center"/>
              <w:rPr>
                <w:rFonts w:ascii="Times New Roman" w:hAnsi="Times New Roman" w:cs="Times New Roman"/>
                <w:sz w:val="24"/>
                <w:szCs w:val="24"/>
              </w:rPr>
            </w:pPr>
            <w:r w:rsidRPr="00B278F7">
              <w:rPr>
                <w:rFonts w:ascii="Times New Roman" w:hAnsi="Times New Roman" w:cs="Times New Roman"/>
                <w:sz w:val="24"/>
                <w:szCs w:val="24"/>
              </w:rPr>
              <w:t>Удаленность района от крупных городов России</w:t>
            </w:r>
          </w:p>
        </w:tc>
      </w:tr>
      <w:tr w:rsidR="00E17D78" w:rsidRPr="00B278F7" w:rsidTr="00B278F7">
        <w:trPr>
          <w:cnfStyle w:val="000000100000"/>
        </w:trPr>
        <w:tc>
          <w:tcPr>
            <w:cnfStyle w:val="001000000000"/>
            <w:tcW w:w="3510" w:type="dxa"/>
          </w:tcPr>
          <w:p w:rsidR="00E17D78" w:rsidRPr="00B278F7" w:rsidRDefault="00E17D78" w:rsidP="00B278F7">
            <w:pPr>
              <w:rPr>
                <w:rFonts w:ascii="Times New Roman" w:hAnsi="Times New Roman" w:cs="Times New Roman"/>
                <w:sz w:val="24"/>
                <w:szCs w:val="24"/>
              </w:rPr>
            </w:pPr>
            <w:r w:rsidRPr="00B278F7">
              <w:rPr>
                <w:rFonts w:ascii="Times New Roman" w:hAnsi="Times New Roman" w:cs="Times New Roman"/>
                <w:sz w:val="24"/>
                <w:szCs w:val="24"/>
              </w:rPr>
              <w:t xml:space="preserve">Москва </w:t>
            </w:r>
          </w:p>
        </w:tc>
        <w:tc>
          <w:tcPr>
            <w:tcW w:w="1843" w:type="dxa"/>
          </w:tcPr>
          <w:p w:rsidR="00E17D78" w:rsidRPr="00B278F7" w:rsidRDefault="00E17D78" w:rsidP="00B278F7">
            <w:pPr>
              <w:cnfStyle w:val="000000100000"/>
              <w:rPr>
                <w:rFonts w:ascii="Times New Roman" w:hAnsi="Times New Roman" w:cs="Times New Roman"/>
                <w:sz w:val="24"/>
                <w:szCs w:val="24"/>
              </w:rPr>
            </w:pPr>
            <w:r w:rsidRPr="00B278F7">
              <w:rPr>
                <w:rFonts w:ascii="Times New Roman" w:hAnsi="Times New Roman" w:cs="Times New Roman"/>
                <w:sz w:val="24"/>
                <w:szCs w:val="24"/>
              </w:rPr>
              <w:t>550 км</w:t>
            </w:r>
          </w:p>
        </w:tc>
      </w:tr>
      <w:tr w:rsidR="00E17D78" w:rsidRPr="00B278F7" w:rsidTr="00B278F7">
        <w:trPr>
          <w:cnfStyle w:val="000000010000"/>
        </w:trPr>
        <w:tc>
          <w:tcPr>
            <w:cnfStyle w:val="001000000000"/>
            <w:tcW w:w="3510" w:type="dxa"/>
          </w:tcPr>
          <w:p w:rsidR="00E17D78" w:rsidRPr="00B278F7" w:rsidRDefault="00E17D78" w:rsidP="00B278F7">
            <w:pPr>
              <w:rPr>
                <w:rFonts w:ascii="Times New Roman" w:hAnsi="Times New Roman" w:cs="Times New Roman"/>
                <w:sz w:val="24"/>
                <w:szCs w:val="24"/>
              </w:rPr>
            </w:pPr>
            <w:r w:rsidRPr="00B278F7">
              <w:rPr>
                <w:rFonts w:ascii="Times New Roman" w:hAnsi="Times New Roman" w:cs="Times New Roman"/>
                <w:sz w:val="24"/>
                <w:szCs w:val="24"/>
              </w:rPr>
              <w:t>Санкт-Петербург</w:t>
            </w:r>
          </w:p>
        </w:tc>
        <w:tc>
          <w:tcPr>
            <w:tcW w:w="1843" w:type="dxa"/>
          </w:tcPr>
          <w:p w:rsidR="00E17D78" w:rsidRPr="00B278F7" w:rsidRDefault="00E17D78" w:rsidP="00B278F7">
            <w:pPr>
              <w:cnfStyle w:val="000000010000"/>
              <w:rPr>
                <w:rFonts w:ascii="Times New Roman" w:hAnsi="Times New Roman" w:cs="Times New Roman"/>
                <w:sz w:val="24"/>
                <w:szCs w:val="24"/>
              </w:rPr>
            </w:pPr>
            <w:r w:rsidRPr="00B278F7">
              <w:rPr>
                <w:rFonts w:ascii="Times New Roman" w:hAnsi="Times New Roman" w:cs="Times New Roman"/>
                <w:sz w:val="24"/>
                <w:szCs w:val="24"/>
              </w:rPr>
              <w:t>570 км</w:t>
            </w:r>
          </w:p>
        </w:tc>
      </w:tr>
      <w:tr w:rsidR="00E17D78" w:rsidRPr="00B278F7" w:rsidTr="00B278F7">
        <w:trPr>
          <w:cnfStyle w:val="000000100000"/>
        </w:trPr>
        <w:tc>
          <w:tcPr>
            <w:cnfStyle w:val="001000000000"/>
            <w:tcW w:w="3510" w:type="dxa"/>
          </w:tcPr>
          <w:p w:rsidR="00E17D78" w:rsidRPr="00B278F7" w:rsidRDefault="00E17D78" w:rsidP="00B278F7">
            <w:pPr>
              <w:rPr>
                <w:rFonts w:ascii="Times New Roman" w:hAnsi="Times New Roman" w:cs="Times New Roman"/>
                <w:sz w:val="24"/>
                <w:szCs w:val="24"/>
              </w:rPr>
            </w:pPr>
            <w:r w:rsidRPr="00B278F7">
              <w:rPr>
                <w:rFonts w:ascii="Times New Roman" w:hAnsi="Times New Roman" w:cs="Times New Roman"/>
                <w:sz w:val="24"/>
                <w:szCs w:val="24"/>
              </w:rPr>
              <w:t>Ярославль</w:t>
            </w:r>
          </w:p>
        </w:tc>
        <w:tc>
          <w:tcPr>
            <w:tcW w:w="1843" w:type="dxa"/>
          </w:tcPr>
          <w:p w:rsidR="00E17D78" w:rsidRPr="00B278F7" w:rsidRDefault="00E17D78" w:rsidP="00B278F7">
            <w:pPr>
              <w:cnfStyle w:val="000000100000"/>
              <w:rPr>
                <w:rFonts w:ascii="Times New Roman" w:hAnsi="Times New Roman" w:cs="Times New Roman"/>
                <w:sz w:val="24"/>
                <w:szCs w:val="24"/>
              </w:rPr>
            </w:pPr>
            <w:r w:rsidRPr="00B278F7">
              <w:rPr>
                <w:rFonts w:ascii="Times New Roman" w:hAnsi="Times New Roman" w:cs="Times New Roman"/>
                <w:sz w:val="24"/>
                <w:szCs w:val="24"/>
              </w:rPr>
              <w:t>280 км</w:t>
            </w:r>
          </w:p>
        </w:tc>
      </w:tr>
      <w:tr w:rsidR="00E17D78" w:rsidRPr="00B278F7" w:rsidTr="00B278F7">
        <w:trPr>
          <w:cnfStyle w:val="000000010000"/>
        </w:trPr>
        <w:tc>
          <w:tcPr>
            <w:cnfStyle w:val="001000000000"/>
            <w:tcW w:w="5353" w:type="dxa"/>
            <w:gridSpan w:val="2"/>
          </w:tcPr>
          <w:p w:rsidR="00E17D78" w:rsidRPr="00B278F7" w:rsidRDefault="00E17D78" w:rsidP="00B278F7">
            <w:pPr>
              <w:jc w:val="center"/>
              <w:rPr>
                <w:rFonts w:ascii="Times New Roman" w:hAnsi="Times New Roman" w:cs="Times New Roman"/>
                <w:sz w:val="24"/>
                <w:szCs w:val="24"/>
              </w:rPr>
            </w:pPr>
            <w:r w:rsidRPr="00B278F7">
              <w:rPr>
                <w:rFonts w:ascii="Times New Roman" w:hAnsi="Times New Roman" w:cs="Times New Roman"/>
                <w:sz w:val="24"/>
                <w:szCs w:val="24"/>
              </w:rPr>
              <w:t>Удаленность района от крупных городов Вологодской области</w:t>
            </w:r>
          </w:p>
        </w:tc>
      </w:tr>
      <w:tr w:rsidR="00E17D78" w:rsidRPr="00B278F7" w:rsidTr="00B278F7">
        <w:trPr>
          <w:cnfStyle w:val="000000100000"/>
        </w:trPr>
        <w:tc>
          <w:tcPr>
            <w:cnfStyle w:val="001000000000"/>
            <w:tcW w:w="3510" w:type="dxa"/>
          </w:tcPr>
          <w:p w:rsidR="00E17D78" w:rsidRPr="00B278F7" w:rsidRDefault="00E17D78" w:rsidP="00B278F7">
            <w:pPr>
              <w:rPr>
                <w:rFonts w:ascii="Times New Roman" w:hAnsi="Times New Roman" w:cs="Times New Roman"/>
                <w:sz w:val="24"/>
                <w:szCs w:val="24"/>
              </w:rPr>
            </w:pPr>
            <w:r w:rsidRPr="00B278F7">
              <w:rPr>
                <w:rFonts w:ascii="Times New Roman" w:hAnsi="Times New Roman" w:cs="Times New Roman"/>
                <w:sz w:val="24"/>
                <w:szCs w:val="24"/>
              </w:rPr>
              <w:t xml:space="preserve">Вологда </w:t>
            </w:r>
          </w:p>
        </w:tc>
        <w:tc>
          <w:tcPr>
            <w:tcW w:w="1843" w:type="dxa"/>
          </w:tcPr>
          <w:p w:rsidR="00E17D78" w:rsidRPr="00B278F7" w:rsidRDefault="00E17D78" w:rsidP="00B278F7">
            <w:pPr>
              <w:cnfStyle w:val="000000100000"/>
              <w:rPr>
                <w:rFonts w:ascii="Times New Roman" w:hAnsi="Times New Roman" w:cs="Times New Roman"/>
                <w:sz w:val="24"/>
                <w:szCs w:val="24"/>
              </w:rPr>
            </w:pPr>
            <w:r w:rsidRPr="00B278F7">
              <w:rPr>
                <w:rFonts w:ascii="Times New Roman" w:hAnsi="Times New Roman" w:cs="Times New Roman"/>
                <w:sz w:val="24"/>
                <w:szCs w:val="24"/>
              </w:rPr>
              <w:t>85 км</w:t>
            </w:r>
          </w:p>
        </w:tc>
      </w:tr>
      <w:tr w:rsidR="00E17D78" w:rsidRPr="00B278F7" w:rsidTr="00B278F7">
        <w:trPr>
          <w:cnfStyle w:val="000000010000"/>
        </w:trPr>
        <w:tc>
          <w:tcPr>
            <w:cnfStyle w:val="001000000000"/>
            <w:tcW w:w="3510" w:type="dxa"/>
          </w:tcPr>
          <w:p w:rsidR="00E17D78" w:rsidRPr="00B278F7" w:rsidRDefault="00E17D78" w:rsidP="00B278F7">
            <w:pPr>
              <w:rPr>
                <w:rFonts w:ascii="Times New Roman" w:hAnsi="Times New Roman" w:cs="Times New Roman"/>
                <w:sz w:val="24"/>
                <w:szCs w:val="24"/>
              </w:rPr>
            </w:pPr>
            <w:r w:rsidRPr="00B278F7">
              <w:rPr>
                <w:rFonts w:ascii="Times New Roman" w:hAnsi="Times New Roman" w:cs="Times New Roman"/>
                <w:sz w:val="24"/>
                <w:szCs w:val="24"/>
              </w:rPr>
              <w:t xml:space="preserve">Череповец </w:t>
            </w:r>
          </w:p>
        </w:tc>
        <w:tc>
          <w:tcPr>
            <w:tcW w:w="1843" w:type="dxa"/>
          </w:tcPr>
          <w:p w:rsidR="00E17D78" w:rsidRPr="00B278F7" w:rsidRDefault="00E17D78" w:rsidP="00B278F7">
            <w:pPr>
              <w:cnfStyle w:val="000000010000"/>
              <w:rPr>
                <w:rFonts w:ascii="Times New Roman" w:hAnsi="Times New Roman" w:cs="Times New Roman"/>
                <w:sz w:val="24"/>
                <w:szCs w:val="24"/>
              </w:rPr>
            </w:pPr>
            <w:r w:rsidRPr="00B278F7">
              <w:rPr>
                <w:rFonts w:ascii="Times New Roman" w:hAnsi="Times New Roman" w:cs="Times New Roman"/>
                <w:sz w:val="24"/>
                <w:szCs w:val="24"/>
              </w:rPr>
              <w:t>54 км</w:t>
            </w:r>
          </w:p>
        </w:tc>
      </w:tr>
    </w:tbl>
    <w:p w:rsidR="00E17D78" w:rsidRPr="00B278F7" w:rsidRDefault="00E17D78" w:rsidP="00BA50B0">
      <w:pPr>
        <w:pStyle w:val="2"/>
        <w:widowControl w:val="0"/>
        <w:spacing w:after="0" w:line="240" w:lineRule="auto"/>
        <w:ind w:left="0" w:firstLine="567"/>
        <w:jc w:val="both"/>
        <w:rPr>
          <w:iCs/>
          <w:color w:val="000000"/>
          <w:sz w:val="28"/>
          <w:szCs w:val="28"/>
        </w:rPr>
      </w:pPr>
      <w:r w:rsidRPr="00B278F7">
        <w:rPr>
          <w:iCs/>
          <w:color w:val="000000"/>
          <w:sz w:val="27"/>
          <w:szCs w:val="27"/>
        </w:rPr>
        <w:t xml:space="preserve">В </w:t>
      </w:r>
      <w:r w:rsidRPr="00B278F7">
        <w:rPr>
          <w:iCs/>
          <w:color w:val="000000"/>
          <w:sz w:val="28"/>
          <w:szCs w:val="28"/>
        </w:rPr>
        <w:t xml:space="preserve">современных границах Шекснинский район образован в </w:t>
      </w:r>
      <w:smartTag w:uri="urn:schemas-microsoft-com:office:smarttags" w:element="metricconverter">
        <w:smartTagPr>
          <w:attr w:name="ProductID" w:val="1965 г"/>
        </w:smartTagPr>
        <w:r w:rsidRPr="00B278F7">
          <w:rPr>
            <w:iCs/>
            <w:color w:val="000000"/>
            <w:sz w:val="28"/>
            <w:szCs w:val="28"/>
          </w:rPr>
          <w:t>1965 г</w:t>
        </w:r>
      </w:smartTag>
      <w:r w:rsidRPr="00B278F7">
        <w:rPr>
          <w:iCs/>
          <w:color w:val="000000"/>
          <w:sz w:val="28"/>
          <w:szCs w:val="28"/>
        </w:rPr>
        <w:t xml:space="preserve">. Он граничит с Вологодским, Кирилловским, Череповецким районами Вологодской области и Пошехонским районом Ярославской области. </w:t>
      </w:r>
    </w:p>
    <w:p w:rsidR="00E17D78" w:rsidRPr="00B278F7" w:rsidRDefault="00E17D78" w:rsidP="00BA50B0">
      <w:pPr>
        <w:pStyle w:val="2"/>
        <w:widowControl w:val="0"/>
        <w:spacing w:after="0" w:line="240" w:lineRule="auto"/>
        <w:ind w:left="0" w:firstLine="567"/>
        <w:jc w:val="both"/>
        <w:rPr>
          <w:iCs/>
          <w:color w:val="000000"/>
          <w:sz w:val="28"/>
          <w:szCs w:val="28"/>
        </w:rPr>
      </w:pPr>
      <w:r w:rsidRPr="00B278F7">
        <w:rPr>
          <w:iCs/>
          <w:color w:val="000000"/>
          <w:sz w:val="28"/>
          <w:szCs w:val="28"/>
        </w:rPr>
        <w:t>Площадь района составляет 2,5 тыс. км</w:t>
      </w:r>
      <w:proofErr w:type="gramStart"/>
      <w:r w:rsidRPr="00B278F7">
        <w:rPr>
          <w:iCs/>
          <w:color w:val="000000"/>
          <w:sz w:val="28"/>
          <w:szCs w:val="28"/>
          <w:vertAlign w:val="superscript"/>
        </w:rPr>
        <w:t>2</w:t>
      </w:r>
      <w:proofErr w:type="gramEnd"/>
      <w:r w:rsidRPr="00B278F7">
        <w:rPr>
          <w:iCs/>
          <w:color w:val="000000"/>
          <w:sz w:val="28"/>
          <w:szCs w:val="28"/>
        </w:rPr>
        <w:t xml:space="preserve">, население – 33,3 тыс. человек (из </w:t>
      </w:r>
      <w:r w:rsidRPr="00B278F7">
        <w:rPr>
          <w:iCs/>
          <w:color w:val="000000"/>
          <w:sz w:val="28"/>
          <w:szCs w:val="28"/>
        </w:rPr>
        <w:lastRenderedPageBreak/>
        <w:t xml:space="preserve">них в районном центре проживает 20,9 тыс. чел.). Административное деление района включает 15 муниципальных образований (2 – городских, 13 – сельских), 373 сельских населенных пунктов, два поселка городского типа – </w:t>
      </w:r>
      <w:proofErr w:type="spellStart"/>
      <w:r w:rsidRPr="00B278F7">
        <w:rPr>
          <w:iCs/>
          <w:color w:val="000000"/>
          <w:sz w:val="28"/>
          <w:szCs w:val="28"/>
        </w:rPr>
        <w:t>пгт</w:t>
      </w:r>
      <w:proofErr w:type="spellEnd"/>
      <w:r w:rsidRPr="00B278F7">
        <w:rPr>
          <w:iCs/>
          <w:color w:val="000000"/>
          <w:sz w:val="28"/>
          <w:szCs w:val="28"/>
        </w:rPr>
        <w:t>. Шексна и Чёбсара.</w:t>
      </w:r>
    </w:p>
    <w:p w:rsidR="00E17D78" w:rsidRPr="00B278F7" w:rsidRDefault="00E17D78" w:rsidP="00BA50B0">
      <w:pPr>
        <w:pStyle w:val="2"/>
        <w:widowControl w:val="0"/>
        <w:spacing w:after="0" w:line="240" w:lineRule="auto"/>
        <w:ind w:left="0" w:firstLine="567"/>
        <w:jc w:val="both"/>
        <w:rPr>
          <w:iCs/>
          <w:color w:val="000000"/>
          <w:sz w:val="28"/>
          <w:szCs w:val="28"/>
        </w:rPr>
      </w:pPr>
      <w:r w:rsidRPr="00B278F7">
        <w:rPr>
          <w:iCs/>
          <w:color w:val="000000"/>
          <w:sz w:val="28"/>
          <w:szCs w:val="28"/>
        </w:rPr>
        <w:t xml:space="preserve">Районным центром является </w:t>
      </w:r>
      <w:proofErr w:type="spellStart"/>
      <w:r w:rsidRPr="00B278F7">
        <w:rPr>
          <w:iCs/>
          <w:color w:val="000000"/>
          <w:sz w:val="28"/>
          <w:szCs w:val="28"/>
        </w:rPr>
        <w:t>пгт</w:t>
      </w:r>
      <w:proofErr w:type="spellEnd"/>
      <w:r w:rsidRPr="00B278F7">
        <w:rPr>
          <w:iCs/>
          <w:color w:val="000000"/>
          <w:sz w:val="28"/>
          <w:szCs w:val="28"/>
        </w:rPr>
        <w:t xml:space="preserve">. Шексна. Он находится на расстоянии </w:t>
      </w:r>
      <w:smartTag w:uri="urn:schemas-microsoft-com:office:smarttags" w:element="metricconverter">
        <w:smartTagPr>
          <w:attr w:name="ProductID" w:val="83 км"/>
        </w:smartTagPr>
        <w:r w:rsidRPr="00B278F7">
          <w:rPr>
            <w:iCs/>
            <w:color w:val="000000"/>
            <w:sz w:val="28"/>
            <w:szCs w:val="28"/>
          </w:rPr>
          <w:t>83 км</w:t>
        </w:r>
      </w:smartTag>
      <w:r w:rsidRPr="00B278F7">
        <w:rPr>
          <w:iCs/>
          <w:color w:val="000000"/>
          <w:sz w:val="28"/>
          <w:szCs w:val="28"/>
        </w:rPr>
        <w:t xml:space="preserve"> от областного центра Вологды и в </w:t>
      </w:r>
      <w:smartTag w:uri="urn:schemas-microsoft-com:office:smarttags" w:element="metricconverter">
        <w:smartTagPr>
          <w:attr w:name="ProductID" w:val="46 км"/>
        </w:smartTagPr>
        <w:r w:rsidRPr="00B278F7">
          <w:rPr>
            <w:iCs/>
            <w:color w:val="000000"/>
            <w:sz w:val="28"/>
            <w:szCs w:val="28"/>
          </w:rPr>
          <w:t>46 км</w:t>
        </w:r>
      </w:smartTag>
      <w:r w:rsidRPr="00B278F7">
        <w:rPr>
          <w:iCs/>
          <w:color w:val="000000"/>
          <w:sz w:val="28"/>
          <w:szCs w:val="28"/>
        </w:rPr>
        <w:t xml:space="preserve"> от крупнейшего областного индустриального центра – Череповца (связан с ними автомобильной и железной дорогами). </w:t>
      </w:r>
    </w:p>
    <w:p w:rsidR="00E17D78" w:rsidRPr="00B278F7" w:rsidRDefault="00E17D78" w:rsidP="00BA50B0">
      <w:pPr>
        <w:pStyle w:val="2"/>
        <w:widowControl w:val="0"/>
        <w:spacing w:after="0" w:line="240" w:lineRule="auto"/>
        <w:ind w:left="0" w:firstLine="567"/>
        <w:jc w:val="both"/>
        <w:rPr>
          <w:iCs/>
          <w:sz w:val="28"/>
          <w:szCs w:val="28"/>
        </w:rPr>
      </w:pPr>
      <w:r w:rsidRPr="00B278F7">
        <w:rPr>
          <w:iCs/>
          <w:color w:val="000000"/>
          <w:sz w:val="28"/>
          <w:szCs w:val="28"/>
        </w:rPr>
        <w:t xml:space="preserve">Шексна располагается на трассе международного транспортного коридора «Транссиб» в крупном транспортном узле, где пересекаются автомобильная дорога федерального значения «Вологда – Новая Ладога», Северная железная дорога (станции Шексна, Чёбсара, </w:t>
      </w:r>
      <w:proofErr w:type="spellStart"/>
      <w:r w:rsidRPr="00B278F7">
        <w:rPr>
          <w:iCs/>
          <w:color w:val="000000"/>
          <w:sz w:val="28"/>
          <w:szCs w:val="28"/>
        </w:rPr>
        <w:t>Шеломово</w:t>
      </w:r>
      <w:proofErr w:type="spellEnd"/>
      <w:r w:rsidRPr="00B278F7">
        <w:rPr>
          <w:iCs/>
          <w:color w:val="000000"/>
          <w:sz w:val="28"/>
          <w:szCs w:val="28"/>
        </w:rPr>
        <w:t xml:space="preserve">) и Волго-Балтийский водный путь (р. Шексна и Шекснинское </w:t>
      </w:r>
      <w:proofErr w:type="spellStart"/>
      <w:r w:rsidRPr="00B278F7">
        <w:rPr>
          <w:iCs/>
          <w:color w:val="000000"/>
          <w:sz w:val="28"/>
          <w:szCs w:val="28"/>
        </w:rPr>
        <w:t>вдхр</w:t>
      </w:r>
      <w:proofErr w:type="spellEnd"/>
      <w:r w:rsidRPr="00B278F7">
        <w:rPr>
          <w:iCs/>
          <w:color w:val="000000"/>
          <w:sz w:val="28"/>
          <w:szCs w:val="28"/>
        </w:rPr>
        <w:t>.). Шекснинский шлюз и Шекснинская ГЭС играют большую роль в системе гидротехнических сооружений Волго-Балта. Ближайший международный аэропорт и крупный железнодорожный вокзалы расположены в Череповце.</w:t>
      </w:r>
    </w:p>
    <w:p w:rsidR="00E17D78" w:rsidRPr="00B278F7" w:rsidRDefault="00E17D78" w:rsidP="00BA50B0">
      <w:pPr>
        <w:pStyle w:val="2"/>
        <w:widowControl w:val="0"/>
        <w:spacing w:after="0" w:line="240" w:lineRule="auto"/>
        <w:ind w:left="0" w:firstLine="567"/>
        <w:jc w:val="both"/>
        <w:rPr>
          <w:iCs/>
          <w:color w:val="000000"/>
          <w:sz w:val="28"/>
          <w:szCs w:val="28"/>
        </w:rPr>
      </w:pPr>
      <w:r w:rsidRPr="00B278F7">
        <w:rPr>
          <w:iCs/>
          <w:color w:val="000000"/>
          <w:sz w:val="28"/>
          <w:szCs w:val="28"/>
        </w:rPr>
        <w:t xml:space="preserve">По территории района проходят оптико-волоконный кабель, газопровод Грязовец – Санкт-Петербург, ведется строительство </w:t>
      </w:r>
      <w:proofErr w:type="spellStart"/>
      <w:r w:rsidRPr="00B278F7">
        <w:rPr>
          <w:iCs/>
          <w:color w:val="000000"/>
          <w:sz w:val="28"/>
          <w:szCs w:val="28"/>
        </w:rPr>
        <w:t>Северо-Европейского</w:t>
      </w:r>
      <w:proofErr w:type="spellEnd"/>
      <w:r w:rsidRPr="00B278F7">
        <w:rPr>
          <w:iCs/>
          <w:color w:val="000000"/>
          <w:sz w:val="28"/>
          <w:szCs w:val="28"/>
        </w:rPr>
        <w:t xml:space="preserve"> газопровода.</w:t>
      </w:r>
    </w:p>
    <w:p w:rsidR="00E17D78" w:rsidRPr="00B278F7" w:rsidRDefault="00E17D78" w:rsidP="00BA50B0">
      <w:pPr>
        <w:pStyle w:val="2"/>
        <w:widowControl w:val="0"/>
        <w:spacing w:after="0" w:line="240" w:lineRule="auto"/>
        <w:ind w:left="0" w:firstLine="567"/>
        <w:jc w:val="both"/>
        <w:rPr>
          <w:iCs/>
          <w:color w:val="000000"/>
          <w:sz w:val="28"/>
          <w:szCs w:val="28"/>
        </w:rPr>
      </w:pPr>
      <w:proofErr w:type="gramStart"/>
      <w:r w:rsidRPr="00B278F7">
        <w:rPr>
          <w:iCs/>
          <w:color w:val="000000"/>
          <w:sz w:val="28"/>
          <w:szCs w:val="28"/>
        </w:rPr>
        <w:t>Расположение между Вологдой и Череповцом на пересечении сухопутных и водной транспортных магистралей во многом предопределило промышленное направление развития района.</w:t>
      </w:r>
      <w:proofErr w:type="gramEnd"/>
      <w:r w:rsidRPr="00B278F7">
        <w:rPr>
          <w:iCs/>
          <w:color w:val="000000"/>
          <w:sz w:val="28"/>
          <w:szCs w:val="28"/>
        </w:rPr>
        <w:t xml:space="preserve"> В настоящее время это один из промышленно развитых районов Вологодской области, а Шексна является значимым промышленным центром.</w:t>
      </w:r>
    </w:p>
    <w:p w:rsidR="00E17D78" w:rsidRPr="00B278F7" w:rsidRDefault="00E17D78" w:rsidP="00BA50B0">
      <w:pPr>
        <w:pStyle w:val="2"/>
        <w:widowControl w:val="0"/>
        <w:spacing w:after="0" w:line="240" w:lineRule="auto"/>
        <w:ind w:left="0" w:firstLine="567"/>
        <w:jc w:val="both"/>
        <w:rPr>
          <w:iCs/>
          <w:color w:val="000000"/>
          <w:sz w:val="28"/>
          <w:szCs w:val="28"/>
        </w:rPr>
      </w:pPr>
      <w:r w:rsidRPr="00B278F7">
        <w:rPr>
          <w:iCs/>
          <w:color w:val="000000"/>
          <w:sz w:val="28"/>
          <w:szCs w:val="28"/>
        </w:rPr>
        <w:t xml:space="preserve">Вместе с тем, Шекснинский район характеризуется наличием сохранившихся в малоизмененном виде уникальных и ценных в экологическом плане природных территорий и обширных акваторий, благодаря которым в значительной степени поддерживается экологическое равновесие Череповецкого промышленного узла. Река Шексна выступает в качестве важного экологического коридора (природной оси) Вологодской области, соединяющего две крупнейшие ООПТ федерального значения - национальный парк «Русский север» и Дарвинский биосферный заповедник, являющиеся приоритетными эколого-туристскими </w:t>
      </w:r>
      <w:proofErr w:type="spellStart"/>
      <w:r w:rsidRPr="00B278F7">
        <w:rPr>
          <w:iCs/>
          <w:color w:val="000000"/>
          <w:sz w:val="28"/>
          <w:szCs w:val="28"/>
        </w:rPr>
        <w:t>дестинациями</w:t>
      </w:r>
      <w:proofErr w:type="spellEnd"/>
      <w:r w:rsidRPr="00B278F7">
        <w:rPr>
          <w:iCs/>
          <w:color w:val="000000"/>
          <w:sz w:val="28"/>
          <w:szCs w:val="28"/>
        </w:rPr>
        <w:t xml:space="preserve">. </w:t>
      </w:r>
    </w:p>
    <w:p w:rsidR="00E17D78" w:rsidRPr="00B278F7" w:rsidRDefault="00E17D78" w:rsidP="00BA50B0">
      <w:pPr>
        <w:spacing w:after="0" w:line="240" w:lineRule="auto"/>
        <w:ind w:firstLine="567"/>
        <w:rPr>
          <w:rFonts w:ascii="Times New Roman" w:hAnsi="Times New Roman" w:cs="Times New Roman"/>
          <w:sz w:val="28"/>
          <w:szCs w:val="28"/>
        </w:rPr>
      </w:pPr>
    </w:p>
    <w:p w:rsidR="004D4E81" w:rsidRPr="00B278F7" w:rsidRDefault="004D4E81" w:rsidP="00BA50B0">
      <w:pPr>
        <w:spacing w:after="0" w:line="240" w:lineRule="auto"/>
        <w:ind w:firstLine="567"/>
        <w:rPr>
          <w:rFonts w:ascii="Times New Roman" w:hAnsi="Times New Roman" w:cs="Times New Roman"/>
          <w:sz w:val="28"/>
          <w:szCs w:val="28"/>
        </w:rPr>
      </w:pPr>
    </w:p>
    <w:p w:rsidR="004D4E81" w:rsidRPr="00B278F7" w:rsidRDefault="004D4E81" w:rsidP="00BA50B0">
      <w:pPr>
        <w:spacing w:after="0" w:line="240" w:lineRule="auto"/>
        <w:ind w:firstLine="567"/>
        <w:rPr>
          <w:rFonts w:ascii="Times New Roman" w:hAnsi="Times New Roman" w:cs="Times New Roman"/>
          <w:sz w:val="28"/>
          <w:szCs w:val="28"/>
        </w:rPr>
      </w:pPr>
    </w:p>
    <w:p w:rsidR="00E17D78" w:rsidRDefault="008873C6" w:rsidP="00301437">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pict>
          <v:shape id="_x0000_s1037" type="#_x0000_t202" style="position:absolute;margin-left:275.25pt;margin-top:-7pt;width:280pt;height:28.45pt;z-index:251666432" filled="f" stroked="f">
            <v:textbox style="mso-next-textbox:#_x0000_s1037">
              <w:txbxContent>
                <w:p w:rsidR="00496375" w:rsidRPr="009B611D" w:rsidRDefault="00496375" w:rsidP="00E17D78">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Исторический обзор</w:t>
                  </w:r>
                </w:p>
              </w:txbxContent>
            </v:textbox>
          </v:shape>
        </w:pict>
      </w:r>
      <w:r>
        <w:rPr>
          <w:rFonts w:ascii="Times New Roman" w:hAnsi="Times New Roman" w:cs="Times New Roman"/>
          <w:noProof/>
          <w:sz w:val="28"/>
          <w:szCs w:val="28"/>
        </w:rPr>
        <w:pict>
          <v:rect id="_x0000_s1034" style="position:absolute;margin-left:267.25pt;margin-top:-10.9pt;width:304.15pt;height:40.2pt;z-index:251664384" fillcolor="#e36c0a [2409]" stroked="f"/>
        </w:pict>
      </w:r>
    </w:p>
    <w:p w:rsidR="00E17D78" w:rsidRDefault="00E17D78" w:rsidP="00301437">
      <w:pPr>
        <w:spacing w:after="0" w:line="240" w:lineRule="auto"/>
        <w:rPr>
          <w:rFonts w:ascii="Times New Roman" w:hAnsi="Times New Roman" w:cs="Times New Roman"/>
          <w:sz w:val="28"/>
          <w:szCs w:val="28"/>
        </w:rPr>
      </w:pPr>
    </w:p>
    <w:p w:rsidR="00E17D78" w:rsidRPr="00BA50B0" w:rsidRDefault="00E17D78" w:rsidP="00E17D78">
      <w:pPr>
        <w:spacing w:after="0" w:line="240" w:lineRule="auto"/>
        <w:ind w:firstLine="426"/>
        <w:jc w:val="both"/>
        <w:rPr>
          <w:rFonts w:ascii="Times New Roman" w:hAnsi="Times New Roman" w:cs="Times New Roman"/>
          <w:sz w:val="28"/>
          <w:szCs w:val="28"/>
        </w:rPr>
      </w:pPr>
      <w:r w:rsidRPr="00BA50B0">
        <w:rPr>
          <w:rFonts w:ascii="Times New Roman" w:hAnsi="Times New Roman" w:cs="Times New Roman"/>
          <w:sz w:val="28"/>
          <w:szCs w:val="28"/>
        </w:rPr>
        <w:t xml:space="preserve">Территория современного Шекснинского района является </w:t>
      </w:r>
      <w:proofErr w:type="spellStart"/>
      <w:r w:rsidRPr="00BA50B0">
        <w:rPr>
          <w:rFonts w:ascii="Times New Roman" w:hAnsi="Times New Roman" w:cs="Times New Roman"/>
          <w:sz w:val="28"/>
          <w:szCs w:val="28"/>
        </w:rPr>
        <w:t>староосвоенной</w:t>
      </w:r>
      <w:proofErr w:type="spellEnd"/>
      <w:r w:rsidRPr="00BA50B0">
        <w:rPr>
          <w:rFonts w:ascii="Times New Roman" w:hAnsi="Times New Roman" w:cs="Times New Roman"/>
          <w:sz w:val="28"/>
          <w:szCs w:val="28"/>
        </w:rPr>
        <w:t xml:space="preserve">. В I тысячелетии н.э. здесь жили угро-финские племена "Весь" и "Меря". В ходе славянской колонизации вологодских земель вокруг Белого озера, озера </w:t>
      </w:r>
      <w:proofErr w:type="spellStart"/>
      <w:r w:rsidRPr="00BA50B0">
        <w:rPr>
          <w:rFonts w:ascii="Times New Roman" w:hAnsi="Times New Roman" w:cs="Times New Roman"/>
          <w:sz w:val="28"/>
          <w:szCs w:val="28"/>
        </w:rPr>
        <w:t>Воже</w:t>
      </w:r>
      <w:proofErr w:type="spellEnd"/>
      <w:r w:rsidRPr="00BA50B0">
        <w:rPr>
          <w:rFonts w:ascii="Times New Roman" w:hAnsi="Times New Roman" w:cs="Times New Roman"/>
          <w:sz w:val="28"/>
          <w:szCs w:val="28"/>
        </w:rPr>
        <w:t xml:space="preserve"> и по течению р. Шексны в </w:t>
      </w:r>
      <w:r w:rsidRPr="00BA50B0">
        <w:rPr>
          <w:rFonts w:ascii="Times New Roman" w:hAnsi="Times New Roman" w:cs="Times New Roman"/>
          <w:sz w:val="28"/>
          <w:szCs w:val="28"/>
          <w:lang w:val="en-US"/>
        </w:rPr>
        <w:t>X</w:t>
      </w:r>
      <w:r w:rsidRPr="00BA50B0">
        <w:rPr>
          <w:rFonts w:ascii="Times New Roman" w:hAnsi="Times New Roman" w:cs="Times New Roman"/>
          <w:sz w:val="28"/>
          <w:szCs w:val="28"/>
        </w:rPr>
        <w:t>III-ХV вв. сложилось Белозерское княжество. В дальнейшие эти земли вошли в состав Великого княжества Московского.</w:t>
      </w:r>
    </w:p>
    <w:p w:rsidR="00E17D78" w:rsidRPr="00BA50B0" w:rsidRDefault="00E17D78" w:rsidP="00E17D78">
      <w:pPr>
        <w:pStyle w:val="2"/>
        <w:widowControl w:val="0"/>
        <w:spacing w:after="0" w:line="240" w:lineRule="auto"/>
        <w:ind w:left="0" w:firstLine="426"/>
        <w:jc w:val="both"/>
        <w:rPr>
          <w:iCs/>
          <w:color w:val="000000"/>
          <w:sz w:val="28"/>
          <w:szCs w:val="28"/>
        </w:rPr>
      </w:pPr>
      <w:r w:rsidRPr="00BA50B0">
        <w:rPr>
          <w:iCs/>
          <w:color w:val="000000"/>
          <w:sz w:val="28"/>
          <w:szCs w:val="28"/>
        </w:rPr>
        <w:t xml:space="preserve">Современная система сельского расселения региона начала складываться, по всей видимости, в конце XIII </w:t>
      </w:r>
      <w:proofErr w:type="gramStart"/>
      <w:r w:rsidRPr="00BA50B0">
        <w:rPr>
          <w:iCs/>
          <w:color w:val="000000"/>
          <w:sz w:val="28"/>
          <w:szCs w:val="28"/>
        </w:rPr>
        <w:t>в</w:t>
      </w:r>
      <w:proofErr w:type="gramEnd"/>
      <w:r w:rsidRPr="00BA50B0">
        <w:rPr>
          <w:iCs/>
          <w:color w:val="000000"/>
          <w:sz w:val="28"/>
          <w:szCs w:val="28"/>
        </w:rPr>
        <w:t xml:space="preserve">. и в XIV </w:t>
      </w:r>
      <w:proofErr w:type="gramStart"/>
      <w:r w:rsidRPr="00BA50B0">
        <w:rPr>
          <w:iCs/>
          <w:color w:val="000000"/>
          <w:sz w:val="28"/>
          <w:szCs w:val="28"/>
        </w:rPr>
        <w:t>в</w:t>
      </w:r>
      <w:proofErr w:type="gramEnd"/>
      <w:r w:rsidRPr="00BA50B0">
        <w:rPr>
          <w:iCs/>
          <w:color w:val="000000"/>
          <w:sz w:val="28"/>
          <w:szCs w:val="28"/>
        </w:rPr>
        <w:t xml:space="preserve">. Это время характеризуется проникновением переселенцев в глубь территории округи. С XIV в. начинается освоение водоразделов. Немало деревень по Шексне упоминается в документах XV </w:t>
      </w:r>
      <w:proofErr w:type="gramStart"/>
      <w:r w:rsidRPr="00BA50B0">
        <w:rPr>
          <w:iCs/>
          <w:color w:val="000000"/>
          <w:sz w:val="28"/>
          <w:szCs w:val="28"/>
        </w:rPr>
        <w:t>в</w:t>
      </w:r>
      <w:proofErr w:type="gramEnd"/>
      <w:r w:rsidRPr="00BA50B0">
        <w:rPr>
          <w:iCs/>
          <w:color w:val="000000"/>
          <w:sz w:val="28"/>
          <w:szCs w:val="28"/>
        </w:rPr>
        <w:t xml:space="preserve">. </w:t>
      </w:r>
      <w:proofErr w:type="gramStart"/>
      <w:r w:rsidRPr="00BA50B0">
        <w:rPr>
          <w:iCs/>
          <w:color w:val="000000"/>
          <w:sz w:val="28"/>
          <w:szCs w:val="28"/>
        </w:rPr>
        <w:t>В</w:t>
      </w:r>
      <w:proofErr w:type="gramEnd"/>
      <w:r w:rsidRPr="00BA50B0">
        <w:rPr>
          <w:iCs/>
          <w:color w:val="000000"/>
          <w:sz w:val="28"/>
          <w:szCs w:val="28"/>
        </w:rPr>
        <w:t xml:space="preserve"> Писцовой книге, составленной в </w:t>
      </w:r>
      <w:smartTag w:uri="urn:schemas-microsoft-com:office:smarttags" w:element="metricconverter">
        <w:smartTagPr>
          <w:attr w:name="ProductID" w:val="1585 г"/>
        </w:smartTagPr>
        <w:r w:rsidRPr="00BA50B0">
          <w:rPr>
            <w:iCs/>
            <w:color w:val="000000"/>
            <w:sz w:val="28"/>
            <w:szCs w:val="28"/>
          </w:rPr>
          <w:t>1585 г</w:t>
        </w:r>
      </w:smartTag>
      <w:r w:rsidRPr="00BA50B0">
        <w:rPr>
          <w:iCs/>
          <w:color w:val="000000"/>
          <w:sz w:val="28"/>
          <w:szCs w:val="28"/>
        </w:rPr>
        <w:t xml:space="preserve">., перечисляются десятки деревень округи, располагавшиеся не только на берегах Шексны, но и на значительном удалении от нее. В грамотах XV в. р. Шексна называется р. </w:t>
      </w:r>
      <w:proofErr w:type="spellStart"/>
      <w:r w:rsidRPr="00BA50B0">
        <w:rPr>
          <w:iCs/>
          <w:color w:val="000000"/>
          <w:sz w:val="28"/>
          <w:szCs w:val="28"/>
        </w:rPr>
        <w:t>Шокстна</w:t>
      </w:r>
      <w:proofErr w:type="spellEnd"/>
      <w:r w:rsidRPr="00BA50B0">
        <w:rPr>
          <w:iCs/>
          <w:color w:val="000000"/>
          <w:sz w:val="28"/>
          <w:szCs w:val="28"/>
        </w:rPr>
        <w:t xml:space="preserve"> и </w:t>
      </w:r>
      <w:proofErr w:type="spellStart"/>
      <w:r w:rsidRPr="00BA50B0">
        <w:rPr>
          <w:iCs/>
          <w:color w:val="000000"/>
          <w:sz w:val="28"/>
          <w:szCs w:val="28"/>
        </w:rPr>
        <w:t>Шохсна</w:t>
      </w:r>
      <w:proofErr w:type="spellEnd"/>
      <w:r w:rsidRPr="00BA50B0">
        <w:rPr>
          <w:iCs/>
          <w:color w:val="000000"/>
          <w:sz w:val="28"/>
          <w:szCs w:val="28"/>
        </w:rPr>
        <w:t xml:space="preserve">, в народной речи именуется </w:t>
      </w:r>
      <w:proofErr w:type="spellStart"/>
      <w:r w:rsidRPr="00BA50B0">
        <w:rPr>
          <w:iCs/>
          <w:color w:val="000000"/>
          <w:sz w:val="28"/>
          <w:szCs w:val="28"/>
        </w:rPr>
        <w:t>Шехной</w:t>
      </w:r>
      <w:proofErr w:type="spellEnd"/>
      <w:r w:rsidRPr="00BA50B0">
        <w:rPr>
          <w:iCs/>
          <w:color w:val="000000"/>
          <w:sz w:val="28"/>
          <w:szCs w:val="28"/>
        </w:rPr>
        <w:t xml:space="preserve">, </w:t>
      </w:r>
      <w:proofErr w:type="spellStart"/>
      <w:r w:rsidRPr="00BA50B0">
        <w:rPr>
          <w:iCs/>
          <w:color w:val="000000"/>
          <w:sz w:val="28"/>
          <w:szCs w:val="28"/>
        </w:rPr>
        <w:t>Шехонью</w:t>
      </w:r>
      <w:proofErr w:type="spellEnd"/>
      <w:r w:rsidRPr="00BA50B0">
        <w:rPr>
          <w:iCs/>
          <w:color w:val="000000"/>
          <w:sz w:val="28"/>
          <w:szCs w:val="28"/>
        </w:rPr>
        <w:t xml:space="preserve"> (отсюда местность Пошехонье). </w:t>
      </w:r>
    </w:p>
    <w:p w:rsidR="00E17D78" w:rsidRPr="00BA50B0" w:rsidRDefault="00E17D78" w:rsidP="00E17D78">
      <w:pPr>
        <w:pStyle w:val="2"/>
        <w:widowControl w:val="0"/>
        <w:spacing w:after="0" w:line="240" w:lineRule="auto"/>
        <w:ind w:left="0" w:firstLine="426"/>
        <w:jc w:val="both"/>
        <w:rPr>
          <w:iCs/>
          <w:color w:val="000000"/>
          <w:sz w:val="28"/>
          <w:szCs w:val="28"/>
        </w:rPr>
      </w:pPr>
      <w:r w:rsidRPr="00BA50B0">
        <w:rPr>
          <w:sz w:val="28"/>
          <w:szCs w:val="28"/>
        </w:rPr>
        <w:t>В губернский период территория современного Шекснинского района</w:t>
      </w:r>
      <w:r w:rsidRPr="00BA50B0">
        <w:rPr>
          <w:iCs/>
          <w:color w:val="000000"/>
          <w:sz w:val="28"/>
          <w:szCs w:val="28"/>
        </w:rPr>
        <w:t xml:space="preserve"> входила в состав Череповецкого уезда Новгородской губернии, частично в состав Вологодского и </w:t>
      </w:r>
      <w:proofErr w:type="spellStart"/>
      <w:r w:rsidRPr="00BA50B0">
        <w:rPr>
          <w:iCs/>
          <w:color w:val="000000"/>
          <w:sz w:val="28"/>
          <w:szCs w:val="28"/>
        </w:rPr>
        <w:t>Грязовецкого</w:t>
      </w:r>
      <w:proofErr w:type="spellEnd"/>
      <w:r w:rsidRPr="00BA50B0">
        <w:rPr>
          <w:iCs/>
          <w:color w:val="000000"/>
          <w:sz w:val="28"/>
          <w:szCs w:val="28"/>
        </w:rPr>
        <w:t xml:space="preserve"> уездов Вологодской губернии. В современных границах район существует с </w:t>
      </w:r>
      <w:smartTag w:uri="urn:schemas-microsoft-com:office:smarttags" w:element="metricconverter">
        <w:smartTagPr>
          <w:attr w:name="ProductID" w:val="1965 г"/>
        </w:smartTagPr>
        <w:r w:rsidRPr="00BA50B0">
          <w:rPr>
            <w:iCs/>
            <w:color w:val="000000"/>
            <w:sz w:val="28"/>
            <w:szCs w:val="28"/>
          </w:rPr>
          <w:t>1965 г</w:t>
        </w:r>
      </w:smartTag>
      <w:r w:rsidRPr="00BA50B0">
        <w:rPr>
          <w:iCs/>
          <w:color w:val="000000"/>
          <w:sz w:val="28"/>
          <w:szCs w:val="28"/>
        </w:rPr>
        <w:t xml:space="preserve">. Он создан путем слияния </w:t>
      </w:r>
      <w:proofErr w:type="spellStart"/>
      <w:r w:rsidRPr="00BA50B0">
        <w:rPr>
          <w:iCs/>
          <w:color w:val="000000"/>
          <w:sz w:val="28"/>
          <w:szCs w:val="28"/>
        </w:rPr>
        <w:t>Пришекснинского</w:t>
      </w:r>
      <w:proofErr w:type="spellEnd"/>
      <w:r w:rsidRPr="00BA50B0">
        <w:rPr>
          <w:iCs/>
          <w:color w:val="000000"/>
          <w:sz w:val="28"/>
          <w:szCs w:val="28"/>
        </w:rPr>
        <w:t xml:space="preserve"> и </w:t>
      </w:r>
      <w:proofErr w:type="spellStart"/>
      <w:r w:rsidRPr="00BA50B0">
        <w:rPr>
          <w:iCs/>
          <w:color w:val="000000"/>
          <w:sz w:val="28"/>
          <w:szCs w:val="28"/>
        </w:rPr>
        <w:t>Чебсарского</w:t>
      </w:r>
      <w:proofErr w:type="spellEnd"/>
      <w:r w:rsidRPr="00BA50B0">
        <w:rPr>
          <w:iCs/>
          <w:color w:val="000000"/>
          <w:sz w:val="28"/>
          <w:szCs w:val="28"/>
        </w:rPr>
        <w:t xml:space="preserve"> районов и части территории Череповецкого района (Железнодорожный сельсовет).</w:t>
      </w:r>
    </w:p>
    <w:p w:rsidR="00E17D78" w:rsidRPr="00BA50B0" w:rsidRDefault="00CD320C" w:rsidP="00E17D78">
      <w:pPr>
        <w:pStyle w:val="2"/>
        <w:widowControl w:val="0"/>
        <w:spacing w:after="0" w:line="240" w:lineRule="auto"/>
        <w:ind w:left="0" w:firstLine="426"/>
        <w:jc w:val="both"/>
        <w:rPr>
          <w:iCs/>
          <w:color w:val="000000"/>
          <w:sz w:val="28"/>
          <w:szCs w:val="28"/>
        </w:rPr>
      </w:pPr>
      <w:r>
        <w:rPr>
          <w:iCs/>
          <w:noProof/>
          <w:color w:val="000000"/>
          <w:sz w:val="28"/>
          <w:szCs w:val="28"/>
        </w:rPr>
        <w:drawing>
          <wp:anchor distT="0" distB="0" distL="114300" distR="114300" simplePos="0" relativeHeight="251808768" behindDoc="0" locked="0" layoutInCell="1" allowOverlap="1">
            <wp:simplePos x="0" y="0"/>
            <wp:positionH relativeFrom="column">
              <wp:posOffset>4400550</wp:posOffset>
            </wp:positionH>
            <wp:positionV relativeFrom="paragraph">
              <wp:posOffset>140335</wp:posOffset>
            </wp:positionV>
            <wp:extent cx="2247900" cy="1676400"/>
            <wp:effectExtent l="19050" t="0" r="0" b="0"/>
            <wp:wrapSquare wrapText="bothSides"/>
            <wp:docPr id="76" name="Рисунок 24" descr="http://zwezda.net/files/styles/295x221/public/photocontest/2014/02/9ddb6c84.jpg?itok=qfyTqI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zwezda.net/files/styles/295x221/public/photocontest/2014/02/9ddb6c84.jpg?itok=qfyTqI07"/>
                    <pic:cNvPicPr>
                      <a:picLocks noChangeAspect="1" noChangeArrowheads="1"/>
                    </pic:cNvPicPr>
                  </pic:nvPicPr>
                  <pic:blipFill>
                    <a:blip r:embed="rId12"/>
                    <a:srcRect/>
                    <a:stretch>
                      <a:fillRect/>
                    </a:stretch>
                  </pic:blipFill>
                  <pic:spPr bwMode="auto">
                    <a:xfrm>
                      <a:off x="0" y="0"/>
                      <a:ext cx="2247900" cy="1676400"/>
                    </a:xfrm>
                    <a:prstGeom prst="rect">
                      <a:avLst/>
                    </a:prstGeom>
                    <a:noFill/>
                    <a:ln w="9525">
                      <a:noFill/>
                      <a:miter lim="800000"/>
                      <a:headEnd/>
                      <a:tailEnd/>
                    </a:ln>
                  </pic:spPr>
                </pic:pic>
              </a:graphicData>
            </a:graphic>
          </wp:anchor>
        </w:drawing>
      </w:r>
      <w:r w:rsidR="00E17D78" w:rsidRPr="00BA50B0">
        <w:rPr>
          <w:iCs/>
          <w:color w:val="000000"/>
          <w:sz w:val="28"/>
          <w:szCs w:val="28"/>
        </w:rPr>
        <w:t>По территории современного Шекснинского района проходит ряд исторических путей сообщения, внесших значительный вклад в развитие и освоение Русского Севера, Вологодчины и России в целом. Среди них выделяются водные пути, а также сухопутные торговые и почтовые дороги, во многом сформировавшие и закрепившие современный каркас сельского расселения.</w:t>
      </w:r>
    </w:p>
    <w:p w:rsidR="00CD320C" w:rsidRDefault="00CD320C" w:rsidP="00E17D78">
      <w:pPr>
        <w:pStyle w:val="2"/>
        <w:widowControl w:val="0"/>
        <w:spacing w:after="0" w:line="240" w:lineRule="auto"/>
        <w:ind w:left="0" w:firstLine="426"/>
        <w:jc w:val="both"/>
        <w:rPr>
          <w:iCs/>
          <w:color w:val="000000"/>
          <w:sz w:val="28"/>
          <w:szCs w:val="28"/>
        </w:rPr>
      </w:pPr>
    </w:p>
    <w:p w:rsidR="00CD320C" w:rsidRDefault="00CD320C" w:rsidP="00E17D78">
      <w:pPr>
        <w:pStyle w:val="2"/>
        <w:widowControl w:val="0"/>
        <w:spacing w:after="0" w:line="240" w:lineRule="auto"/>
        <w:ind w:left="0" w:firstLine="426"/>
        <w:jc w:val="both"/>
        <w:rPr>
          <w:iCs/>
          <w:color w:val="000000"/>
          <w:sz w:val="28"/>
          <w:szCs w:val="28"/>
        </w:rPr>
      </w:pPr>
    </w:p>
    <w:p w:rsidR="00E17D78" w:rsidRPr="00BA50B0" w:rsidRDefault="00CD320C" w:rsidP="00E17D78">
      <w:pPr>
        <w:pStyle w:val="2"/>
        <w:widowControl w:val="0"/>
        <w:spacing w:after="0" w:line="240" w:lineRule="auto"/>
        <w:ind w:left="0" w:firstLine="426"/>
        <w:jc w:val="both"/>
        <w:rPr>
          <w:iCs/>
          <w:color w:val="000000"/>
          <w:sz w:val="28"/>
          <w:szCs w:val="28"/>
        </w:rPr>
      </w:pPr>
      <w:r>
        <w:rPr>
          <w:iCs/>
          <w:noProof/>
          <w:color w:val="000000"/>
          <w:sz w:val="28"/>
          <w:szCs w:val="28"/>
        </w:rPr>
        <w:lastRenderedPageBreak/>
        <w:drawing>
          <wp:anchor distT="0" distB="0" distL="114300" distR="114300" simplePos="0" relativeHeight="251810816" behindDoc="0" locked="0" layoutInCell="1" allowOverlap="1">
            <wp:simplePos x="0" y="0"/>
            <wp:positionH relativeFrom="column">
              <wp:posOffset>0</wp:posOffset>
            </wp:positionH>
            <wp:positionV relativeFrom="paragraph">
              <wp:posOffset>3175</wp:posOffset>
            </wp:positionV>
            <wp:extent cx="2057400" cy="1543050"/>
            <wp:effectExtent l="19050" t="0" r="0" b="0"/>
            <wp:wrapSquare wrapText="bothSides"/>
            <wp:docPr id="78" name="Рисунок 30" descr="http://zwezda.net/files/styles/295x221/public/photocontest/2014/02/4ea89eda.jpg?itok=x12a1g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zwezda.net/files/styles/295x221/public/photocontest/2014/02/4ea89eda.jpg?itok=x12a1gCg"/>
                    <pic:cNvPicPr>
                      <a:picLocks noChangeAspect="1" noChangeArrowheads="1"/>
                    </pic:cNvPicPr>
                  </pic:nvPicPr>
                  <pic:blipFill>
                    <a:blip r:embed="rId13"/>
                    <a:srcRect/>
                    <a:stretch>
                      <a:fillRect/>
                    </a:stretch>
                  </pic:blipFill>
                  <pic:spPr bwMode="auto">
                    <a:xfrm>
                      <a:off x="0" y="0"/>
                      <a:ext cx="2057400" cy="1543050"/>
                    </a:xfrm>
                    <a:prstGeom prst="rect">
                      <a:avLst/>
                    </a:prstGeom>
                    <a:noFill/>
                    <a:ln w="9525">
                      <a:noFill/>
                      <a:miter lim="800000"/>
                      <a:headEnd/>
                      <a:tailEnd/>
                    </a:ln>
                  </pic:spPr>
                </pic:pic>
              </a:graphicData>
            </a:graphic>
          </wp:anchor>
        </w:drawing>
      </w:r>
      <w:r w:rsidR="00E17D78" w:rsidRPr="00BA50B0">
        <w:rPr>
          <w:iCs/>
          <w:color w:val="000000"/>
          <w:sz w:val="28"/>
          <w:szCs w:val="28"/>
        </w:rPr>
        <w:t xml:space="preserve">Водный путь по р. Шексне всегда имел огромное историческое значение, она во все времена оставалась основной водной магистралью, соединяющей Волгу со значительной частью Русского Севера. Расположение вначале на древних волоковых путях, а затем </w:t>
      </w:r>
      <w:proofErr w:type="gramStart"/>
      <w:r w:rsidR="00E17D78" w:rsidRPr="00BA50B0">
        <w:rPr>
          <w:iCs/>
          <w:color w:val="000000"/>
          <w:sz w:val="28"/>
          <w:szCs w:val="28"/>
        </w:rPr>
        <w:t xml:space="preserve">на </w:t>
      </w:r>
      <w:r w:rsidR="00E17D78" w:rsidRPr="00BA50B0">
        <w:rPr>
          <w:sz w:val="28"/>
          <w:szCs w:val="28"/>
        </w:rPr>
        <w:t>Ново-Мариинской</w:t>
      </w:r>
      <w:proofErr w:type="gramEnd"/>
      <w:r w:rsidR="00E17D78" w:rsidRPr="00BA50B0">
        <w:rPr>
          <w:sz w:val="28"/>
          <w:szCs w:val="28"/>
        </w:rPr>
        <w:t xml:space="preserve"> водной системе (</w:t>
      </w:r>
      <w:smartTag w:uri="urn:schemas-microsoft-com:office:smarttags" w:element="metricconverter">
        <w:smartTagPr>
          <w:attr w:name="ProductID" w:val="1810 г"/>
        </w:smartTagPr>
        <w:r w:rsidR="00E17D78" w:rsidRPr="00BA50B0">
          <w:rPr>
            <w:sz w:val="28"/>
            <w:szCs w:val="28"/>
          </w:rPr>
          <w:t>1810 г</w:t>
        </w:r>
      </w:smartTag>
      <w:r w:rsidR="00E17D78" w:rsidRPr="00BA50B0">
        <w:rPr>
          <w:sz w:val="28"/>
          <w:szCs w:val="28"/>
        </w:rPr>
        <w:t xml:space="preserve">.), должно было способствовать концентрации в Шекснинском районе значительного количества памятников археологии, истории </w:t>
      </w:r>
      <w:r w:rsidR="00E17D78" w:rsidRPr="00BA50B0">
        <w:rPr>
          <w:iCs/>
          <w:color w:val="000000"/>
          <w:sz w:val="28"/>
          <w:szCs w:val="28"/>
        </w:rPr>
        <w:t>и культуры. Однако в настоящее время они официально не состоят на государственном (федеральном или региональном) учете и охране.</w:t>
      </w:r>
    </w:p>
    <w:p w:rsidR="00E17D78" w:rsidRPr="00BA50B0" w:rsidRDefault="00E17D78" w:rsidP="00E17D78">
      <w:pPr>
        <w:pStyle w:val="2"/>
        <w:widowControl w:val="0"/>
        <w:spacing w:after="0" w:line="240" w:lineRule="auto"/>
        <w:ind w:left="0" w:firstLine="426"/>
        <w:jc w:val="both"/>
        <w:rPr>
          <w:iCs/>
          <w:color w:val="000000"/>
          <w:sz w:val="28"/>
          <w:szCs w:val="28"/>
        </w:rPr>
      </w:pPr>
      <w:r w:rsidRPr="00BA50B0">
        <w:rPr>
          <w:iCs/>
          <w:color w:val="000000"/>
          <w:sz w:val="28"/>
          <w:szCs w:val="28"/>
        </w:rPr>
        <w:t xml:space="preserve">Районный центр </w:t>
      </w:r>
      <w:proofErr w:type="spellStart"/>
      <w:r w:rsidRPr="00BA50B0">
        <w:rPr>
          <w:iCs/>
          <w:color w:val="000000"/>
          <w:sz w:val="28"/>
          <w:szCs w:val="28"/>
        </w:rPr>
        <w:t>пгт</w:t>
      </w:r>
      <w:proofErr w:type="spellEnd"/>
      <w:r w:rsidRPr="00BA50B0">
        <w:rPr>
          <w:iCs/>
          <w:color w:val="000000"/>
          <w:sz w:val="28"/>
          <w:szCs w:val="28"/>
        </w:rPr>
        <w:t xml:space="preserve">. Шексна располагается на месте старинного селения, которое в период исторического развития неоднократно меняло свое название. В грамотах XV в. упоминается волость </w:t>
      </w:r>
      <w:proofErr w:type="spellStart"/>
      <w:r w:rsidRPr="00BA50B0">
        <w:rPr>
          <w:iCs/>
          <w:color w:val="000000"/>
          <w:sz w:val="28"/>
          <w:szCs w:val="28"/>
        </w:rPr>
        <w:t>Усть-Угла</w:t>
      </w:r>
      <w:proofErr w:type="spellEnd"/>
      <w:r w:rsidRPr="00BA50B0">
        <w:rPr>
          <w:iCs/>
          <w:color w:val="000000"/>
          <w:sz w:val="28"/>
          <w:szCs w:val="28"/>
        </w:rPr>
        <w:t xml:space="preserve"> (</w:t>
      </w:r>
      <w:proofErr w:type="spellStart"/>
      <w:r w:rsidRPr="00BA50B0">
        <w:rPr>
          <w:iCs/>
          <w:color w:val="000000"/>
          <w:sz w:val="28"/>
          <w:szCs w:val="28"/>
        </w:rPr>
        <w:t>Устюгла</w:t>
      </w:r>
      <w:proofErr w:type="spellEnd"/>
      <w:r w:rsidRPr="00BA50B0">
        <w:rPr>
          <w:iCs/>
          <w:color w:val="000000"/>
          <w:sz w:val="28"/>
          <w:szCs w:val="28"/>
        </w:rPr>
        <w:t xml:space="preserve">) или </w:t>
      </w:r>
      <w:proofErr w:type="spellStart"/>
      <w:r w:rsidRPr="00BA50B0">
        <w:rPr>
          <w:iCs/>
          <w:color w:val="000000"/>
          <w:sz w:val="28"/>
          <w:szCs w:val="28"/>
        </w:rPr>
        <w:t>Усть-Угольская</w:t>
      </w:r>
      <w:proofErr w:type="spellEnd"/>
      <w:r w:rsidRPr="00BA50B0">
        <w:rPr>
          <w:iCs/>
          <w:color w:val="000000"/>
          <w:sz w:val="28"/>
          <w:szCs w:val="28"/>
        </w:rPr>
        <w:t>, в писцовых книгах XVI </w:t>
      </w:r>
      <w:proofErr w:type="gramStart"/>
      <w:r w:rsidRPr="00BA50B0">
        <w:rPr>
          <w:iCs/>
          <w:color w:val="000000"/>
          <w:sz w:val="28"/>
          <w:szCs w:val="28"/>
        </w:rPr>
        <w:t>в</w:t>
      </w:r>
      <w:proofErr w:type="gramEnd"/>
      <w:r w:rsidRPr="00BA50B0">
        <w:rPr>
          <w:iCs/>
          <w:color w:val="000000"/>
          <w:sz w:val="28"/>
          <w:szCs w:val="28"/>
        </w:rPr>
        <w:t xml:space="preserve">. отмечено уже </w:t>
      </w:r>
      <w:proofErr w:type="gramStart"/>
      <w:r w:rsidRPr="00BA50B0">
        <w:rPr>
          <w:iCs/>
          <w:color w:val="000000"/>
          <w:sz w:val="28"/>
          <w:szCs w:val="28"/>
        </w:rPr>
        <w:t>с</w:t>
      </w:r>
      <w:proofErr w:type="gramEnd"/>
      <w:r w:rsidRPr="00BA50B0">
        <w:rPr>
          <w:iCs/>
          <w:color w:val="000000"/>
          <w:sz w:val="28"/>
          <w:szCs w:val="28"/>
        </w:rPr>
        <w:t xml:space="preserve">. Никольское на р. Угле, а в нем церковь Николая Чудотворца. В источниках XIX в. встречается еще одно название – с. </w:t>
      </w:r>
      <w:proofErr w:type="spellStart"/>
      <w:r w:rsidRPr="00BA50B0">
        <w:rPr>
          <w:iCs/>
          <w:color w:val="000000"/>
          <w:sz w:val="28"/>
          <w:szCs w:val="28"/>
        </w:rPr>
        <w:t>Усть-Угольское</w:t>
      </w:r>
      <w:proofErr w:type="spellEnd"/>
      <w:r w:rsidRPr="00BA50B0">
        <w:rPr>
          <w:iCs/>
          <w:color w:val="000000"/>
          <w:sz w:val="28"/>
          <w:szCs w:val="28"/>
        </w:rPr>
        <w:t xml:space="preserve">, здесь же приводится </w:t>
      </w:r>
      <w:proofErr w:type="spellStart"/>
      <w:r w:rsidRPr="00BA50B0">
        <w:rPr>
          <w:iCs/>
          <w:color w:val="000000"/>
          <w:sz w:val="28"/>
          <w:szCs w:val="28"/>
        </w:rPr>
        <w:t>ойконим</w:t>
      </w:r>
      <w:proofErr w:type="spellEnd"/>
      <w:r w:rsidRPr="00BA50B0">
        <w:rPr>
          <w:iCs/>
          <w:color w:val="000000"/>
          <w:sz w:val="28"/>
          <w:szCs w:val="28"/>
        </w:rPr>
        <w:t xml:space="preserve"> </w:t>
      </w:r>
      <w:proofErr w:type="spellStart"/>
      <w:r w:rsidRPr="00BA50B0">
        <w:rPr>
          <w:iCs/>
          <w:color w:val="000000"/>
          <w:sz w:val="28"/>
          <w:szCs w:val="28"/>
        </w:rPr>
        <w:t>Усть-Угольская</w:t>
      </w:r>
      <w:proofErr w:type="spellEnd"/>
      <w:r w:rsidRPr="00BA50B0">
        <w:rPr>
          <w:iCs/>
          <w:color w:val="000000"/>
          <w:sz w:val="28"/>
          <w:szCs w:val="28"/>
        </w:rPr>
        <w:t xml:space="preserve"> пристань. В </w:t>
      </w:r>
      <w:smartTag w:uri="urn:schemas-microsoft-com:office:smarttags" w:element="metricconverter">
        <w:smartTagPr>
          <w:attr w:name="ProductID" w:val="1954 г"/>
        </w:smartTagPr>
        <w:r w:rsidRPr="00BA50B0">
          <w:rPr>
            <w:iCs/>
            <w:color w:val="000000"/>
            <w:sz w:val="28"/>
            <w:szCs w:val="28"/>
          </w:rPr>
          <w:t>1954 г</w:t>
        </w:r>
      </w:smartTag>
      <w:r w:rsidRPr="00BA50B0">
        <w:rPr>
          <w:iCs/>
          <w:color w:val="000000"/>
          <w:sz w:val="28"/>
          <w:szCs w:val="28"/>
        </w:rPr>
        <w:t>. с. Никольское преобразовано в поселок городского типа и названо по гидрониму Шексна.</w:t>
      </w:r>
    </w:p>
    <w:p w:rsidR="00E17D78" w:rsidRDefault="008C01F6" w:rsidP="00E17D78">
      <w:pPr>
        <w:pStyle w:val="2"/>
        <w:widowControl w:val="0"/>
        <w:spacing w:after="0" w:line="240" w:lineRule="auto"/>
        <w:ind w:left="0" w:firstLine="426"/>
        <w:jc w:val="both"/>
        <w:rPr>
          <w:iCs/>
          <w:color w:val="000000"/>
          <w:sz w:val="28"/>
          <w:szCs w:val="28"/>
        </w:rPr>
      </w:pPr>
      <w:r>
        <w:rPr>
          <w:iCs/>
          <w:noProof/>
          <w:color w:val="000000"/>
          <w:sz w:val="28"/>
          <w:szCs w:val="28"/>
        </w:rPr>
        <w:drawing>
          <wp:anchor distT="0" distB="0" distL="114300" distR="114300" simplePos="0" relativeHeight="251809792" behindDoc="0" locked="0" layoutInCell="1" allowOverlap="1">
            <wp:simplePos x="0" y="0"/>
            <wp:positionH relativeFrom="column">
              <wp:posOffset>0</wp:posOffset>
            </wp:positionH>
            <wp:positionV relativeFrom="paragraph">
              <wp:posOffset>104140</wp:posOffset>
            </wp:positionV>
            <wp:extent cx="2286000" cy="1714500"/>
            <wp:effectExtent l="19050" t="0" r="0" b="0"/>
            <wp:wrapSquare wrapText="bothSides"/>
            <wp:docPr id="77" name="Рисунок 27" descr="http://zwezda.net/files/styles/295x221/public/photocontest/2015/01/9ff96bea.jpg?itok=GvYgwU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zwezda.net/files/styles/295x221/public/photocontest/2015/01/9ff96bea.jpg?itok=GvYgwUmD"/>
                    <pic:cNvPicPr>
                      <a:picLocks noChangeAspect="1" noChangeArrowheads="1"/>
                    </pic:cNvPicPr>
                  </pic:nvPicPr>
                  <pic:blipFill>
                    <a:blip r:embed="rId14"/>
                    <a:srcRect/>
                    <a:stretch>
                      <a:fillRect/>
                    </a:stretch>
                  </pic:blipFill>
                  <pic:spPr bwMode="auto">
                    <a:xfrm>
                      <a:off x="0" y="0"/>
                      <a:ext cx="2286000" cy="1714500"/>
                    </a:xfrm>
                    <a:prstGeom prst="rect">
                      <a:avLst/>
                    </a:prstGeom>
                    <a:noFill/>
                    <a:ln w="9525">
                      <a:noFill/>
                      <a:miter lim="800000"/>
                      <a:headEnd/>
                      <a:tailEnd/>
                    </a:ln>
                  </pic:spPr>
                </pic:pic>
              </a:graphicData>
            </a:graphic>
          </wp:anchor>
        </w:drawing>
      </w:r>
      <w:r w:rsidR="00E17D78" w:rsidRPr="00BA50B0">
        <w:rPr>
          <w:iCs/>
          <w:color w:val="000000"/>
          <w:sz w:val="28"/>
          <w:szCs w:val="28"/>
        </w:rPr>
        <w:t xml:space="preserve">В 1930-е гг. с. Никольское испытало первую волну индустриализации. В </w:t>
      </w:r>
      <w:smartTag w:uri="urn:schemas-microsoft-com:office:smarttags" w:element="metricconverter">
        <w:smartTagPr>
          <w:attr w:name="ProductID" w:val="1932 г"/>
        </w:smartTagPr>
        <w:r w:rsidR="00E17D78" w:rsidRPr="00BA50B0">
          <w:rPr>
            <w:iCs/>
            <w:color w:val="000000"/>
            <w:sz w:val="28"/>
            <w:szCs w:val="28"/>
          </w:rPr>
          <w:t>1932 г</w:t>
        </w:r>
      </w:smartTag>
      <w:r w:rsidR="00E17D78" w:rsidRPr="00BA50B0">
        <w:rPr>
          <w:iCs/>
          <w:color w:val="000000"/>
          <w:sz w:val="28"/>
          <w:szCs w:val="28"/>
        </w:rPr>
        <w:t xml:space="preserve">. были введены в строй Шекснинский льнозавод и Шекснинский маслозавод, в </w:t>
      </w:r>
      <w:smartTag w:uri="urn:schemas-microsoft-com:office:smarttags" w:element="metricconverter">
        <w:smartTagPr>
          <w:attr w:name="ProductID" w:val="1941 г"/>
        </w:smartTagPr>
        <w:r w:rsidR="00E17D78" w:rsidRPr="00BA50B0">
          <w:rPr>
            <w:iCs/>
            <w:color w:val="000000"/>
            <w:sz w:val="28"/>
            <w:szCs w:val="28"/>
          </w:rPr>
          <w:t>1941 г</w:t>
        </w:r>
      </w:smartTag>
      <w:r w:rsidR="00E17D78" w:rsidRPr="00BA50B0">
        <w:rPr>
          <w:iCs/>
          <w:color w:val="000000"/>
          <w:sz w:val="28"/>
          <w:szCs w:val="28"/>
        </w:rPr>
        <w:t xml:space="preserve">. основан Шекснинский </w:t>
      </w:r>
      <w:proofErr w:type="spellStart"/>
      <w:r w:rsidR="00E17D78" w:rsidRPr="00BA50B0">
        <w:rPr>
          <w:iCs/>
          <w:color w:val="000000"/>
          <w:sz w:val="28"/>
          <w:szCs w:val="28"/>
        </w:rPr>
        <w:t>райпищекомбинат</w:t>
      </w:r>
      <w:proofErr w:type="spellEnd"/>
      <w:r w:rsidR="00E17D78" w:rsidRPr="00BA50B0">
        <w:rPr>
          <w:iCs/>
          <w:color w:val="000000"/>
          <w:sz w:val="28"/>
          <w:szCs w:val="28"/>
        </w:rPr>
        <w:t xml:space="preserve">. Шекснинский гидроузел с гидроэлектростанцией построен </w:t>
      </w:r>
      <w:proofErr w:type="gramStart"/>
      <w:r w:rsidR="00E17D78" w:rsidRPr="00BA50B0">
        <w:rPr>
          <w:iCs/>
          <w:color w:val="000000"/>
          <w:sz w:val="28"/>
          <w:szCs w:val="28"/>
        </w:rPr>
        <w:t>в начале</w:t>
      </w:r>
      <w:proofErr w:type="gramEnd"/>
      <w:r w:rsidR="00E17D78" w:rsidRPr="00BA50B0">
        <w:rPr>
          <w:iCs/>
          <w:color w:val="000000"/>
          <w:sz w:val="28"/>
          <w:szCs w:val="28"/>
        </w:rPr>
        <w:t xml:space="preserve"> 1960-х гг., водохранилище было заполнено в 1963-1964 гг. В 1970-х гг. введены в строй другие крупные производственные предприятия.</w:t>
      </w:r>
      <w:r w:rsidRPr="008C01F6">
        <w:t xml:space="preserve"> </w:t>
      </w:r>
    </w:p>
    <w:p w:rsidR="007E1470" w:rsidRDefault="007E1470" w:rsidP="00E17D78">
      <w:pPr>
        <w:pStyle w:val="2"/>
        <w:widowControl w:val="0"/>
        <w:spacing w:after="0" w:line="240" w:lineRule="auto"/>
        <w:ind w:left="0" w:firstLine="426"/>
        <w:jc w:val="both"/>
        <w:rPr>
          <w:iCs/>
          <w:color w:val="000000"/>
          <w:sz w:val="28"/>
          <w:szCs w:val="28"/>
        </w:rPr>
      </w:pPr>
    </w:p>
    <w:p w:rsidR="007E1470" w:rsidRDefault="007E1470" w:rsidP="00E17D78">
      <w:pPr>
        <w:pStyle w:val="2"/>
        <w:widowControl w:val="0"/>
        <w:spacing w:after="0" w:line="240" w:lineRule="auto"/>
        <w:ind w:left="0" w:firstLine="426"/>
        <w:jc w:val="both"/>
        <w:rPr>
          <w:iCs/>
          <w:color w:val="000000"/>
          <w:sz w:val="28"/>
          <w:szCs w:val="28"/>
        </w:rPr>
      </w:pPr>
    </w:p>
    <w:p w:rsidR="007E1470" w:rsidRDefault="007E1470" w:rsidP="00E17D78">
      <w:pPr>
        <w:pStyle w:val="2"/>
        <w:widowControl w:val="0"/>
        <w:spacing w:after="0" w:line="240" w:lineRule="auto"/>
        <w:ind w:left="0" w:firstLine="426"/>
        <w:jc w:val="both"/>
        <w:rPr>
          <w:iCs/>
          <w:color w:val="000000"/>
          <w:sz w:val="28"/>
          <w:szCs w:val="28"/>
        </w:rPr>
      </w:pPr>
    </w:p>
    <w:p w:rsidR="007E1470" w:rsidRDefault="007E1470" w:rsidP="00E17D78">
      <w:pPr>
        <w:pStyle w:val="2"/>
        <w:widowControl w:val="0"/>
        <w:spacing w:after="0" w:line="240" w:lineRule="auto"/>
        <w:ind w:left="0" w:firstLine="426"/>
        <w:jc w:val="both"/>
        <w:rPr>
          <w:iCs/>
          <w:color w:val="000000"/>
          <w:sz w:val="28"/>
          <w:szCs w:val="28"/>
        </w:rPr>
      </w:pPr>
    </w:p>
    <w:p w:rsidR="007E1470" w:rsidRDefault="007E1470" w:rsidP="00E17D78">
      <w:pPr>
        <w:pStyle w:val="2"/>
        <w:widowControl w:val="0"/>
        <w:spacing w:after="0" w:line="240" w:lineRule="auto"/>
        <w:ind w:left="0" w:firstLine="426"/>
        <w:jc w:val="both"/>
        <w:rPr>
          <w:iCs/>
          <w:color w:val="000000"/>
          <w:sz w:val="28"/>
          <w:szCs w:val="28"/>
        </w:rPr>
      </w:pPr>
    </w:p>
    <w:p w:rsidR="00FF150D" w:rsidRPr="009B611D" w:rsidRDefault="008873C6" w:rsidP="00FF150D">
      <w:pPr>
        <w:rPr>
          <w:rFonts w:ascii="Times New Roman" w:hAnsi="Times New Roman" w:cs="Times New Roman"/>
          <w:color w:val="FFFFFF" w:themeColor="background1"/>
          <w:sz w:val="36"/>
          <w:szCs w:val="36"/>
        </w:rPr>
      </w:pPr>
      <w:r w:rsidRPr="008873C6">
        <w:rPr>
          <w:rFonts w:ascii="Times New Roman" w:hAnsi="Times New Roman" w:cs="Times New Roman"/>
          <w:noProof/>
          <w:sz w:val="28"/>
          <w:szCs w:val="28"/>
        </w:rPr>
        <w:lastRenderedPageBreak/>
        <w:pict>
          <v:shape id="_x0000_s1041" type="#_x0000_t202" style="position:absolute;margin-left:281.25pt;margin-top:-8pt;width:280pt;height:28.45pt;z-index:251667456" filled="f" stroked="f">
            <v:textbox style="mso-next-textbox:#_x0000_s1041">
              <w:txbxContent>
                <w:p w:rsidR="00496375" w:rsidRPr="009B611D" w:rsidRDefault="00496375" w:rsidP="00FF150D">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Основные характеристики района</w:t>
                  </w:r>
                </w:p>
              </w:txbxContent>
            </v:textbox>
          </v:shape>
        </w:pict>
      </w:r>
      <w:r w:rsidRPr="008873C6">
        <w:rPr>
          <w:rFonts w:ascii="Times New Roman" w:hAnsi="Times New Roman" w:cs="Times New Roman"/>
          <w:noProof/>
          <w:sz w:val="28"/>
          <w:szCs w:val="28"/>
        </w:rPr>
        <w:pict>
          <v:rect id="_x0000_s1039" style="position:absolute;margin-left:279.25pt;margin-top:-12.1pt;width:304.15pt;height:40.2pt;z-index:251659263" fillcolor="#e36c0a [2409]" stroked="f"/>
        </w:pict>
      </w:r>
      <w:r w:rsidR="00FF150D">
        <w:rPr>
          <w:rFonts w:ascii="Times New Roman" w:hAnsi="Times New Roman" w:cs="Times New Roman"/>
          <w:color w:val="FFFFFF" w:themeColor="background1"/>
          <w:sz w:val="36"/>
          <w:szCs w:val="36"/>
        </w:rPr>
        <w:t>Исторический обзор</w:t>
      </w:r>
    </w:p>
    <w:p w:rsidR="00E17D78" w:rsidRDefault="00E17D78" w:rsidP="00301437">
      <w:pPr>
        <w:spacing w:after="0" w:line="240" w:lineRule="auto"/>
        <w:rPr>
          <w:rFonts w:ascii="Times New Roman" w:hAnsi="Times New Roman" w:cs="Times New Roman"/>
          <w:sz w:val="28"/>
          <w:szCs w:val="28"/>
        </w:rPr>
      </w:pPr>
    </w:p>
    <w:p w:rsidR="00FF150D" w:rsidRPr="009A3A08" w:rsidRDefault="00FF150D" w:rsidP="00FF150D">
      <w:pPr>
        <w:spacing w:after="0" w:line="240" w:lineRule="auto"/>
        <w:rPr>
          <w:rFonts w:ascii="Times New Roman" w:hAnsi="Times New Roman" w:cs="Times New Roman"/>
          <w:b/>
          <w:sz w:val="28"/>
          <w:szCs w:val="28"/>
        </w:rPr>
      </w:pPr>
      <w:r w:rsidRPr="009A3A08">
        <w:rPr>
          <w:rFonts w:ascii="Times New Roman" w:hAnsi="Times New Roman" w:cs="Times New Roman"/>
          <w:b/>
          <w:sz w:val="28"/>
          <w:szCs w:val="28"/>
        </w:rPr>
        <w:t>Основные показатели за 2014</w:t>
      </w:r>
      <w:r>
        <w:rPr>
          <w:rFonts w:ascii="Times New Roman" w:hAnsi="Times New Roman" w:cs="Times New Roman"/>
          <w:b/>
          <w:sz w:val="28"/>
          <w:szCs w:val="28"/>
        </w:rPr>
        <w:t xml:space="preserve"> </w:t>
      </w:r>
      <w:r w:rsidRPr="009A3A08">
        <w:rPr>
          <w:rFonts w:ascii="Times New Roman" w:hAnsi="Times New Roman" w:cs="Times New Roman"/>
          <w:b/>
          <w:sz w:val="28"/>
          <w:szCs w:val="28"/>
        </w:rPr>
        <w:t>год.</w:t>
      </w:r>
    </w:p>
    <w:p w:rsidR="00FF150D" w:rsidRPr="00301437" w:rsidRDefault="00FF150D" w:rsidP="00DB697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Средняя начисленная заработная плата - 2</w:t>
      </w:r>
      <w:r>
        <w:rPr>
          <w:rFonts w:ascii="Times New Roman" w:hAnsi="Times New Roman" w:cs="Times New Roman"/>
          <w:sz w:val="28"/>
          <w:szCs w:val="28"/>
        </w:rPr>
        <w:t>5020</w:t>
      </w:r>
      <w:r w:rsidRPr="00301437">
        <w:rPr>
          <w:rFonts w:ascii="Times New Roman" w:hAnsi="Times New Roman" w:cs="Times New Roman"/>
          <w:sz w:val="28"/>
          <w:szCs w:val="28"/>
        </w:rPr>
        <w:t xml:space="preserve"> руб.</w:t>
      </w:r>
    </w:p>
    <w:p w:rsidR="00FF150D" w:rsidRPr="00FF150D" w:rsidRDefault="00FF150D" w:rsidP="00DB697D">
      <w:pPr>
        <w:spacing w:after="0" w:line="240" w:lineRule="auto"/>
        <w:rPr>
          <w:rFonts w:ascii="Times New Roman" w:hAnsi="Times New Roman" w:cs="Times New Roman"/>
          <w:b/>
          <w:sz w:val="28"/>
          <w:szCs w:val="28"/>
        </w:rPr>
      </w:pPr>
      <w:r w:rsidRPr="00FF150D">
        <w:rPr>
          <w:rFonts w:ascii="Times New Roman" w:hAnsi="Times New Roman" w:cs="Times New Roman"/>
          <w:sz w:val="28"/>
          <w:szCs w:val="28"/>
        </w:rPr>
        <w:t>Безработица -</w:t>
      </w:r>
      <w:r w:rsidRPr="00FF150D">
        <w:rPr>
          <w:rFonts w:ascii="Times New Roman" w:hAnsi="Times New Roman" w:cs="Times New Roman"/>
          <w:b/>
          <w:sz w:val="28"/>
          <w:szCs w:val="28"/>
        </w:rPr>
        <w:t>0,6 %.</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Инвестиции в основной капитал </w:t>
      </w:r>
      <w:r>
        <w:rPr>
          <w:rFonts w:ascii="Times New Roman" w:hAnsi="Times New Roman" w:cs="Times New Roman"/>
          <w:sz w:val="28"/>
          <w:szCs w:val="28"/>
        </w:rPr>
        <w:t>–</w:t>
      </w:r>
      <w:r w:rsidRPr="00301437">
        <w:rPr>
          <w:rFonts w:ascii="Times New Roman" w:hAnsi="Times New Roman" w:cs="Times New Roman"/>
          <w:sz w:val="28"/>
          <w:szCs w:val="28"/>
        </w:rPr>
        <w:t xml:space="preserve"> </w:t>
      </w:r>
      <w:r>
        <w:rPr>
          <w:rFonts w:ascii="Times New Roman" w:hAnsi="Times New Roman" w:cs="Times New Roman"/>
          <w:sz w:val="28"/>
          <w:szCs w:val="28"/>
        </w:rPr>
        <w:t>1868,1</w:t>
      </w:r>
      <w:r w:rsidRPr="00301437">
        <w:rPr>
          <w:rFonts w:ascii="Times New Roman" w:hAnsi="Times New Roman" w:cs="Times New Roman"/>
          <w:sz w:val="28"/>
          <w:szCs w:val="28"/>
        </w:rPr>
        <w:t xml:space="preserve"> млн. руб.</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Инвестиции на душу населения - </w:t>
      </w:r>
      <w:r>
        <w:rPr>
          <w:rFonts w:ascii="Times New Roman" w:hAnsi="Times New Roman" w:cs="Times New Roman"/>
          <w:sz w:val="28"/>
          <w:szCs w:val="28"/>
        </w:rPr>
        <w:t>56268</w:t>
      </w:r>
      <w:r w:rsidRPr="00301437">
        <w:rPr>
          <w:rFonts w:ascii="Times New Roman" w:hAnsi="Times New Roman" w:cs="Times New Roman"/>
          <w:sz w:val="28"/>
          <w:szCs w:val="28"/>
        </w:rPr>
        <w:t xml:space="preserve"> руб.</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Объем отгруженной продукции - </w:t>
      </w:r>
      <w:r w:rsidRPr="000B02EE">
        <w:rPr>
          <w:rFonts w:ascii="Times New Roman" w:hAnsi="Times New Roman" w:cs="Times New Roman"/>
          <w:bCs/>
          <w:sz w:val="28"/>
          <w:szCs w:val="28"/>
        </w:rPr>
        <w:t>6579</w:t>
      </w:r>
      <w:r w:rsidRPr="000B02EE">
        <w:rPr>
          <w:rFonts w:ascii="Times New Roman" w:hAnsi="Times New Roman" w:cs="Times New Roman"/>
          <w:sz w:val="28"/>
          <w:szCs w:val="28"/>
        </w:rPr>
        <w:t xml:space="preserve"> </w:t>
      </w:r>
      <w:r w:rsidRPr="00301437">
        <w:rPr>
          <w:rFonts w:ascii="Times New Roman" w:hAnsi="Times New Roman" w:cs="Times New Roman"/>
          <w:sz w:val="28"/>
          <w:szCs w:val="28"/>
        </w:rPr>
        <w:t>млн. руб. в том числе:</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Объем отгруженной продукции обрабатывающими производствами -</w:t>
      </w:r>
      <w:r w:rsidRPr="000B02EE">
        <w:rPr>
          <w:rFonts w:ascii="Times New Roman" w:hAnsi="Times New Roman" w:cs="Times New Roman"/>
          <w:bCs/>
          <w:iCs/>
          <w:sz w:val="28"/>
          <w:szCs w:val="28"/>
        </w:rPr>
        <w:t>6200</w:t>
      </w:r>
      <w:r>
        <w:rPr>
          <w:bCs/>
          <w:iCs/>
        </w:rPr>
        <w:t xml:space="preserve"> </w:t>
      </w:r>
      <w:r w:rsidRPr="00301437">
        <w:rPr>
          <w:rFonts w:ascii="Times New Roman" w:hAnsi="Times New Roman" w:cs="Times New Roman"/>
          <w:sz w:val="28"/>
          <w:szCs w:val="28"/>
        </w:rPr>
        <w:t>млн. руб.</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Объем отгруженной продукции организациями по производству и распределению электроэнергии, газа, пара и</w:t>
      </w:r>
      <w:r w:rsidR="00C80FFC">
        <w:rPr>
          <w:rFonts w:ascii="Times New Roman" w:hAnsi="Times New Roman" w:cs="Times New Roman"/>
          <w:sz w:val="28"/>
          <w:szCs w:val="28"/>
        </w:rPr>
        <w:t xml:space="preserve"> </w:t>
      </w:r>
      <w:r w:rsidRPr="00301437">
        <w:rPr>
          <w:rFonts w:ascii="Times New Roman" w:hAnsi="Times New Roman" w:cs="Times New Roman"/>
          <w:sz w:val="28"/>
          <w:szCs w:val="28"/>
        </w:rPr>
        <w:t xml:space="preserve">горячей воды </w:t>
      </w:r>
      <w:r>
        <w:rPr>
          <w:rFonts w:ascii="Times New Roman" w:hAnsi="Times New Roman" w:cs="Times New Roman"/>
          <w:sz w:val="28"/>
          <w:szCs w:val="28"/>
        </w:rPr>
        <w:t>–</w:t>
      </w:r>
      <w:r w:rsidRPr="00301437">
        <w:rPr>
          <w:rFonts w:ascii="Times New Roman" w:hAnsi="Times New Roman" w:cs="Times New Roman"/>
          <w:sz w:val="28"/>
          <w:szCs w:val="28"/>
        </w:rPr>
        <w:t xml:space="preserve"> </w:t>
      </w:r>
      <w:r w:rsidRPr="000B02EE">
        <w:rPr>
          <w:rFonts w:ascii="Times New Roman" w:hAnsi="Times New Roman" w:cs="Times New Roman"/>
          <w:bCs/>
          <w:iCs/>
          <w:sz w:val="28"/>
          <w:szCs w:val="28"/>
        </w:rPr>
        <w:t>352</w:t>
      </w:r>
      <w:r>
        <w:rPr>
          <w:bCs/>
          <w:iCs/>
        </w:rPr>
        <w:t xml:space="preserve"> </w:t>
      </w:r>
      <w:r w:rsidRPr="00301437">
        <w:rPr>
          <w:rFonts w:ascii="Times New Roman" w:hAnsi="Times New Roman" w:cs="Times New Roman"/>
          <w:sz w:val="28"/>
          <w:szCs w:val="28"/>
        </w:rPr>
        <w:t>млн. руб.</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 Объем отгруженной продукции организациями по добыче полезных ископаемых </w:t>
      </w:r>
      <w:r>
        <w:rPr>
          <w:rFonts w:ascii="Times New Roman" w:hAnsi="Times New Roman" w:cs="Times New Roman"/>
          <w:sz w:val="28"/>
          <w:szCs w:val="28"/>
        </w:rPr>
        <w:t>–</w:t>
      </w:r>
      <w:r w:rsidRPr="00301437">
        <w:rPr>
          <w:rFonts w:ascii="Times New Roman" w:hAnsi="Times New Roman" w:cs="Times New Roman"/>
          <w:sz w:val="28"/>
          <w:szCs w:val="28"/>
        </w:rPr>
        <w:t xml:space="preserve"> </w:t>
      </w:r>
      <w:r w:rsidRPr="000B02EE">
        <w:rPr>
          <w:rFonts w:ascii="Times New Roman" w:hAnsi="Times New Roman" w:cs="Times New Roman"/>
          <w:bCs/>
          <w:iCs/>
          <w:sz w:val="28"/>
          <w:szCs w:val="28"/>
        </w:rPr>
        <w:t>27</w:t>
      </w:r>
      <w:r>
        <w:rPr>
          <w:bCs/>
          <w:iCs/>
        </w:rPr>
        <w:t xml:space="preserve"> </w:t>
      </w:r>
      <w:r w:rsidRPr="00301437">
        <w:rPr>
          <w:rFonts w:ascii="Times New Roman" w:hAnsi="Times New Roman" w:cs="Times New Roman"/>
          <w:sz w:val="28"/>
          <w:szCs w:val="28"/>
        </w:rPr>
        <w:t>млн.</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Оборот розничной торговли -</w:t>
      </w:r>
      <w:r>
        <w:rPr>
          <w:rFonts w:ascii="Times New Roman" w:hAnsi="Times New Roman" w:cs="Times New Roman"/>
          <w:sz w:val="28"/>
          <w:szCs w:val="28"/>
        </w:rPr>
        <w:t>2558,8</w:t>
      </w:r>
      <w:r w:rsidRPr="00301437">
        <w:rPr>
          <w:rFonts w:ascii="Times New Roman" w:hAnsi="Times New Roman" w:cs="Times New Roman"/>
          <w:sz w:val="28"/>
          <w:szCs w:val="28"/>
        </w:rPr>
        <w:t xml:space="preserve"> млн. руб.</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Объем платных услуг </w:t>
      </w:r>
      <w:r>
        <w:rPr>
          <w:rFonts w:ascii="Times New Roman" w:hAnsi="Times New Roman" w:cs="Times New Roman"/>
          <w:sz w:val="28"/>
          <w:szCs w:val="28"/>
        </w:rPr>
        <w:t>–</w:t>
      </w:r>
      <w:r w:rsidRPr="00301437">
        <w:rPr>
          <w:rFonts w:ascii="Times New Roman" w:hAnsi="Times New Roman" w:cs="Times New Roman"/>
          <w:sz w:val="28"/>
          <w:szCs w:val="28"/>
        </w:rPr>
        <w:t xml:space="preserve"> </w:t>
      </w:r>
      <w:r>
        <w:rPr>
          <w:rFonts w:ascii="Times New Roman" w:hAnsi="Times New Roman" w:cs="Times New Roman"/>
          <w:sz w:val="28"/>
          <w:szCs w:val="28"/>
        </w:rPr>
        <w:t>500,6</w:t>
      </w:r>
      <w:r w:rsidRPr="00301437">
        <w:rPr>
          <w:rFonts w:ascii="Times New Roman" w:hAnsi="Times New Roman" w:cs="Times New Roman"/>
          <w:sz w:val="28"/>
          <w:szCs w:val="28"/>
        </w:rPr>
        <w:t xml:space="preserve"> млн. руб.</w:t>
      </w:r>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Средняя обеспеченность жильем на 1 жителя - 25 м</w:t>
      </w:r>
      <w:proofErr w:type="gramStart"/>
      <w:r w:rsidRPr="00301437">
        <w:rPr>
          <w:rFonts w:ascii="Times New Roman" w:hAnsi="Times New Roman" w:cs="Times New Roman"/>
          <w:sz w:val="28"/>
          <w:szCs w:val="28"/>
        </w:rPr>
        <w:t>2</w:t>
      </w:r>
      <w:proofErr w:type="gramEnd"/>
    </w:p>
    <w:p w:rsidR="00FF150D" w:rsidRPr="00301437"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Общая площадь введенного жилья на душу населения в год - 0,</w:t>
      </w:r>
      <w:r>
        <w:rPr>
          <w:rFonts w:ascii="Times New Roman" w:hAnsi="Times New Roman" w:cs="Times New Roman"/>
          <w:sz w:val="28"/>
          <w:szCs w:val="28"/>
        </w:rPr>
        <w:t>6</w:t>
      </w:r>
      <w:r w:rsidRPr="00301437">
        <w:rPr>
          <w:rFonts w:ascii="Times New Roman" w:hAnsi="Times New Roman" w:cs="Times New Roman"/>
          <w:sz w:val="28"/>
          <w:szCs w:val="28"/>
        </w:rPr>
        <w:t xml:space="preserve"> м</w:t>
      </w:r>
      <w:proofErr w:type="gramStart"/>
      <w:r w:rsidRPr="00301437">
        <w:rPr>
          <w:rFonts w:ascii="Times New Roman" w:hAnsi="Times New Roman" w:cs="Times New Roman"/>
          <w:sz w:val="28"/>
          <w:szCs w:val="28"/>
        </w:rPr>
        <w:t>2</w:t>
      </w:r>
      <w:proofErr w:type="gramEnd"/>
    </w:p>
    <w:p w:rsidR="00FF150D" w:rsidRDefault="00FF150D" w:rsidP="00FF150D">
      <w:pPr>
        <w:spacing w:after="0" w:line="240" w:lineRule="auto"/>
        <w:rPr>
          <w:rFonts w:ascii="Times New Roman" w:hAnsi="Times New Roman" w:cs="Times New Roman"/>
          <w:sz w:val="28"/>
          <w:szCs w:val="28"/>
        </w:rPr>
      </w:pPr>
      <w:r w:rsidRPr="00301437">
        <w:rPr>
          <w:rFonts w:ascii="Times New Roman" w:hAnsi="Times New Roman" w:cs="Times New Roman"/>
          <w:sz w:val="28"/>
          <w:szCs w:val="28"/>
        </w:rPr>
        <w:t xml:space="preserve">Грузооборот автомобильным транспортом </w:t>
      </w:r>
      <w:r>
        <w:rPr>
          <w:rFonts w:ascii="Times New Roman" w:hAnsi="Times New Roman" w:cs="Times New Roman"/>
          <w:sz w:val="28"/>
          <w:szCs w:val="28"/>
        </w:rPr>
        <w:t>–</w:t>
      </w:r>
      <w:r w:rsidRPr="00301437">
        <w:rPr>
          <w:rFonts w:ascii="Times New Roman" w:hAnsi="Times New Roman" w:cs="Times New Roman"/>
          <w:sz w:val="28"/>
          <w:szCs w:val="28"/>
        </w:rPr>
        <w:t xml:space="preserve"> </w:t>
      </w:r>
      <w:r>
        <w:rPr>
          <w:rFonts w:ascii="Times New Roman" w:hAnsi="Times New Roman" w:cs="Times New Roman"/>
          <w:sz w:val="28"/>
          <w:szCs w:val="28"/>
        </w:rPr>
        <w:t>772,5</w:t>
      </w:r>
      <w:r w:rsidRPr="00301437">
        <w:rPr>
          <w:rFonts w:ascii="Times New Roman" w:hAnsi="Times New Roman" w:cs="Times New Roman"/>
          <w:sz w:val="28"/>
          <w:szCs w:val="28"/>
        </w:rPr>
        <w:t xml:space="preserve"> тыс. </w:t>
      </w:r>
      <w:proofErr w:type="spellStart"/>
      <w:r w:rsidRPr="00301437">
        <w:rPr>
          <w:rFonts w:ascii="Times New Roman" w:hAnsi="Times New Roman" w:cs="Times New Roman"/>
          <w:sz w:val="28"/>
          <w:szCs w:val="28"/>
        </w:rPr>
        <w:t>тн</w:t>
      </w:r>
      <w:proofErr w:type="spellEnd"/>
      <w:r w:rsidR="00DB697D">
        <w:rPr>
          <w:rFonts w:ascii="Times New Roman" w:hAnsi="Times New Roman" w:cs="Times New Roman"/>
          <w:sz w:val="28"/>
          <w:szCs w:val="28"/>
        </w:rPr>
        <w:t xml:space="preserve"> </w:t>
      </w:r>
    </w:p>
    <w:p w:rsidR="00E876AF" w:rsidRDefault="00CD320C" w:rsidP="00425792">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column">
              <wp:posOffset>19050</wp:posOffset>
            </wp:positionH>
            <wp:positionV relativeFrom="paragraph">
              <wp:posOffset>95250</wp:posOffset>
            </wp:positionV>
            <wp:extent cx="4572000" cy="2743200"/>
            <wp:effectExtent l="0" t="0" r="0" b="0"/>
            <wp:wrapSquare wrapText="bothSides"/>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E876AF" w:rsidRPr="00E876AF" w:rsidRDefault="00E876AF" w:rsidP="00E876AF">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t>Численность Шекснинского района составляет 33,2 тыс.</w:t>
      </w:r>
      <w:r>
        <w:rPr>
          <w:rFonts w:ascii="Times New Roman" w:hAnsi="Times New Roman" w:cs="Times New Roman"/>
          <w:sz w:val="28"/>
          <w:szCs w:val="28"/>
        </w:rPr>
        <w:t xml:space="preserve"> </w:t>
      </w:r>
      <w:r w:rsidRPr="00E876AF">
        <w:rPr>
          <w:rFonts w:ascii="Times New Roman" w:hAnsi="Times New Roman" w:cs="Times New Roman"/>
          <w:sz w:val="28"/>
          <w:szCs w:val="28"/>
        </w:rPr>
        <w:t xml:space="preserve">человек. Расселение района неравномерно, наиболее плотно населены земли, расположенные вблизи районного центра. </w:t>
      </w:r>
    </w:p>
    <w:p w:rsidR="00E876AF" w:rsidRPr="00E876AF" w:rsidRDefault="00E876AF" w:rsidP="00E876AF">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lastRenderedPageBreak/>
        <w:t xml:space="preserve">    Численность экономически активного населения в Шекснинском районе составляет </w:t>
      </w:r>
      <w:r w:rsidRPr="00217BA2">
        <w:rPr>
          <w:rFonts w:ascii="Times New Roman" w:hAnsi="Times New Roman" w:cs="Times New Roman"/>
          <w:sz w:val="28"/>
          <w:szCs w:val="28"/>
        </w:rPr>
        <w:t>17</w:t>
      </w:r>
      <w:r w:rsidR="00217BA2" w:rsidRPr="00217BA2">
        <w:rPr>
          <w:rFonts w:ascii="Times New Roman" w:hAnsi="Times New Roman" w:cs="Times New Roman"/>
          <w:sz w:val="28"/>
          <w:szCs w:val="28"/>
        </w:rPr>
        <w:t>545</w:t>
      </w:r>
      <w:r w:rsidRPr="00217BA2">
        <w:rPr>
          <w:rFonts w:ascii="Times New Roman" w:hAnsi="Times New Roman" w:cs="Times New Roman"/>
          <w:sz w:val="28"/>
          <w:szCs w:val="28"/>
        </w:rPr>
        <w:t xml:space="preserve"> человек.</w:t>
      </w:r>
      <w:r w:rsidRPr="00E876AF">
        <w:rPr>
          <w:rFonts w:ascii="Times New Roman" w:hAnsi="Times New Roman" w:cs="Times New Roman"/>
          <w:sz w:val="28"/>
          <w:szCs w:val="28"/>
        </w:rPr>
        <w:t xml:space="preserve"> Уровень безработицы составляет – 0,</w:t>
      </w:r>
      <w:r>
        <w:rPr>
          <w:rFonts w:ascii="Times New Roman" w:hAnsi="Times New Roman" w:cs="Times New Roman"/>
          <w:sz w:val="28"/>
          <w:szCs w:val="28"/>
        </w:rPr>
        <w:t>6</w:t>
      </w:r>
      <w:r w:rsidRPr="00E876AF">
        <w:rPr>
          <w:rFonts w:ascii="Times New Roman" w:hAnsi="Times New Roman" w:cs="Times New Roman"/>
          <w:sz w:val="28"/>
          <w:szCs w:val="28"/>
        </w:rPr>
        <w:t>%.</w:t>
      </w:r>
    </w:p>
    <w:p w:rsidR="00E876AF" w:rsidRDefault="00E876AF" w:rsidP="00E876AF">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t xml:space="preserve">    </w:t>
      </w:r>
      <w:proofErr w:type="gramStart"/>
      <w:r w:rsidRPr="00E876AF">
        <w:rPr>
          <w:rFonts w:ascii="Times New Roman" w:hAnsi="Times New Roman" w:cs="Times New Roman"/>
          <w:sz w:val="28"/>
          <w:szCs w:val="28"/>
        </w:rPr>
        <w:t>В районном центре находится филиал Череповецкого техникума сферы обслуживания,  выпускники которого получают специальности – тракторист-машинист сельскохозяйственного производства, электромонтер по ремонту и обслуживания электрооборудования, повар, кондитер, продавец и филиал Современной Гуманитарной Академии по очной и заочной формам обучения по различным направлениям.</w:t>
      </w:r>
      <w:proofErr w:type="gramEnd"/>
    </w:p>
    <w:p w:rsidR="00CD320C" w:rsidRDefault="00CD320C" w:rsidP="00E876AF">
      <w:pPr>
        <w:spacing w:after="0" w:line="240" w:lineRule="auto"/>
        <w:jc w:val="both"/>
        <w:rPr>
          <w:rFonts w:ascii="Times New Roman" w:hAnsi="Times New Roman" w:cs="Times New Roman"/>
          <w:sz w:val="28"/>
          <w:szCs w:val="28"/>
        </w:rPr>
      </w:pPr>
    </w:p>
    <w:p w:rsidR="00CD320C" w:rsidRDefault="00CD320C" w:rsidP="00E876AF">
      <w:pPr>
        <w:spacing w:after="0" w:line="240" w:lineRule="auto"/>
        <w:jc w:val="both"/>
        <w:rPr>
          <w:rFonts w:ascii="Times New Roman" w:hAnsi="Times New Roman" w:cs="Times New Roman"/>
          <w:sz w:val="28"/>
          <w:szCs w:val="28"/>
        </w:rPr>
      </w:pPr>
    </w:p>
    <w:p w:rsidR="00CD320C" w:rsidRDefault="00CD320C" w:rsidP="00CD320C">
      <w:pPr>
        <w:spacing w:after="0" w:line="240" w:lineRule="auto"/>
        <w:jc w:val="center"/>
        <w:rPr>
          <w:rFonts w:ascii="Times New Roman" w:hAnsi="Times New Roman" w:cs="Times New Roman"/>
          <w:sz w:val="28"/>
          <w:szCs w:val="28"/>
        </w:rPr>
      </w:pPr>
      <w:r w:rsidRPr="00425792">
        <w:rPr>
          <w:rFonts w:ascii="Times New Roman" w:hAnsi="Times New Roman" w:cs="Times New Roman"/>
          <w:b/>
          <w:sz w:val="28"/>
          <w:szCs w:val="28"/>
        </w:rPr>
        <w:t>Занятость населения по отраслям экономики района, чел</w:t>
      </w:r>
      <w:r w:rsidRPr="000264A7">
        <w:rPr>
          <w:rFonts w:ascii="Times New Roman" w:hAnsi="Times New Roman" w:cs="Times New Roman"/>
          <w:sz w:val="28"/>
          <w:szCs w:val="28"/>
        </w:rPr>
        <w:t>.</w:t>
      </w:r>
    </w:p>
    <w:p w:rsidR="00CD320C" w:rsidRDefault="00CD320C" w:rsidP="00E876A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02624" behindDoc="0" locked="0" layoutInCell="1" allowOverlap="1">
            <wp:simplePos x="0" y="0"/>
            <wp:positionH relativeFrom="column">
              <wp:posOffset>19050</wp:posOffset>
            </wp:positionH>
            <wp:positionV relativeFrom="paragraph">
              <wp:posOffset>74930</wp:posOffset>
            </wp:positionV>
            <wp:extent cx="6667500" cy="3619500"/>
            <wp:effectExtent l="0" t="0" r="0" b="0"/>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rsidR="00E876AF" w:rsidRPr="00E876AF" w:rsidRDefault="00E876AF" w:rsidP="00E876AF">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lastRenderedPageBreak/>
        <w:t xml:space="preserve">    В Шекснинском муниципальном районе осуществляют образовательную деятельность 15 общеобразовательных школ, в том числе 6 средних, 6 основных, 2 учреждения (начальная школа</w:t>
      </w:r>
      <w:r>
        <w:rPr>
          <w:rFonts w:ascii="Times New Roman" w:hAnsi="Times New Roman" w:cs="Times New Roman"/>
          <w:sz w:val="28"/>
          <w:szCs w:val="28"/>
        </w:rPr>
        <w:t xml:space="preserve"> </w:t>
      </w:r>
      <w:r w:rsidRPr="00E876AF">
        <w:rPr>
          <w:rFonts w:ascii="Times New Roman" w:hAnsi="Times New Roman" w:cs="Times New Roman"/>
          <w:sz w:val="28"/>
          <w:szCs w:val="28"/>
        </w:rPr>
        <w:t>-</w:t>
      </w:r>
      <w:r>
        <w:rPr>
          <w:rFonts w:ascii="Times New Roman" w:hAnsi="Times New Roman" w:cs="Times New Roman"/>
          <w:sz w:val="28"/>
          <w:szCs w:val="28"/>
        </w:rPr>
        <w:t xml:space="preserve"> </w:t>
      </w:r>
      <w:r w:rsidRPr="00E876AF">
        <w:rPr>
          <w:rFonts w:ascii="Times New Roman" w:hAnsi="Times New Roman" w:cs="Times New Roman"/>
          <w:sz w:val="28"/>
          <w:szCs w:val="28"/>
        </w:rPr>
        <w:t>детский сад), 1 специальная (коррекционная) школа-</w:t>
      </w:r>
    </w:p>
    <w:p w:rsidR="00E876AF" w:rsidRPr="00E876AF" w:rsidRDefault="00E876AF" w:rsidP="00E876AF">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t>-интернат VIII вида.</w:t>
      </w:r>
    </w:p>
    <w:p w:rsidR="00E876AF" w:rsidRPr="00E876AF" w:rsidRDefault="00E876AF" w:rsidP="00E876AF">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t xml:space="preserve">    Население района обслуживается БУЗ ШМР «</w:t>
      </w:r>
      <w:proofErr w:type="gramStart"/>
      <w:r w:rsidRPr="00E876AF">
        <w:rPr>
          <w:rFonts w:ascii="Times New Roman" w:hAnsi="Times New Roman" w:cs="Times New Roman"/>
          <w:sz w:val="28"/>
          <w:szCs w:val="28"/>
        </w:rPr>
        <w:t>Шекснинская</w:t>
      </w:r>
      <w:proofErr w:type="gramEnd"/>
      <w:r w:rsidRPr="00E876AF">
        <w:rPr>
          <w:rFonts w:ascii="Times New Roman" w:hAnsi="Times New Roman" w:cs="Times New Roman"/>
          <w:sz w:val="28"/>
          <w:szCs w:val="28"/>
        </w:rPr>
        <w:t xml:space="preserve"> ЦРБ» и 30 ФАП.</w:t>
      </w:r>
    </w:p>
    <w:p w:rsidR="00E876AF" w:rsidRDefault="00E876AF" w:rsidP="00CC700A">
      <w:pPr>
        <w:spacing w:after="0" w:line="240" w:lineRule="auto"/>
        <w:jc w:val="both"/>
        <w:rPr>
          <w:rFonts w:ascii="Times New Roman" w:hAnsi="Times New Roman" w:cs="Times New Roman"/>
          <w:sz w:val="28"/>
          <w:szCs w:val="28"/>
        </w:rPr>
      </w:pPr>
      <w:r w:rsidRPr="00E876AF">
        <w:rPr>
          <w:rFonts w:ascii="Times New Roman" w:hAnsi="Times New Roman" w:cs="Times New Roman"/>
          <w:sz w:val="28"/>
          <w:szCs w:val="28"/>
        </w:rPr>
        <w:t xml:space="preserve">    Также в районе функционируют 57 учреждений культуры,  работа которых направлена н</w:t>
      </w:r>
      <w:r>
        <w:rPr>
          <w:rFonts w:ascii="Times New Roman" w:hAnsi="Times New Roman" w:cs="Times New Roman"/>
          <w:sz w:val="28"/>
          <w:szCs w:val="28"/>
        </w:rPr>
        <w:t xml:space="preserve">а организацию </w:t>
      </w:r>
      <w:proofErr w:type="spellStart"/>
      <w:r>
        <w:rPr>
          <w:rFonts w:ascii="Times New Roman" w:hAnsi="Times New Roman" w:cs="Times New Roman"/>
          <w:sz w:val="28"/>
          <w:szCs w:val="28"/>
        </w:rPr>
        <w:t>досуговой</w:t>
      </w:r>
      <w:proofErr w:type="spellEnd"/>
      <w:r>
        <w:rPr>
          <w:rFonts w:ascii="Times New Roman" w:hAnsi="Times New Roman" w:cs="Times New Roman"/>
          <w:sz w:val="28"/>
          <w:szCs w:val="28"/>
        </w:rPr>
        <w:t xml:space="preserve"> деятель</w:t>
      </w:r>
      <w:r w:rsidRPr="00E876AF">
        <w:rPr>
          <w:rFonts w:ascii="Times New Roman" w:hAnsi="Times New Roman" w:cs="Times New Roman"/>
          <w:sz w:val="28"/>
          <w:szCs w:val="28"/>
        </w:rPr>
        <w:t>ности разных возрастных и социальных групп населения.</w:t>
      </w:r>
    </w:p>
    <w:p w:rsidR="00E876AF" w:rsidRDefault="00E876AF" w:rsidP="00301437">
      <w:pPr>
        <w:spacing w:after="0" w:line="240" w:lineRule="auto"/>
        <w:rPr>
          <w:rFonts w:ascii="Times New Roman" w:hAnsi="Times New Roman" w:cs="Times New Roman"/>
          <w:sz w:val="28"/>
          <w:szCs w:val="28"/>
        </w:rPr>
      </w:pPr>
    </w:p>
    <w:p w:rsidR="00E17D78" w:rsidRPr="00425792" w:rsidRDefault="000264A7" w:rsidP="00CD320C">
      <w:pPr>
        <w:spacing w:after="0" w:line="240" w:lineRule="auto"/>
        <w:jc w:val="center"/>
        <w:rPr>
          <w:rFonts w:ascii="Times New Roman" w:hAnsi="Times New Roman" w:cs="Times New Roman"/>
          <w:b/>
          <w:sz w:val="28"/>
          <w:szCs w:val="28"/>
        </w:rPr>
      </w:pPr>
      <w:r w:rsidRPr="00425792">
        <w:rPr>
          <w:rFonts w:ascii="Times New Roman" w:hAnsi="Times New Roman" w:cs="Times New Roman"/>
          <w:b/>
          <w:sz w:val="28"/>
          <w:szCs w:val="28"/>
        </w:rPr>
        <w:t>Среднемесячная заработная плата по отраслям экономики, руб.</w:t>
      </w:r>
    </w:p>
    <w:p w:rsidR="00E17D78" w:rsidRDefault="000264A7" w:rsidP="00301437">
      <w:pPr>
        <w:spacing w:after="0" w:line="240" w:lineRule="auto"/>
        <w:rPr>
          <w:rFonts w:ascii="Times New Roman" w:hAnsi="Times New Roman" w:cs="Times New Roman"/>
          <w:sz w:val="28"/>
          <w:szCs w:val="28"/>
        </w:rPr>
      </w:pPr>
      <w:r w:rsidRPr="000264A7">
        <w:rPr>
          <w:rFonts w:ascii="Times New Roman" w:hAnsi="Times New Roman" w:cs="Times New Roman"/>
          <w:noProof/>
          <w:sz w:val="28"/>
          <w:szCs w:val="28"/>
        </w:rPr>
        <w:drawing>
          <wp:inline distT="0" distB="0" distL="0" distR="0">
            <wp:extent cx="6362700" cy="34290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F1FFE" w:rsidRDefault="00EF1FFE" w:rsidP="00301437">
      <w:pPr>
        <w:spacing w:after="0" w:line="240" w:lineRule="auto"/>
        <w:rPr>
          <w:rFonts w:ascii="Times New Roman" w:hAnsi="Times New Roman" w:cs="Times New Roman"/>
          <w:sz w:val="28"/>
          <w:szCs w:val="28"/>
        </w:rPr>
      </w:pPr>
    </w:p>
    <w:p w:rsidR="00425792" w:rsidRDefault="00425792" w:rsidP="00301437">
      <w:pPr>
        <w:spacing w:after="0" w:line="240" w:lineRule="auto"/>
        <w:rPr>
          <w:rFonts w:ascii="Times New Roman" w:hAnsi="Times New Roman" w:cs="Times New Roman"/>
          <w:sz w:val="28"/>
          <w:szCs w:val="28"/>
        </w:rPr>
      </w:pPr>
    </w:p>
    <w:p w:rsidR="00425792" w:rsidRDefault="00425792" w:rsidP="00301437">
      <w:pPr>
        <w:spacing w:after="0" w:line="240" w:lineRule="auto"/>
        <w:rPr>
          <w:rFonts w:ascii="Times New Roman" w:hAnsi="Times New Roman" w:cs="Times New Roman"/>
          <w:sz w:val="28"/>
          <w:szCs w:val="28"/>
        </w:rPr>
      </w:pPr>
    </w:p>
    <w:p w:rsidR="00E17D78" w:rsidRDefault="008873C6" w:rsidP="00301437">
      <w:pPr>
        <w:spacing w:after="0" w:line="240" w:lineRule="auto"/>
        <w:rPr>
          <w:rFonts w:ascii="Times New Roman" w:hAnsi="Times New Roman" w:cs="Times New Roman"/>
          <w:sz w:val="28"/>
          <w:szCs w:val="28"/>
        </w:rPr>
      </w:pPr>
      <w:r>
        <w:rPr>
          <w:rFonts w:ascii="Times New Roman" w:hAnsi="Times New Roman" w:cs="Times New Roman"/>
          <w:noProof/>
          <w:sz w:val="28"/>
          <w:szCs w:val="28"/>
        </w:rPr>
        <w:lastRenderedPageBreak/>
        <w:pict>
          <v:shape id="_x0000_s1042" type="#_x0000_t202" style="position:absolute;margin-left:260.25pt;margin-top:-7pt;width:280pt;height:28.45pt;z-index:251668480" filled="f" stroked="f">
            <v:textbox style="mso-next-textbox:#_x0000_s1042">
              <w:txbxContent>
                <w:p w:rsidR="00496375" w:rsidRPr="009B611D" w:rsidRDefault="00496375" w:rsidP="00FF150D">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Культура и туризм</w:t>
                  </w:r>
                </w:p>
              </w:txbxContent>
            </v:textbox>
          </v:shape>
        </w:pict>
      </w:r>
      <w:r>
        <w:rPr>
          <w:rFonts w:ascii="Times New Roman" w:hAnsi="Times New Roman" w:cs="Times New Roman"/>
          <w:noProof/>
          <w:sz w:val="28"/>
          <w:szCs w:val="28"/>
        </w:rPr>
        <w:pict>
          <v:rect id="_x0000_s1043" style="position:absolute;margin-left:254.85pt;margin-top:-11pt;width:304.15pt;height:40.2pt;z-index:251658238" fillcolor="#e36c0a [2409]" stroked="f"/>
        </w:pict>
      </w:r>
    </w:p>
    <w:p w:rsidR="00E17D78" w:rsidRDefault="00E17D78" w:rsidP="00301437">
      <w:pPr>
        <w:spacing w:after="0" w:line="240" w:lineRule="auto"/>
        <w:rPr>
          <w:rFonts w:ascii="Times New Roman" w:hAnsi="Times New Roman" w:cs="Times New Roman"/>
          <w:sz w:val="28"/>
          <w:szCs w:val="28"/>
        </w:rPr>
      </w:pPr>
    </w:p>
    <w:p w:rsidR="00E17D78" w:rsidRDefault="00E17D78" w:rsidP="00301437">
      <w:pPr>
        <w:spacing w:after="0" w:line="240" w:lineRule="auto"/>
        <w:rPr>
          <w:rFonts w:ascii="Times New Roman" w:hAnsi="Times New Roman" w:cs="Times New Roman"/>
          <w:sz w:val="28"/>
          <w:szCs w:val="28"/>
        </w:rPr>
      </w:pPr>
    </w:p>
    <w:p w:rsidR="007E1470" w:rsidRPr="00425792" w:rsidRDefault="007E1470" w:rsidP="007E1470">
      <w:pPr>
        <w:spacing w:after="0" w:line="240" w:lineRule="auto"/>
        <w:ind w:firstLine="426"/>
        <w:jc w:val="both"/>
        <w:rPr>
          <w:rFonts w:ascii="Times New Roman" w:hAnsi="Times New Roman" w:cs="Times New Roman"/>
          <w:sz w:val="28"/>
          <w:szCs w:val="28"/>
        </w:rPr>
      </w:pPr>
      <w:r w:rsidRPr="00425792">
        <w:rPr>
          <w:rFonts w:ascii="Times New Roman" w:hAnsi="Times New Roman" w:cs="Times New Roman"/>
          <w:sz w:val="28"/>
          <w:szCs w:val="28"/>
        </w:rPr>
        <w:t xml:space="preserve">Территория района примечательна удивительными памятниками природы, один из них – озеро </w:t>
      </w:r>
      <w:proofErr w:type="spellStart"/>
      <w:r w:rsidRPr="00425792">
        <w:rPr>
          <w:rFonts w:ascii="Times New Roman" w:hAnsi="Times New Roman" w:cs="Times New Roman"/>
          <w:sz w:val="28"/>
          <w:szCs w:val="28"/>
        </w:rPr>
        <w:t>Окунево</w:t>
      </w:r>
      <w:proofErr w:type="spellEnd"/>
      <w:r w:rsidRPr="00425792">
        <w:rPr>
          <w:rFonts w:ascii="Times New Roman" w:hAnsi="Times New Roman" w:cs="Times New Roman"/>
          <w:sz w:val="28"/>
          <w:szCs w:val="28"/>
        </w:rPr>
        <w:t xml:space="preserve"> – областного значения – областного значения. В северо-западной части района расположены наиболее глубокие и чистые озера – Черное и Щучье. По берегам лесного озера Щучье произрастает северная орхидея – венерин башмачок.</w:t>
      </w:r>
    </w:p>
    <w:p w:rsidR="007E1470" w:rsidRDefault="000C36D6" w:rsidP="007E1470">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3238500</wp:posOffset>
            </wp:positionH>
            <wp:positionV relativeFrom="paragraph">
              <wp:posOffset>111760</wp:posOffset>
            </wp:positionV>
            <wp:extent cx="3486150" cy="2400300"/>
            <wp:effectExtent l="0" t="0" r="0" b="0"/>
            <wp:wrapSquare wrapText="bothSides"/>
            <wp:docPr id="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007E1470" w:rsidRPr="00425792">
        <w:rPr>
          <w:rFonts w:ascii="Times New Roman" w:hAnsi="Times New Roman" w:cs="Times New Roman"/>
          <w:sz w:val="28"/>
          <w:szCs w:val="28"/>
        </w:rPr>
        <w:t xml:space="preserve">В 16 веке на берегу Черного озера жил в трудах и молитвах преподобный Антоний </w:t>
      </w:r>
      <w:proofErr w:type="spellStart"/>
      <w:r w:rsidR="007E1470" w:rsidRPr="00425792">
        <w:rPr>
          <w:rFonts w:ascii="Times New Roman" w:hAnsi="Times New Roman" w:cs="Times New Roman"/>
          <w:sz w:val="28"/>
          <w:szCs w:val="28"/>
        </w:rPr>
        <w:t>Черноезерский</w:t>
      </w:r>
      <w:proofErr w:type="spellEnd"/>
      <w:r w:rsidR="007E1470" w:rsidRPr="00425792">
        <w:rPr>
          <w:rFonts w:ascii="Times New Roman" w:hAnsi="Times New Roman" w:cs="Times New Roman"/>
          <w:sz w:val="28"/>
          <w:szCs w:val="28"/>
        </w:rPr>
        <w:t>. Согласно легенде Антоний, подобно Христу, прошел по воде Черного озера и оставил за собой дорожку. Очевидцы утверждают, что и сегодня дорожка Антония заметна на глади озера. Преподобный Антоний позже был признан церковью святым и считается небесным покровителем и заступником Шекснинского края.</w:t>
      </w:r>
    </w:p>
    <w:p w:rsidR="009E06BA" w:rsidRDefault="009E06BA" w:rsidP="007E1470">
      <w:pPr>
        <w:spacing w:after="0" w:line="240" w:lineRule="auto"/>
        <w:ind w:firstLine="426"/>
        <w:jc w:val="both"/>
        <w:rPr>
          <w:rFonts w:ascii="Times New Roman" w:hAnsi="Times New Roman" w:cs="Times New Roman"/>
          <w:sz w:val="28"/>
          <w:szCs w:val="28"/>
        </w:rPr>
      </w:pPr>
    </w:p>
    <w:tbl>
      <w:tblPr>
        <w:tblStyle w:val="-6"/>
        <w:tblpPr w:leftFromText="180" w:rightFromText="180" w:vertAnchor="text" w:horzAnchor="margin" w:tblpY="-32"/>
        <w:tblW w:w="0" w:type="auto"/>
        <w:tblLook w:val="04A0"/>
      </w:tblPr>
      <w:tblGrid>
        <w:gridCol w:w="1384"/>
        <w:gridCol w:w="5103"/>
        <w:gridCol w:w="1701"/>
      </w:tblGrid>
      <w:tr w:rsidR="000C36D6" w:rsidRPr="004D7C84" w:rsidTr="000C36D6">
        <w:trPr>
          <w:cnfStyle w:val="100000000000"/>
        </w:trPr>
        <w:tc>
          <w:tcPr>
            <w:cnfStyle w:val="001000000000"/>
            <w:tcW w:w="8188" w:type="dxa"/>
            <w:gridSpan w:val="3"/>
          </w:tcPr>
          <w:p w:rsidR="000C36D6" w:rsidRPr="004D7C84" w:rsidRDefault="000C36D6" w:rsidP="000C36D6">
            <w:pPr>
              <w:jc w:val="center"/>
              <w:rPr>
                <w:rFonts w:ascii="Times New Roman" w:hAnsi="Times New Roman" w:cs="Times New Roman"/>
                <w:color w:val="984806" w:themeColor="accent6" w:themeShade="80"/>
                <w:sz w:val="28"/>
                <w:szCs w:val="28"/>
              </w:rPr>
            </w:pPr>
            <w:r w:rsidRPr="004D7C84">
              <w:rPr>
                <w:rFonts w:ascii="Times New Roman" w:hAnsi="Times New Roman" w:cs="Times New Roman"/>
                <w:color w:val="984806" w:themeColor="accent6" w:themeShade="80"/>
                <w:sz w:val="28"/>
                <w:szCs w:val="28"/>
              </w:rPr>
              <w:t>План проведения фестивалей и ярмарок на 2015 год</w:t>
            </w:r>
          </w:p>
        </w:tc>
      </w:tr>
      <w:tr w:rsidR="000C36D6" w:rsidTr="000C36D6">
        <w:trPr>
          <w:cnfStyle w:val="000000100000"/>
        </w:trPr>
        <w:tc>
          <w:tcPr>
            <w:cnfStyle w:val="001000000000"/>
            <w:tcW w:w="1384" w:type="dxa"/>
          </w:tcPr>
          <w:p w:rsidR="000C36D6" w:rsidRPr="002425F2" w:rsidRDefault="000C36D6" w:rsidP="000C36D6">
            <w:pPr>
              <w:rPr>
                <w:rFonts w:ascii="Times New Roman" w:hAnsi="Times New Roman" w:cs="Times New Roman"/>
                <w:b w:val="0"/>
              </w:rPr>
            </w:pPr>
            <w:r w:rsidRPr="002425F2">
              <w:rPr>
                <w:rFonts w:ascii="Times New Roman" w:hAnsi="Times New Roman" w:cs="Times New Roman"/>
                <w:b w:val="0"/>
              </w:rPr>
              <w:t>9 мая</w:t>
            </w:r>
          </w:p>
        </w:tc>
        <w:tc>
          <w:tcPr>
            <w:tcW w:w="5103" w:type="dxa"/>
          </w:tcPr>
          <w:p w:rsidR="000C36D6" w:rsidRPr="002425F2" w:rsidRDefault="000C36D6" w:rsidP="000C36D6">
            <w:pPr>
              <w:pStyle w:val="21"/>
              <w:spacing w:after="0" w:line="240" w:lineRule="auto"/>
              <w:cnfStyle w:val="000000100000"/>
              <w:rPr>
                <w:rFonts w:ascii="Times New Roman" w:hAnsi="Times New Roman" w:cs="Times New Roman"/>
              </w:rPr>
            </w:pPr>
            <w:r w:rsidRPr="002425F2">
              <w:rPr>
                <w:rFonts w:ascii="Times New Roman" w:eastAsia="Times New Roman" w:hAnsi="Times New Roman" w:cs="Times New Roman"/>
              </w:rPr>
              <w:t xml:space="preserve">Праздничные мероприятия в рамках празднования Дня Победы советского народа в Великой Отечественной войне </w:t>
            </w:r>
          </w:p>
        </w:tc>
        <w:tc>
          <w:tcPr>
            <w:tcW w:w="1701" w:type="dxa"/>
          </w:tcPr>
          <w:p w:rsidR="000C36D6" w:rsidRPr="002425F2" w:rsidRDefault="000C36D6" w:rsidP="000C36D6">
            <w:pPr>
              <w:cnfStyle w:val="000000100000"/>
              <w:rPr>
                <w:rFonts w:ascii="Times New Roman" w:hAnsi="Times New Roman" w:cs="Times New Roman"/>
              </w:rPr>
            </w:pPr>
            <w:r w:rsidRPr="002425F2">
              <w:rPr>
                <w:rFonts w:ascii="Times New Roman" w:hAnsi="Times New Roman" w:cs="Times New Roman"/>
              </w:rPr>
              <w:t>п. Шексна</w:t>
            </w:r>
          </w:p>
        </w:tc>
      </w:tr>
      <w:tr w:rsidR="000C36D6" w:rsidTr="000C36D6">
        <w:trPr>
          <w:cnfStyle w:val="000000010000"/>
        </w:trPr>
        <w:tc>
          <w:tcPr>
            <w:cnfStyle w:val="001000000000"/>
            <w:tcW w:w="1384" w:type="dxa"/>
          </w:tcPr>
          <w:p w:rsidR="000C36D6" w:rsidRPr="002425F2" w:rsidRDefault="000C36D6" w:rsidP="000C36D6">
            <w:pPr>
              <w:rPr>
                <w:rFonts w:ascii="Times New Roman" w:hAnsi="Times New Roman" w:cs="Times New Roman"/>
                <w:b w:val="0"/>
              </w:rPr>
            </w:pPr>
            <w:r>
              <w:rPr>
                <w:rFonts w:ascii="Times New Roman" w:hAnsi="Times New Roman" w:cs="Times New Roman"/>
                <w:b w:val="0"/>
              </w:rPr>
              <w:t xml:space="preserve">24 </w:t>
            </w:r>
            <w:r w:rsidRPr="002425F2">
              <w:rPr>
                <w:rFonts w:ascii="Times New Roman" w:eastAsia="Times New Roman" w:hAnsi="Times New Roman" w:cs="Times New Roman"/>
                <w:b w:val="0"/>
              </w:rPr>
              <w:t>июл</w:t>
            </w:r>
            <w:r>
              <w:rPr>
                <w:rFonts w:ascii="Times New Roman" w:hAnsi="Times New Roman" w:cs="Times New Roman"/>
                <w:b w:val="0"/>
              </w:rPr>
              <w:t>я</w:t>
            </w:r>
          </w:p>
        </w:tc>
        <w:tc>
          <w:tcPr>
            <w:tcW w:w="5103" w:type="dxa"/>
          </w:tcPr>
          <w:p w:rsidR="000C36D6" w:rsidRPr="002425F2" w:rsidRDefault="000C36D6" w:rsidP="000C36D6">
            <w:pPr>
              <w:cnfStyle w:val="000000010000"/>
              <w:rPr>
                <w:rFonts w:ascii="Times New Roman" w:hAnsi="Times New Roman" w:cs="Times New Roman"/>
              </w:rPr>
            </w:pPr>
            <w:r w:rsidRPr="002425F2">
              <w:rPr>
                <w:rFonts w:ascii="Times New Roman" w:hAnsi="Times New Roman" w:cs="Times New Roman"/>
                <w:szCs w:val="28"/>
              </w:rPr>
              <w:t>Районная ярмарка</w:t>
            </w:r>
            <w:r w:rsidRPr="002425F2">
              <w:rPr>
                <w:rFonts w:ascii="Times New Roman" w:eastAsia="Times New Roman" w:hAnsi="Times New Roman" w:cs="Times New Roman"/>
                <w:szCs w:val="28"/>
              </w:rPr>
              <w:t>, посвященная 50</w:t>
            </w:r>
            <w:r>
              <w:rPr>
                <w:rFonts w:ascii="Times New Roman" w:eastAsia="Times New Roman" w:hAnsi="Times New Roman" w:cs="Times New Roman"/>
                <w:szCs w:val="28"/>
              </w:rPr>
              <w:t xml:space="preserve"> </w:t>
            </w:r>
            <w:r w:rsidRPr="002425F2">
              <w:rPr>
                <w:rFonts w:ascii="Times New Roman" w:eastAsia="Times New Roman" w:hAnsi="Times New Roman" w:cs="Times New Roman"/>
                <w:szCs w:val="28"/>
              </w:rPr>
              <w:t xml:space="preserve">- </w:t>
            </w:r>
            <w:proofErr w:type="spellStart"/>
            <w:r w:rsidRPr="002425F2">
              <w:rPr>
                <w:rFonts w:ascii="Times New Roman" w:eastAsia="Times New Roman" w:hAnsi="Times New Roman" w:cs="Times New Roman"/>
                <w:szCs w:val="28"/>
              </w:rPr>
              <w:t>летию</w:t>
            </w:r>
            <w:proofErr w:type="spellEnd"/>
            <w:r w:rsidRPr="002425F2">
              <w:rPr>
                <w:rFonts w:ascii="Times New Roman" w:eastAsia="Times New Roman" w:hAnsi="Times New Roman" w:cs="Times New Roman"/>
                <w:szCs w:val="28"/>
              </w:rPr>
              <w:t xml:space="preserve"> п. Шексна и 60-летию Шекснинского района</w:t>
            </w:r>
          </w:p>
        </w:tc>
        <w:tc>
          <w:tcPr>
            <w:tcW w:w="1701" w:type="dxa"/>
          </w:tcPr>
          <w:p w:rsidR="000C36D6" w:rsidRPr="002425F2" w:rsidRDefault="000C36D6" w:rsidP="000C36D6">
            <w:pPr>
              <w:cnfStyle w:val="000000010000"/>
              <w:rPr>
                <w:rFonts w:ascii="Times New Roman" w:hAnsi="Times New Roman" w:cs="Times New Roman"/>
              </w:rPr>
            </w:pPr>
            <w:r>
              <w:rPr>
                <w:rFonts w:ascii="Times New Roman" w:hAnsi="Times New Roman" w:cs="Times New Roman"/>
              </w:rPr>
              <w:t>п. Шексна</w:t>
            </w:r>
          </w:p>
        </w:tc>
      </w:tr>
      <w:tr w:rsidR="000C36D6" w:rsidTr="000C36D6">
        <w:trPr>
          <w:cnfStyle w:val="000000100000"/>
        </w:trPr>
        <w:tc>
          <w:tcPr>
            <w:cnfStyle w:val="001000000000"/>
            <w:tcW w:w="1384" w:type="dxa"/>
          </w:tcPr>
          <w:p w:rsidR="000C36D6" w:rsidRPr="002425F2" w:rsidRDefault="000C36D6" w:rsidP="000C36D6">
            <w:pPr>
              <w:rPr>
                <w:rFonts w:ascii="Times New Roman" w:hAnsi="Times New Roman" w:cs="Times New Roman"/>
                <w:b w:val="0"/>
              </w:rPr>
            </w:pPr>
            <w:r>
              <w:rPr>
                <w:rFonts w:ascii="Times New Roman" w:hAnsi="Times New Roman" w:cs="Times New Roman"/>
                <w:b w:val="0"/>
              </w:rPr>
              <w:t>14 августа</w:t>
            </w:r>
          </w:p>
        </w:tc>
        <w:tc>
          <w:tcPr>
            <w:tcW w:w="5103" w:type="dxa"/>
          </w:tcPr>
          <w:p w:rsidR="000C36D6" w:rsidRPr="002425F2" w:rsidRDefault="000C36D6" w:rsidP="000C36D6">
            <w:pPr>
              <w:cnfStyle w:val="000000100000"/>
              <w:rPr>
                <w:rFonts w:ascii="Times New Roman" w:hAnsi="Times New Roman" w:cs="Times New Roman"/>
              </w:rPr>
            </w:pPr>
            <w:r w:rsidRPr="002425F2">
              <w:rPr>
                <w:rFonts w:ascii="Times New Roman" w:eastAsia="Times New Roman" w:hAnsi="Times New Roman" w:cs="Times New Roman"/>
                <w:szCs w:val="28"/>
              </w:rPr>
              <w:t>Межрайонный праздник «Медовый Спас»</w:t>
            </w:r>
          </w:p>
        </w:tc>
        <w:tc>
          <w:tcPr>
            <w:tcW w:w="1701" w:type="dxa"/>
          </w:tcPr>
          <w:p w:rsidR="000C36D6" w:rsidRPr="002425F2" w:rsidRDefault="000C36D6" w:rsidP="000C36D6">
            <w:pPr>
              <w:cnfStyle w:val="000000100000"/>
              <w:rPr>
                <w:rFonts w:ascii="Times New Roman" w:hAnsi="Times New Roman" w:cs="Times New Roman"/>
              </w:rPr>
            </w:pPr>
            <w:r>
              <w:rPr>
                <w:rFonts w:ascii="Times New Roman" w:hAnsi="Times New Roman" w:cs="Times New Roman"/>
              </w:rPr>
              <w:t>с/</w:t>
            </w:r>
            <w:proofErr w:type="spellStart"/>
            <w:proofErr w:type="gramStart"/>
            <w:r>
              <w:rPr>
                <w:rFonts w:ascii="Times New Roman" w:hAnsi="Times New Roman" w:cs="Times New Roman"/>
              </w:rPr>
              <w:t>п</w:t>
            </w:r>
            <w:proofErr w:type="spellEnd"/>
            <w:proofErr w:type="gramEnd"/>
            <w:r>
              <w:rPr>
                <w:rFonts w:ascii="Times New Roman" w:hAnsi="Times New Roman" w:cs="Times New Roman"/>
              </w:rPr>
              <w:t xml:space="preserve"> Раменское</w:t>
            </w:r>
          </w:p>
        </w:tc>
      </w:tr>
      <w:tr w:rsidR="000C36D6" w:rsidTr="000C36D6">
        <w:trPr>
          <w:cnfStyle w:val="000000010000"/>
        </w:trPr>
        <w:tc>
          <w:tcPr>
            <w:cnfStyle w:val="001000000000"/>
            <w:tcW w:w="1384" w:type="dxa"/>
          </w:tcPr>
          <w:p w:rsidR="000C36D6" w:rsidRPr="002425F2" w:rsidRDefault="000C36D6" w:rsidP="000C36D6">
            <w:pPr>
              <w:rPr>
                <w:rFonts w:ascii="Times New Roman" w:hAnsi="Times New Roman" w:cs="Times New Roman"/>
                <w:b w:val="0"/>
              </w:rPr>
            </w:pPr>
            <w:r>
              <w:rPr>
                <w:rFonts w:ascii="Times New Roman" w:hAnsi="Times New Roman" w:cs="Times New Roman"/>
                <w:b w:val="0"/>
              </w:rPr>
              <w:t>сентябрь</w:t>
            </w:r>
          </w:p>
        </w:tc>
        <w:tc>
          <w:tcPr>
            <w:tcW w:w="5103" w:type="dxa"/>
          </w:tcPr>
          <w:p w:rsidR="000C36D6" w:rsidRPr="002425F2" w:rsidRDefault="000C36D6" w:rsidP="000C36D6">
            <w:pPr>
              <w:cnfStyle w:val="000000010000"/>
              <w:rPr>
                <w:rFonts w:ascii="Times New Roman" w:hAnsi="Times New Roman" w:cs="Times New Roman"/>
              </w:rPr>
            </w:pPr>
            <w:r w:rsidRPr="002425F2">
              <w:rPr>
                <w:rFonts w:ascii="Times New Roman" w:eastAsia="Times New Roman" w:hAnsi="Times New Roman" w:cs="Times New Roman"/>
                <w:szCs w:val="28"/>
              </w:rPr>
              <w:t>Районная сельскохозяйственная ярмарка</w:t>
            </w:r>
          </w:p>
        </w:tc>
        <w:tc>
          <w:tcPr>
            <w:tcW w:w="1701" w:type="dxa"/>
          </w:tcPr>
          <w:p w:rsidR="000C36D6" w:rsidRDefault="000C36D6" w:rsidP="000C36D6">
            <w:pPr>
              <w:cnfStyle w:val="000000010000"/>
            </w:pPr>
            <w:r w:rsidRPr="00685C68">
              <w:rPr>
                <w:rFonts w:ascii="Times New Roman" w:hAnsi="Times New Roman" w:cs="Times New Roman"/>
              </w:rPr>
              <w:t>п. Шексна</w:t>
            </w:r>
          </w:p>
        </w:tc>
      </w:tr>
      <w:tr w:rsidR="000C36D6" w:rsidTr="000C36D6">
        <w:trPr>
          <w:cnfStyle w:val="000000100000"/>
        </w:trPr>
        <w:tc>
          <w:tcPr>
            <w:cnfStyle w:val="001000000000"/>
            <w:tcW w:w="1384" w:type="dxa"/>
          </w:tcPr>
          <w:p w:rsidR="000C36D6" w:rsidRPr="002425F2" w:rsidRDefault="000C36D6" w:rsidP="000C36D6">
            <w:pPr>
              <w:rPr>
                <w:rFonts w:ascii="Times New Roman" w:hAnsi="Times New Roman" w:cs="Times New Roman"/>
                <w:b w:val="0"/>
              </w:rPr>
            </w:pPr>
            <w:r>
              <w:rPr>
                <w:rFonts w:ascii="Times New Roman" w:hAnsi="Times New Roman" w:cs="Times New Roman"/>
                <w:b w:val="0"/>
              </w:rPr>
              <w:t xml:space="preserve">4 ноября </w:t>
            </w:r>
          </w:p>
        </w:tc>
        <w:tc>
          <w:tcPr>
            <w:tcW w:w="5103" w:type="dxa"/>
          </w:tcPr>
          <w:p w:rsidR="000C36D6" w:rsidRPr="002425F2" w:rsidRDefault="000C36D6" w:rsidP="000C36D6">
            <w:pPr>
              <w:cnfStyle w:val="000000100000"/>
              <w:rPr>
                <w:rFonts w:ascii="Times New Roman" w:hAnsi="Times New Roman" w:cs="Times New Roman"/>
              </w:rPr>
            </w:pPr>
            <w:r>
              <w:rPr>
                <w:rFonts w:ascii="Times New Roman" w:hAnsi="Times New Roman" w:cs="Times New Roman"/>
              </w:rPr>
              <w:t>День народного единства</w:t>
            </w:r>
          </w:p>
        </w:tc>
        <w:tc>
          <w:tcPr>
            <w:tcW w:w="1701" w:type="dxa"/>
          </w:tcPr>
          <w:p w:rsidR="000C36D6" w:rsidRDefault="000C36D6" w:rsidP="000C36D6">
            <w:pPr>
              <w:cnfStyle w:val="000000100000"/>
            </w:pPr>
            <w:r w:rsidRPr="00685C68">
              <w:rPr>
                <w:rFonts w:ascii="Times New Roman" w:hAnsi="Times New Roman" w:cs="Times New Roman"/>
              </w:rPr>
              <w:t>п. Шексна</w:t>
            </w:r>
          </w:p>
        </w:tc>
      </w:tr>
      <w:tr w:rsidR="000C36D6" w:rsidTr="000C36D6">
        <w:trPr>
          <w:cnfStyle w:val="000000010000"/>
        </w:trPr>
        <w:tc>
          <w:tcPr>
            <w:cnfStyle w:val="001000000000"/>
            <w:tcW w:w="1384" w:type="dxa"/>
          </w:tcPr>
          <w:p w:rsidR="000C36D6" w:rsidRDefault="000C36D6" w:rsidP="000C36D6">
            <w:pPr>
              <w:rPr>
                <w:rFonts w:ascii="Times New Roman" w:hAnsi="Times New Roman" w:cs="Times New Roman"/>
                <w:b w:val="0"/>
              </w:rPr>
            </w:pPr>
            <w:r>
              <w:rPr>
                <w:rFonts w:ascii="Times New Roman" w:hAnsi="Times New Roman" w:cs="Times New Roman"/>
                <w:b w:val="0"/>
              </w:rPr>
              <w:t>ноябрь</w:t>
            </w:r>
          </w:p>
        </w:tc>
        <w:tc>
          <w:tcPr>
            <w:tcW w:w="5103" w:type="dxa"/>
          </w:tcPr>
          <w:p w:rsidR="000C36D6" w:rsidRDefault="000C36D6" w:rsidP="000C36D6">
            <w:pPr>
              <w:pStyle w:val="21"/>
              <w:spacing w:after="0" w:line="240" w:lineRule="auto"/>
              <w:cnfStyle w:val="000000010000"/>
              <w:rPr>
                <w:rFonts w:ascii="Times New Roman" w:hAnsi="Times New Roman" w:cs="Times New Roman"/>
              </w:rPr>
            </w:pPr>
            <w:r w:rsidRPr="002425F2">
              <w:rPr>
                <w:rFonts w:ascii="Times New Roman" w:eastAsia="Times New Roman" w:hAnsi="Times New Roman" w:cs="Times New Roman"/>
                <w:szCs w:val="28"/>
              </w:rPr>
              <w:t>Областной фестиваль традиционной народной культуры «Звонница»</w:t>
            </w:r>
          </w:p>
        </w:tc>
        <w:tc>
          <w:tcPr>
            <w:tcW w:w="1701" w:type="dxa"/>
          </w:tcPr>
          <w:p w:rsidR="000C36D6" w:rsidRPr="00685C68" w:rsidRDefault="000C36D6" w:rsidP="000C36D6">
            <w:pPr>
              <w:cnfStyle w:val="000000010000"/>
              <w:rPr>
                <w:rFonts w:ascii="Times New Roman" w:hAnsi="Times New Roman" w:cs="Times New Roman"/>
              </w:rPr>
            </w:pPr>
            <w:r>
              <w:rPr>
                <w:rFonts w:ascii="Times New Roman" w:hAnsi="Times New Roman" w:cs="Times New Roman"/>
              </w:rPr>
              <w:t>с. Сизьма</w:t>
            </w:r>
          </w:p>
        </w:tc>
      </w:tr>
      <w:tr w:rsidR="000C36D6" w:rsidTr="000C36D6">
        <w:trPr>
          <w:cnfStyle w:val="000000100000"/>
        </w:trPr>
        <w:tc>
          <w:tcPr>
            <w:cnfStyle w:val="001000000000"/>
            <w:tcW w:w="1384" w:type="dxa"/>
          </w:tcPr>
          <w:p w:rsidR="000C36D6" w:rsidRDefault="000C36D6" w:rsidP="000C36D6">
            <w:pPr>
              <w:rPr>
                <w:rFonts w:ascii="Times New Roman" w:hAnsi="Times New Roman" w:cs="Times New Roman"/>
                <w:b w:val="0"/>
              </w:rPr>
            </w:pPr>
            <w:r>
              <w:rPr>
                <w:rFonts w:ascii="Times New Roman" w:hAnsi="Times New Roman" w:cs="Times New Roman"/>
                <w:b w:val="0"/>
              </w:rPr>
              <w:t>декабрь</w:t>
            </w:r>
          </w:p>
        </w:tc>
        <w:tc>
          <w:tcPr>
            <w:tcW w:w="5103" w:type="dxa"/>
          </w:tcPr>
          <w:p w:rsidR="000C36D6" w:rsidRPr="002425F2" w:rsidRDefault="000C36D6" w:rsidP="000C36D6">
            <w:pPr>
              <w:cnfStyle w:val="000000100000"/>
              <w:rPr>
                <w:rFonts w:ascii="Times New Roman" w:hAnsi="Times New Roman" w:cs="Times New Roman"/>
              </w:rPr>
            </w:pPr>
            <w:r w:rsidRPr="002425F2">
              <w:rPr>
                <w:rFonts w:ascii="Times New Roman" w:eastAsia="Times New Roman" w:hAnsi="Times New Roman" w:cs="Times New Roman"/>
                <w:szCs w:val="28"/>
              </w:rPr>
              <w:t>Межрайонный фестиваль хореографии «Браво!»</w:t>
            </w:r>
          </w:p>
        </w:tc>
        <w:tc>
          <w:tcPr>
            <w:tcW w:w="1701" w:type="dxa"/>
          </w:tcPr>
          <w:p w:rsidR="000C36D6" w:rsidRPr="00685C68" w:rsidRDefault="000C36D6" w:rsidP="000C36D6">
            <w:pPr>
              <w:cnfStyle w:val="000000100000"/>
              <w:rPr>
                <w:rFonts w:ascii="Times New Roman" w:hAnsi="Times New Roman" w:cs="Times New Roman"/>
              </w:rPr>
            </w:pPr>
            <w:r w:rsidRPr="00685C68">
              <w:rPr>
                <w:rFonts w:ascii="Times New Roman" w:hAnsi="Times New Roman" w:cs="Times New Roman"/>
              </w:rPr>
              <w:t>п. Шексна</w:t>
            </w:r>
          </w:p>
        </w:tc>
      </w:tr>
    </w:tbl>
    <w:p w:rsidR="000C36D6" w:rsidRDefault="000C36D6" w:rsidP="007E1470">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5163" behindDoc="0" locked="0" layoutInCell="1" allowOverlap="1">
            <wp:simplePos x="0" y="0"/>
            <wp:positionH relativeFrom="column">
              <wp:posOffset>-31750</wp:posOffset>
            </wp:positionH>
            <wp:positionV relativeFrom="paragraph">
              <wp:posOffset>43180</wp:posOffset>
            </wp:positionV>
            <wp:extent cx="1466850" cy="1238250"/>
            <wp:effectExtent l="19050" t="0" r="0" b="0"/>
            <wp:wrapSquare wrapText="bothSides"/>
            <wp:docPr id="87" name="Рисунок 36" descr="Ярмарка &quot;Шексна и 21 век&quot; 26 июля 2014 года. . Автор Вячеслав Пушкин Шекснинская газета &quot;Звез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Ярмарка &quot;Шексна и 21 век&quot; 26 июля 2014 года. . Автор Вячеслав Пушкин Шекснинская газета &quot;Звезда&quot;"/>
                    <pic:cNvPicPr>
                      <a:picLocks noChangeAspect="1" noChangeArrowheads="1"/>
                    </pic:cNvPicPr>
                  </pic:nvPicPr>
                  <pic:blipFill>
                    <a:blip r:embed="rId19" cstate="print"/>
                    <a:srcRect r="20321" b="-172"/>
                    <a:stretch>
                      <a:fillRect/>
                    </a:stretch>
                  </pic:blipFill>
                  <pic:spPr bwMode="auto">
                    <a:xfrm>
                      <a:off x="0" y="0"/>
                      <a:ext cx="1466850" cy="1238250"/>
                    </a:xfrm>
                    <a:prstGeom prst="rect">
                      <a:avLst/>
                    </a:prstGeom>
                    <a:noFill/>
                    <a:ln w="9525">
                      <a:noFill/>
                      <a:miter lim="800000"/>
                      <a:headEnd/>
                      <a:tailEnd/>
                    </a:ln>
                  </pic:spPr>
                </pic:pic>
              </a:graphicData>
            </a:graphic>
          </wp:anchor>
        </w:drawing>
      </w:r>
    </w:p>
    <w:p w:rsidR="000C36D6" w:rsidRDefault="000C36D6" w:rsidP="007E1470">
      <w:pPr>
        <w:spacing w:after="0" w:line="240" w:lineRule="auto"/>
        <w:ind w:firstLine="426"/>
        <w:jc w:val="both"/>
        <w:rPr>
          <w:rFonts w:ascii="Times New Roman" w:hAnsi="Times New Roman" w:cs="Times New Roman"/>
          <w:sz w:val="28"/>
          <w:szCs w:val="28"/>
        </w:rPr>
      </w:pPr>
    </w:p>
    <w:p w:rsidR="000C36D6" w:rsidRDefault="000C36D6" w:rsidP="007E1470">
      <w:pPr>
        <w:spacing w:after="0" w:line="240" w:lineRule="auto"/>
        <w:ind w:firstLine="426"/>
        <w:jc w:val="both"/>
        <w:rPr>
          <w:rFonts w:ascii="Times New Roman" w:hAnsi="Times New Roman" w:cs="Times New Roman"/>
          <w:sz w:val="28"/>
          <w:szCs w:val="28"/>
        </w:rPr>
      </w:pPr>
    </w:p>
    <w:tbl>
      <w:tblPr>
        <w:tblStyle w:val="-6"/>
        <w:tblW w:w="9640" w:type="dxa"/>
        <w:tblInd w:w="817" w:type="dxa"/>
        <w:tblLayout w:type="fixed"/>
        <w:tblLook w:val="04A0"/>
      </w:tblPr>
      <w:tblGrid>
        <w:gridCol w:w="586"/>
        <w:gridCol w:w="4234"/>
        <w:gridCol w:w="1276"/>
        <w:gridCol w:w="1276"/>
        <w:gridCol w:w="2268"/>
      </w:tblGrid>
      <w:tr w:rsidR="009E06BA" w:rsidRPr="009E06BA" w:rsidTr="00220C5D">
        <w:trPr>
          <w:cnfStyle w:val="100000000000"/>
          <w:trHeight w:val="510"/>
        </w:trPr>
        <w:tc>
          <w:tcPr>
            <w:cnfStyle w:val="001000000000"/>
            <w:tcW w:w="9640" w:type="dxa"/>
            <w:gridSpan w:val="5"/>
            <w:hideMark/>
          </w:tcPr>
          <w:p w:rsidR="009E06BA" w:rsidRPr="009E06BA" w:rsidRDefault="009E06BA" w:rsidP="00B20561">
            <w:pPr>
              <w:jc w:val="center"/>
              <w:rPr>
                <w:rFonts w:ascii="Times New Roman" w:eastAsia="Times New Roman" w:hAnsi="Times New Roman" w:cs="Times New Roman"/>
                <w:color w:val="984806" w:themeColor="accent6" w:themeShade="80"/>
                <w:sz w:val="28"/>
                <w:szCs w:val="28"/>
              </w:rPr>
            </w:pPr>
            <w:r w:rsidRPr="009E06BA">
              <w:rPr>
                <w:rFonts w:ascii="Times New Roman" w:eastAsia="Times New Roman" w:hAnsi="Times New Roman" w:cs="Times New Roman"/>
                <w:color w:val="984806" w:themeColor="accent6" w:themeShade="80"/>
                <w:sz w:val="28"/>
                <w:szCs w:val="28"/>
              </w:rPr>
              <w:lastRenderedPageBreak/>
              <w:t>Гостиницы, гостевые дома</w:t>
            </w:r>
          </w:p>
        </w:tc>
      </w:tr>
      <w:tr w:rsidR="009E06BA" w:rsidRPr="009E06BA" w:rsidTr="009E06BA">
        <w:trPr>
          <w:cnfStyle w:val="000000100000"/>
          <w:trHeight w:val="510"/>
        </w:trPr>
        <w:tc>
          <w:tcPr>
            <w:cnfStyle w:val="001000000000"/>
            <w:tcW w:w="586" w:type="dxa"/>
            <w:hideMark/>
          </w:tcPr>
          <w:p w:rsidR="009E06BA" w:rsidRPr="009E06BA" w:rsidRDefault="009E06BA" w:rsidP="00381509">
            <w:pPr>
              <w:jc w:val="center"/>
              <w:rPr>
                <w:rFonts w:ascii="Times New Roman" w:eastAsia="Times New Roman" w:hAnsi="Times New Roman" w:cs="Times New Roman"/>
                <w:b w:val="0"/>
                <w:bCs w:val="0"/>
                <w:sz w:val="24"/>
                <w:szCs w:val="24"/>
              </w:rPr>
            </w:pPr>
            <w:r w:rsidRPr="009E06BA">
              <w:rPr>
                <w:rFonts w:ascii="Times New Roman" w:eastAsia="Times New Roman" w:hAnsi="Times New Roman" w:cs="Times New Roman"/>
                <w:sz w:val="24"/>
                <w:szCs w:val="24"/>
              </w:rPr>
              <w:t xml:space="preserve">№ </w:t>
            </w:r>
            <w:proofErr w:type="spellStart"/>
            <w:proofErr w:type="gramStart"/>
            <w:r w:rsidRPr="009E06BA">
              <w:rPr>
                <w:rFonts w:ascii="Times New Roman" w:eastAsia="Times New Roman" w:hAnsi="Times New Roman" w:cs="Times New Roman"/>
                <w:sz w:val="24"/>
                <w:szCs w:val="24"/>
              </w:rPr>
              <w:t>п</w:t>
            </w:r>
            <w:proofErr w:type="spellEnd"/>
            <w:proofErr w:type="gramEnd"/>
            <w:r w:rsidRPr="009E06BA">
              <w:rPr>
                <w:rFonts w:ascii="Times New Roman" w:eastAsia="Times New Roman" w:hAnsi="Times New Roman" w:cs="Times New Roman"/>
                <w:sz w:val="24"/>
                <w:szCs w:val="24"/>
              </w:rPr>
              <w:t>/</w:t>
            </w:r>
            <w:proofErr w:type="spellStart"/>
            <w:r w:rsidRPr="009E06BA">
              <w:rPr>
                <w:rFonts w:ascii="Times New Roman" w:eastAsia="Times New Roman" w:hAnsi="Times New Roman" w:cs="Times New Roman"/>
                <w:sz w:val="24"/>
                <w:szCs w:val="24"/>
              </w:rPr>
              <w:t>п</w:t>
            </w:r>
            <w:proofErr w:type="spellEnd"/>
          </w:p>
        </w:tc>
        <w:tc>
          <w:tcPr>
            <w:tcW w:w="4234" w:type="dxa"/>
            <w:hideMark/>
          </w:tcPr>
          <w:p w:rsidR="009E06BA" w:rsidRPr="009E06BA" w:rsidRDefault="009E06BA" w:rsidP="00381509">
            <w:pPr>
              <w:jc w:val="center"/>
              <w:cnfStyle w:val="000000100000"/>
              <w:rPr>
                <w:rFonts w:ascii="Times New Roman" w:eastAsia="Times New Roman" w:hAnsi="Times New Roman" w:cs="Times New Roman"/>
                <w:b/>
                <w:bCs/>
                <w:sz w:val="24"/>
                <w:szCs w:val="24"/>
              </w:rPr>
            </w:pPr>
            <w:r w:rsidRPr="009E06BA">
              <w:rPr>
                <w:rFonts w:ascii="Times New Roman" w:eastAsia="Times New Roman" w:hAnsi="Times New Roman" w:cs="Times New Roman"/>
                <w:sz w:val="24"/>
                <w:szCs w:val="24"/>
              </w:rPr>
              <w:t xml:space="preserve">Наименование отеля, гостиницы, адрес, контактный телефон </w:t>
            </w:r>
          </w:p>
        </w:tc>
        <w:tc>
          <w:tcPr>
            <w:tcW w:w="1276" w:type="dxa"/>
            <w:hideMark/>
          </w:tcPr>
          <w:p w:rsidR="009E06BA" w:rsidRPr="009E06BA" w:rsidRDefault="009E06BA" w:rsidP="00381509">
            <w:pPr>
              <w:jc w:val="center"/>
              <w:cnfStyle w:val="000000100000"/>
              <w:rPr>
                <w:rFonts w:ascii="Times New Roman" w:eastAsia="Times New Roman" w:hAnsi="Times New Roman" w:cs="Times New Roman"/>
                <w:b/>
                <w:bCs/>
                <w:sz w:val="24"/>
                <w:szCs w:val="24"/>
              </w:rPr>
            </w:pPr>
            <w:r w:rsidRPr="009E06BA">
              <w:rPr>
                <w:rFonts w:ascii="Times New Roman" w:eastAsia="Times New Roman" w:hAnsi="Times New Roman" w:cs="Times New Roman"/>
                <w:sz w:val="24"/>
                <w:szCs w:val="24"/>
              </w:rPr>
              <w:t>Количество номеров</w:t>
            </w:r>
          </w:p>
        </w:tc>
        <w:tc>
          <w:tcPr>
            <w:tcW w:w="1276" w:type="dxa"/>
            <w:hideMark/>
          </w:tcPr>
          <w:p w:rsidR="009E06BA" w:rsidRPr="009E06BA" w:rsidRDefault="009E06BA" w:rsidP="00381509">
            <w:pPr>
              <w:jc w:val="center"/>
              <w:cnfStyle w:val="000000100000"/>
              <w:rPr>
                <w:rFonts w:ascii="Times New Roman" w:eastAsia="Times New Roman" w:hAnsi="Times New Roman" w:cs="Times New Roman"/>
                <w:b/>
                <w:bCs/>
                <w:sz w:val="24"/>
                <w:szCs w:val="24"/>
              </w:rPr>
            </w:pPr>
            <w:r w:rsidRPr="009E06BA">
              <w:rPr>
                <w:rFonts w:ascii="Times New Roman" w:eastAsia="Times New Roman" w:hAnsi="Times New Roman" w:cs="Times New Roman"/>
                <w:sz w:val="24"/>
                <w:szCs w:val="24"/>
              </w:rPr>
              <w:t>Количество</w:t>
            </w:r>
          </w:p>
          <w:p w:rsidR="009E06BA" w:rsidRPr="009E06BA" w:rsidRDefault="009E06BA" w:rsidP="00381509">
            <w:pPr>
              <w:jc w:val="center"/>
              <w:cnfStyle w:val="000000100000"/>
              <w:rPr>
                <w:rFonts w:ascii="Times New Roman" w:eastAsia="Times New Roman" w:hAnsi="Times New Roman" w:cs="Times New Roman"/>
                <w:b/>
                <w:bCs/>
                <w:sz w:val="24"/>
                <w:szCs w:val="24"/>
              </w:rPr>
            </w:pPr>
            <w:r w:rsidRPr="009E06BA">
              <w:rPr>
                <w:rFonts w:ascii="Times New Roman" w:eastAsia="Times New Roman" w:hAnsi="Times New Roman" w:cs="Times New Roman"/>
                <w:sz w:val="24"/>
                <w:szCs w:val="24"/>
              </w:rPr>
              <w:t>койко-мест</w:t>
            </w:r>
          </w:p>
        </w:tc>
        <w:tc>
          <w:tcPr>
            <w:tcW w:w="2268" w:type="dxa"/>
          </w:tcPr>
          <w:p w:rsidR="009E06BA" w:rsidRPr="009E06BA" w:rsidRDefault="009E06BA" w:rsidP="00381509">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Фото</w:t>
            </w:r>
          </w:p>
        </w:tc>
      </w:tr>
      <w:tr w:rsidR="009E06BA" w:rsidRPr="009E06BA" w:rsidTr="009E06BA">
        <w:trPr>
          <w:cnfStyle w:val="000000010000"/>
          <w:trHeight w:val="557"/>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w:t>
            </w:r>
          </w:p>
        </w:tc>
        <w:tc>
          <w:tcPr>
            <w:tcW w:w="4234" w:type="dxa"/>
            <w:hideMark/>
          </w:tcPr>
          <w:p w:rsidR="009E06BA" w:rsidRPr="009E06BA" w:rsidRDefault="009E06BA" w:rsidP="009A29C2">
            <w:pPr>
              <w:cnfStyle w:val="000000010000"/>
              <w:rPr>
                <w:rFonts w:ascii="Times New Roman" w:eastAsia="Times New Roman" w:hAnsi="Times New Roman" w:cs="Times New Roman"/>
                <w:b/>
                <w:sz w:val="24"/>
                <w:szCs w:val="24"/>
              </w:rPr>
            </w:pPr>
            <w:proofErr w:type="spellStart"/>
            <w:r w:rsidRPr="009E06BA">
              <w:rPr>
                <w:rFonts w:ascii="Times New Roman" w:eastAsia="Times New Roman" w:hAnsi="Times New Roman" w:cs="Times New Roman"/>
                <w:b/>
                <w:sz w:val="24"/>
                <w:szCs w:val="24"/>
              </w:rPr>
              <w:t>Гостинично</w:t>
            </w:r>
            <w:proofErr w:type="spellEnd"/>
            <w:r w:rsidRPr="009E06BA">
              <w:rPr>
                <w:rFonts w:ascii="Times New Roman" w:eastAsia="Times New Roman" w:hAnsi="Times New Roman" w:cs="Times New Roman"/>
                <w:b/>
                <w:sz w:val="24"/>
                <w:szCs w:val="24"/>
              </w:rPr>
              <w:t xml:space="preserve"> - туристский комплекс "Парус"</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п. Шексна, ул. Шлюзовая, 11</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8 921 065 30 01</w:t>
            </w:r>
          </w:p>
          <w:p w:rsidR="009E06BA" w:rsidRPr="009E06BA" w:rsidRDefault="008873C6" w:rsidP="009A29C2">
            <w:pPr>
              <w:cnfStyle w:val="000000010000"/>
              <w:rPr>
                <w:rFonts w:ascii="Times New Roman" w:eastAsia="Times New Roman" w:hAnsi="Times New Roman" w:cs="Times New Roman"/>
                <w:sz w:val="24"/>
                <w:szCs w:val="24"/>
              </w:rPr>
            </w:pPr>
            <w:hyperlink r:id="rId20" w:history="1">
              <w:r w:rsidR="009E06BA" w:rsidRPr="009E06BA">
                <w:rPr>
                  <w:rFonts w:ascii="Times New Roman" w:eastAsia="Times New Roman" w:hAnsi="Times New Roman" w:cs="Times New Roman"/>
                  <w:color w:val="0000FF"/>
                  <w:sz w:val="24"/>
                  <w:szCs w:val="24"/>
                </w:rPr>
                <w:t>gtkparus@yandex.ru</w:t>
              </w:r>
            </w:hyperlink>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lang w:val="en-US"/>
              </w:rPr>
            </w:pPr>
            <w:r w:rsidRPr="009E06BA">
              <w:rPr>
                <w:rFonts w:ascii="Times New Roman" w:eastAsia="Times New Roman" w:hAnsi="Times New Roman" w:cs="Times New Roman"/>
                <w:sz w:val="24"/>
                <w:szCs w:val="24"/>
                <w:lang w:val="en-US"/>
              </w:rPr>
              <w:t>10</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lang w:val="en-US"/>
              </w:rPr>
            </w:pPr>
            <w:r w:rsidRPr="009E06BA">
              <w:rPr>
                <w:rFonts w:ascii="Times New Roman" w:eastAsia="Times New Roman" w:hAnsi="Times New Roman" w:cs="Times New Roman"/>
                <w:sz w:val="24"/>
                <w:szCs w:val="24"/>
                <w:lang w:val="en-US"/>
              </w:rPr>
              <w:t>30</w:t>
            </w:r>
          </w:p>
        </w:tc>
        <w:tc>
          <w:tcPr>
            <w:tcW w:w="2268" w:type="dxa"/>
          </w:tcPr>
          <w:p w:rsidR="009E06BA" w:rsidRPr="009E06BA" w:rsidRDefault="009E06BA" w:rsidP="00B20561">
            <w:pPr>
              <w:jc w:val="center"/>
              <w:cnfStyle w:val="000000010000"/>
              <w:rPr>
                <w:rFonts w:ascii="Times New Roman" w:eastAsia="Times New Roman" w:hAnsi="Times New Roman" w:cs="Times New Roman"/>
                <w:sz w:val="24"/>
                <w:szCs w:val="24"/>
                <w:lang w:val="en-US"/>
              </w:rPr>
            </w:pPr>
            <w:r w:rsidRPr="009E06BA">
              <w:rPr>
                <w:rFonts w:ascii="Times New Roman" w:eastAsia="Times New Roman" w:hAnsi="Times New Roman" w:cs="Times New Roman"/>
                <w:noProof/>
                <w:sz w:val="24"/>
                <w:szCs w:val="24"/>
              </w:rPr>
              <w:drawing>
                <wp:inline distT="0" distB="0" distL="0" distR="0">
                  <wp:extent cx="1247775" cy="935997"/>
                  <wp:effectExtent l="19050" t="0" r="9525" b="0"/>
                  <wp:docPr id="149" name="Рисунок 38" descr="D:\Мои документы\ИНВЕСТИЦИИ\Материалы для инвест паспорта 2014г\фото гостиницы\па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Мои документы\ИНВЕСТИЦИИ\Материалы для инвест паспорта 2014г\фото гостиницы\парус.JPG"/>
                          <pic:cNvPicPr>
                            <a:picLocks noChangeAspect="1" noChangeArrowheads="1"/>
                          </pic:cNvPicPr>
                        </pic:nvPicPr>
                        <pic:blipFill>
                          <a:blip r:embed="rId21" cstate="print"/>
                          <a:srcRect/>
                          <a:stretch>
                            <a:fillRect/>
                          </a:stretch>
                        </pic:blipFill>
                        <pic:spPr bwMode="auto">
                          <a:xfrm>
                            <a:off x="0" y="0"/>
                            <a:ext cx="1250881" cy="938327"/>
                          </a:xfrm>
                          <a:prstGeom prst="rect">
                            <a:avLst/>
                          </a:prstGeom>
                          <a:noFill/>
                          <a:ln w="9525">
                            <a:noFill/>
                            <a:miter lim="800000"/>
                            <a:headEnd/>
                            <a:tailEnd/>
                          </a:ln>
                        </pic:spPr>
                      </pic:pic>
                    </a:graphicData>
                  </a:graphic>
                </wp:inline>
              </w:drawing>
            </w:r>
          </w:p>
        </w:tc>
      </w:tr>
      <w:tr w:rsidR="009E06BA" w:rsidRPr="009E06BA" w:rsidTr="009E06BA">
        <w:trPr>
          <w:cnfStyle w:val="000000100000"/>
          <w:trHeight w:val="510"/>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2.</w:t>
            </w:r>
          </w:p>
        </w:tc>
        <w:tc>
          <w:tcPr>
            <w:tcW w:w="4234" w:type="dxa"/>
            <w:hideMark/>
          </w:tcPr>
          <w:p w:rsidR="009E06BA" w:rsidRPr="009E06BA" w:rsidRDefault="009E06BA" w:rsidP="009A29C2">
            <w:pPr>
              <w:cnfStyle w:val="00000010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Гостиница "ВНВ"</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xml:space="preserve"> п. Шексна, ул. </w:t>
            </w:r>
            <w:proofErr w:type="spellStart"/>
            <w:r w:rsidRPr="009E06BA">
              <w:rPr>
                <w:rFonts w:ascii="Times New Roman" w:eastAsia="Times New Roman" w:hAnsi="Times New Roman" w:cs="Times New Roman"/>
                <w:sz w:val="24"/>
                <w:szCs w:val="24"/>
              </w:rPr>
              <w:t>Починковская</w:t>
            </w:r>
            <w:proofErr w:type="spellEnd"/>
            <w:r w:rsidRPr="009E06BA">
              <w:rPr>
                <w:rFonts w:ascii="Times New Roman" w:eastAsia="Times New Roman" w:hAnsi="Times New Roman" w:cs="Times New Roman"/>
                <w:sz w:val="24"/>
                <w:szCs w:val="24"/>
              </w:rPr>
              <w:t>, д. 9</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lang w:val="en-US"/>
              </w:rPr>
              <w:t xml:space="preserve">(81751) </w:t>
            </w:r>
            <w:r w:rsidRPr="009E06BA">
              <w:rPr>
                <w:rFonts w:ascii="Times New Roman" w:eastAsia="Times New Roman" w:hAnsi="Times New Roman" w:cs="Times New Roman"/>
                <w:sz w:val="24"/>
                <w:szCs w:val="24"/>
              </w:rPr>
              <w:t>2-30-88</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7</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15</w:t>
            </w:r>
          </w:p>
        </w:tc>
        <w:tc>
          <w:tcPr>
            <w:tcW w:w="2268" w:type="dxa"/>
          </w:tcPr>
          <w:p w:rsidR="009E06BA" w:rsidRPr="009E06BA" w:rsidRDefault="009E06BA" w:rsidP="00B20561">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noProof/>
                <w:sz w:val="24"/>
                <w:szCs w:val="24"/>
              </w:rPr>
              <w:drawing>
                <wp:inline distT="0" distB="0" distL="0" distR="0">
                  <wp:extent cx="1257831" cy="841418"/>
                  <wp:effectExtent l="19050" t="0" r="0" b="0"/>
                  <wp:docPr id="150" name="Рисунок 28" descr="D:\Мои документы\ИНВЕСТИЦИИ\Материалы для инвест паспорта 2014г\фото гостиницы\ВНВ г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Мои документы\ИНВЕСТИЦИИ\Материалы для инвест паспорта 2014г\фото гостиницы\ВНВ гост.jpg"/>
                          <pic:cNvPicPr>
                            <a:picLocks noChangeAspect="1" noChangeArrowheads="1"/>
                          </pic:cNvPicPr>
                        </pic:nvPicPr>
                        <pic:blipFill>
                          <a:blip r:embed="rId22" cstate="print"/>
                          <a:srcRect/>
                          <a:stretch>
                            <a:fillRect/>
                          </a:stretch>
                        </pic:blipFill>
                        <pic:spPr bwMode="auto">
                          <a:xfrm>
                            <a:off x="0" y="0"/>
                            <a:ext cx="1274491" cy="852563"/>
                          </a:xfrm>
                          <a:prstGeom prst="rect">
                            <a:avLst/>
                          </a:prstGeom>
                          <a:noFill/>
                          <a:ln w="9525">
                            <a:noFill/>
                            <a:miter lim="800000"/>
                            <a:headEnd/>
                            <a:tailEnd/>
                          </a:ln>
                        </pic:spPr>
                      </pic:pic>
                    </a:graphicData>
                  </a:graphic>
                </wp:inline>
              </w:drawing>
            </w:r>
          </w:p>
        </w:tc>
      </w:tr>
      <w:tr w:rsidR="009E06BA" w:rsidRPr="009E06BA" w:rsidTr="009E06BA">
        <w:trPr>
          <w:cnfStyle w:val="000000010000"/>
          <w:trHeight w:val="510"/>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3.</w:t>
            </w:r>
          </w:p>
        </w:tc>
        <w:tc>
          <w:tcPr>
            <w:tcW w:w="4234" w:type="dxa"/>
            <w:hideMark/>
          </w:tcPr>
          <w:p w:rsidR="009E06BA" w:rsidRPr="009E06BA" w:rsidRDefault="009E06BA" w:rsidP="009A29C2">
            <w:pPr>
              <w:cnfStyle w:val="00000001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 xml:space="preserve">Гостиница "Уют" </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п. Шексна, ул. Первомайская, д. 10</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lang w:val="en-US"/>
              </w:rPr>
              <w:t xml:space="preserve">(81751) </w:t>
            </w:r>
            <w:r w:rsidRPr="009E06BA">
              <w:rPr>
                <w:rFonts w:ascii="Times New Roman" w:eastAsia="Times New Roman" w:hAnsi="Times New Roman" w:cs="Times New Roman"/>
                <w:sz w:val="24"/>
                <w:szCs w:val="24"/>
              </w:rPr>
              <w:t>2-34-41</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16</w:t>
            </w:r>
          </w:p>
        </w:tc>
        <w:tc>
          <w:tcPr>
            <w:tcW w:w="2268" w:type="dxa"/>
          </w:tcPr>
          <w:p w:rsidR="009E06BA" w:rsidRPr="009E06BA" w:rsidRDefault="009E06BA" w:rsidP="00B20561">
            <w:pPr>
              <w:jc w:val="center"/>
              <w:cnfStyle w:val="000000010000"/>
              <w:rPr>
                <w:rFonts w:ascii="Times New Roman" w:eastAsia="Times New Roman" w:hAnsi="Times New Roman" w:cs="Times New Roman"/>
                <w:sz w:val="24"/>
                <w:szCs w:val="24"/>
              </w:rPr>
            </w:pPr>
          </w:p>
        </w:tc>
      </w:tr>
      <w:tr w:rsidR="009E06BA" w:rsidRPr="009E06BA" w:rsidTr="009E06BA">
        <w:trPr>
          <w:cnfStyle w:val="000000100000"/>
          <w:trHeight w:val="510"/>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4.</w:t>
            </w:r>
          </w:p>
        </w:tc>
        <w:tc>
          <w:tcPr>
            <w:tcW w:w="4234" w:type="dxa"/>
            <w:hideMark/>
          </w:tcPr>
          <w:p w:rsidR="009E06BA" w:rsidRPr="009E06BA" w:rsidRDefault="009E06BA" w:rsidP="009A29C2">
            <w:pPr>
              <w:cnfStyle w:val="00000010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 xml:space="preserve">Гостиница ЛПУ МГ </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п. Шексна, ул. Октябрьская, д. 1</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(81751) 4-73-77</w:t>
            </w:r>
          </w:p>
          <w:p w:rsidR="009E06BA" w:rsidRPr="009E06BA" w:rsidRDefault="008873C6" w:rsidP="009A29C2">
            <w:pPr>
              <w:cnfStyle w:val="000000100000"/>
              <w:rPr>
                <w:rFonts w:ascii="Times New Roman" w:eastAsia="Times New Roman" w:hAnsi="Times New Roman" w:cs="Times New Roman"/>
                <w:sz w:val="24"/>
                <w:szCs w:val="24"/>
              </w:rPr>
            </w:pPr>
            <w:hyperlink r:id="rId23" w:history="1">
              <w:r w:rsidR="009E06BA" w:rsidRPr="009E06BA">
                <w:rPr>
                  <w:rFonts w:ascii="Times New Roman" w:eastAsia="Times New Roman" w:hAnsi="Times New Roman" w:cs="Times New Roman"/>
                  <w:color w:val="0000FF"/>
                  <w:sz w:val="24"/>
                  <w:szCs w:val="24"/>
                </w:rPr>
                <w:t>osnopova@sgp.gasprom.ru</w:t>
              </w:r>
            </w:hyperlink>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7</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18</w:t>
            </w:r>
          </w:p>
        </w:tc>
        <w:tc>
          <w:tcPr>
            <w:tcW w:w="2268" w:type="dxa"/>
          </w:tcPr>
          <w:p w:rsidR="009E06BA" w:rsidRPr="009E06BA" w:rsidRDefault="009E06BA" w:rsidP="00B20561">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noProof/>
                <w:sz w:val="24"/>
                <w:szCs w:val="24"/>
              </w:rPr>
              <w:drawing>
                <wp:inline distT="0" distB="0" distL="0" distR="0">
                  <wp:extent cx="1260488" cy="819150"/>
                  <wp:effectExtent l="19050" t="0" r="0" b="0"/>
                  <wp:docPr id="151" name="Рисунок 27" descr="D:\Мои документы\ИНВЕСТИЦИИ\Материалы для инвест паспорта 2014г\фото гостиницы\g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Мои документы\ИНВЕСТИЦИИ\Материалы для инвест паспорта 2014г\фото гостиницы\gost.jpg"/>
                          <pic:cNvPicPr>
                            <a:picLocks noChangeAspect="1" noChangeArrowheads="1"/>
                          </pic:cNvPicPr>
                        </pic:nvPicPr>
                        <pic:blipFill>
                          <a:blip r:embed="rId24"/>
                          <a:srcRect/>
                          <a:stretch>
                            <a:fillRect/>
                          </a:stretch>
                        </pic:blipFill>
                        <pic:spPr bwMode="auto">
                          <a:xfrm>
                            <a:off x="0" y="0"/>
                            <a:ext cx="1260488" cy="819150"/>
                          </a:xfrm>
                          <a:prstGeom prst="rect">
                            <a:avLst/>
                          </a:prstGeom>
                          <a:noFill/>
                          <a:ln w="9525">
                            <a:noFill/>
                            <a:miter lim="800000"/>
                            <a:headEnd/>
                            <a:tailEnd/>
                          </a:ln>
                        </pic:spPr>
                      </pic:pic>
                    </a:graphicData>
                  </a:graphic>
                </wp:inline>
              </w:drawing>
            </w:r>
          </w:p>
        </w:tc>
      </w:tr>
      <w:tr w:rsidR="009E06BA" w:rsidRPr="009E06BA" w:rsidTr="009E06BA">
        <w:trPr>
          <w:cnfStyle w:val="000000010000"/>
          <w:trHeight w:val="510"/>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5.</w:t>
            </w:r>
          </w:p>
        </w:tc>
        <w:tc>
          <w:tcPr>
            <w:tcW w:w="4234" w:type="dxa"/>
            <w:hideMark/>
          </w:tcPr>
          <w:p w:rsidR="009E06BA" w:rsidRPr="009E06BA" w:rsidRDefault="009E06BA" w:rsidP="009A29C2">
            <w:pPr>
              <w:cnfStyle w:val="00000001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 xml:space="preserve">Апартаменты, ул. </w:t>
            </w:r>
            <w:proofErr w:type="gramStart"/>
            <w:r w:rsidRPr="009E06BA">
              <w:rPr>
                <w:rFonts w:ascii="Times New Roman" w:eastAsia="Times New Roman" w:hAnsi="Times New Roman" w:cs="Times New Roman"/>
                <w:b/>
                <w:sz w:val="24"/>
                <w:szCs w:val="24"/>
              </w:rPr>
              <w:t>Комсомольская</w:t>
            </w:r>
            <w:proofErr w:type="gramEnd"/>
            <w:r w:rsidRPr="009E06BA">
              <w:rPr>
                <w:rFonts w:ascii="Times New Roman" w:eastAsia="Times New Roman" w:hAnsi="Times New Roman" w:cs="Times New Roman"/>
                <w:b/>
                <w:sz w:val="24"/>
                <w:szCs w:val="24"/>
              </w:rPr>
              <w:t>, д. 17</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xml:space="preserve"> п. Шексна, ул. Комсомольская, д. 17</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(81751) 4-73-77</w:t>
            </w:r>
          </w:p>
          <w:p w:rsidR="009E06BA" w:rsidRPr="009E06BA" w:rsidRDefault="008873C6" w:rsidP="009A29C2">
            <w:pPr>
              <w:cnfStyle w:val="000000010000"/>
              <w:rPr>
                <w:rFonts w:ascii="Times New Roman" w:eastAsia="Times New Roman" w:hAnsi="Times New Roman" w:cs="Times New Roman"/>
                <w:sz w:val="24"/>
                <w:szCs w:val="24"/>
              </w:rPr>
            </w:pPr>
            <w:hyperlink r:id="rId25" w:history="1">
              <w:r w:rsidR="009E06BA" w:rsidRPr="009E06BA">
                <w:rPr>
                  <w:rFonts w:ascii="Times New Roman" w:eastAsia="Times New Roman" w:hAnsi="Times New Roman" w:cs="Times New Roman"/>
                  <w:color w:val="0000FF"/>
                  <w:sz w:val="24"/>
                  <w:szCs w:val="24"/>
                </w:rPr>
                <w:t>osnopova@sgp.gasprom.ru</w:t>
              </w:r>
            </w:hyperlink>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3</w:t>
            </w:r>
          </w:p>
        </w:tc>
        <w:tc>
          <w:tcPr>
            <w:tcW w:w="2268" w:type="dxa"/>
          </w:tcPr>
          <w:p w:rsidR="009E06BA" w:rsidRPr="009E06BA" w:rsidRDefault="009E06BA" w:rsidP="00B20561">
            <w:pPr>
              <w:jc w:val="center"/>
              <w:cnfStyle w:val="000000010000"/>
              <w:rPr>
                <w:rFonts w:ascii="Times New Roman" w:eastAsia="Times New Roman" w:hAnsi="Times New Roman" w:cs="Times New Roman"/>
                <w:sz w:val="24"/>
                <w:szCs w:val="24"/>
              </w:rPr>
            </w:pPr>
          </w:p>
        </w:tc>
      </w:tr>
      <w:tr w:rsidR="009E06BA" w:rsidRPr="009E06BA" w:rsidTr="009E06BA">
        <w:trPr>
          <w:cnfStyle w:val="000000100000"/>
          <w:trHeight w:val="566"/>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6.</w:t>
            </w:r>
          </w:p>
        </w:tc>
        <w:tc>
          <w:tcPr>
            <w:tcW w:w="4234" w:type="dxa"/>
            <w:hideMark/>
          </w:tcPr>
          <w:p w:rsidR="009E06BA" w:rsidRPr="009E06BA" w:rsidRDefault="009E06BA" w:rsidP="009A29C2">
            <w:pPr>
              <w:cnfStyle w:val="00000010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 xml:space="preserve">Гостевой дом "Райский уголок" </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п. Шексна, ул. Водников, 3</w:t>
            </w:r>
          </w:p>
          <w:p w:rsidR="009E06BA" w:rsidRPr="009E06BA" w:rsidRDefault="009E06BA" w:rsidP="00F8726D">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lang w:val="en-US"/>
              </w:rPr>
              <w:t xml:space="preserve">(81751) </w:t>
            </w:r>
            <w:r w:rsidRPr="009E06BA">
              <w:rPr>
                <w:rFonts w:ascii="Times New Roman" w:eastAsia="Times New Roman" w:hAnsi="Times New Roman" w:cs="Times New Roman"/>
                <w:sz w:val="24"/>
                <w:szCs w:val="24"/>
              </w:rPr>
              <w:t>2-39-07, 2-37-50, 2-37-00</w:t>
            </w:r>
          </w:p>
          <w:p w:rsidR="009E06BA" w:rsidRPr="009E06BA" w:rsidRDefault="008873C6" w:rsidP="009A29C2">
            <w:pPr>
              <w:cnfStyle w:val="000000100000"/>
              <w:rPr>
                <w:rFonts w:ascii="Times New Roman" w:eastAsia="Times New Roman" w:hAnsi="Times New Roman" w:cs="Times New Roman"/>
                <w:sz w:val="24"/>
                <w:szCs w:val="24"/>
              </w:rPr>
            </w:pPr>
            <w:hyperlink r:id="rId26" w:history="1">
              <w:r w:rsidR="009E06BA" w:rsidRPr="009E06BA">
                <w:rPr>
                  <w:rFonts w:ascii="Times New Roman" w:eastAsia="Times New Roman" w:hAnsi="Times New Roman" w:cs="Times New Roman"/>
                  <w:color w:val="0000FF"/>
                  <w:sz w:val="24"/>
                  <w:szCs w:val="24"/>
                </w:rPr>
                <w:t>riona22@yandex.ru</w:t>
              </w:r>
            </w:hyperlink>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11</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49</w:t>
            </w:r>
          </w:p>
        </w:tc>
        <w:tc>
          <w:tcPr>
            <w:tcW w:w="2268" w:type="dxa"/>
          </w:tcPr>
          <w:p w:rsidR="009E06BA" w:rsidRPr="009E06BA" w:rsidRDefault="009E06BA" w:rsidP="00B20561">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noProof/>
                <w:sz w:val="24"/>
                <w:szCs w:val="24"/>
              </w:rPr>
              <w:drawing>
                <wp:inline distT="0" distB="0" distL="0" distR="0">
                  <wp:extent cx="1266639" cy="847725"/>
                  <wp:effectExtent l="19050" t="19050" r="9711" b="28575"/>
                  <wp:docPr id="152" name="Рисунок 4" descr="C:\Users\amsheksna\AppData\Local\Microsoft\Windows\Temporary Internet Files\Content.Word\гостиница райский уг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sheksna\AppData\Local\Microsoft\Windows\Temporary Internet Files\Content.Word\гостиница райский уголок.jpg"/>
                          <pic:cNvPicPr>
                            <a:picLocks noChangeAspect="1" noChangeArrowheads="1"/>
                          </pic:cNvPicPr>
                        </pic:nvPicPr>
                        <pic:blipFill>
                          <a:blip r:embed="rId27" cstate="print"/>
                          <a:srcRect/>
                          <a:stretch>
                            <a:fillRect/>
                          </a:stretch>
                        </pic:blipFill>
                        <pic:spPr bwMode="auto">
                          <a:xfrm>
                            <a:off x="0" y="0"/>
                            <a:ext cx="1267261" cy="848142"/>
                          </a:xfrm>
                          <a:prstGeom prst="rect">
                            <a:avLst/>
                          </a:prstGeom>
                          <a:noFill/>
                          <a:ln w="9525">
                            <a:solidFill>
                              <a:schemeClr val="tx1">
                                <a:lumMod val="50000"/>
                                <a:lumOff val="50000"/>
                              </a:schemeClr>
                            </a:solidFill>
                            <a:miter lim="800000"/>
                            <a:headEnd/>
                            <a:tailEnd/>
                          </a:ln>
                        </pic:spPr>
                      </pic:pic>
                    </a:graphicData>
                  </a:graphic>
                </wp:inline>
              </w:drawing>
            </w:r>
          </w:p>
        </w:tc>
      </w:tr>
      <w:tr w:rsidR="009E06BA" w:rsidRPr="009E06BA" w:rsidTr="009E06BA">
        <w:trPr>
          <w:cnfStyle w:val="000000010000"/>
          <w:trHeight w:val="506"/>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lastRenderedPageBreak/>
              <w:t>7.</w:t>
            </w:r>
          </w:p>
        </w:tc>
        <w:tc>
          <w:tcPr>
            <w:tcW w:w="4234" w:type="dxa"/>
            <w:hideMark/>
          </w:tcPr>
          <w:p w:rsidR="009E06BA" w:rsidRPr="009E06BA" w:rsidRDefault="009E06BA" w:rsidP="009A29C2">
            <w:pPr>
              <w:cnfStyle w:val="00000001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 xml:space="preserve">Гостиница "Арена" </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п. Шексна, ул. Сапожникова, 3</w:t>
            </w:r>
          </w:p>
          <w:p w:rsidR="009E06BA" w:rsidRPr="009E06BA" w:rsidRDefault="009E06BA" w:rsidP="009A29C2">
            <w:pPr>
              <w:cnfStyle w:val="000000010000"/>
              <w:rPr>
                <w:rFonts w:ascii="Times New Roman" w:eastAsia="Times New Roman" w:hAnsi="Times New Roman" w:cs="Times New Roman"/>
                <w:sz w:val="24"/>
                <w:szCs w:val="24"/>
              </w:rPr>
            </w:pPr>
            <w:r w:rsidRPr="00F241FA">
              <w:rPr>
                <w:rFonts w:ascii="Times New Roman" w:eastAsia="Times New Roman" w:hAnsi="Times New Roman" w:cs="Times New Roman"/>
                <w:sz w:val="24"/>
                <w:szCs w:val="24"/>
              </w:rPr>
              <w:t xml:space="preserve">(81751) </w:t>
            </w:r>
            <w:r w:rsidRPr="009E06BA">
              <w:rPr>
                <w:rFonts w:ascii="Times New Roman" w:eastAsia="Times New Roman" w:hAnsi="Times New Roman" w:cs="Times New Roman"/>
                <w:sz w:val="24"/>
                <w:szCs w:val="24"/>
              </w:rPr>
              <w:t>2-45-88</w:t>
            </w:r>
          </w:p>
          <w:p w:rsidR="009E06BA" w:rsidRPr="009E06BA" w:rsidRDefault="008873C6" w:rsidP="009A29C2">
            <w:pPr>
              <w:cnfStyle w:val="000000010000"/>
              <w:rPr>
                <w:rFonts w:ascii="Times New Roman" w:eastAsia="Times New Roman" w:hAnsi="Times New Roman" w:cs="Times New Roman"/>
                <w:sz w:val="24"/>
                <w:szCs w:val="24"/>
              </w:rPr>
            </w:pPr>
            <w:hyperlink r:id="rId28" w:history="1">
              <w:r w:rsidR="009E06BA" w:rsidRPr="009E06BA">
                <w:rPr>
                  <w:rFonts w:ascii="Times New Roman" w:eastAsia="Times New Roman" w:hAnsi="Times New Roman" w:cs="Times New Roman"/>
                  <w:color w:val="0000FF"/>
                  <w:sz w:val="24"/>
                  <w:szCs w:val="24"/>
                </w:rPr>
                <w:t>sk.arena@vologda.ru</w:t>
              </w:r>
            </w:hyperlink>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13</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30</w:t>
            </w:r>
          </w:p>
        </w:tc>
        <w:tc>
          <w:tcPr>
            <w:tcW w:w="2268" w:type="dxa"/>
          </w:tcPr>
          <w:p w:rsidR="009E06BA" w:rsidRPr="009E06BA" w:rsidRDefault="009E06BA" w:rsidP="00B20561">
            <w:pPr>
              <w:jc w:val="center"/>
              <w:cnfStyle w:val="000000010000"/>
              <w:rPr>
                <w:rFonts w:ascii="Times New Roman" w:eastAsia="Times New Roman" w:hAnsi="Times New Roman" w:cs="Times New Roman"/>
                <w:sz w:val="24"/>
                <w:szCs w:val="24"/>
              </w:rPr>
            </w:pPr>
          </w:p>
        </w:tc>
      </w:tr>
      <w:tr w:rsidR="009E06BA" w:rsidRPr="009E06BA" w:rsidTr="009E06BA">
        <w:trPr>
          <w:cnfStyle w:val="000000100000"/>
          <w:trHeight w:val="704"/>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w:t>
            </w:r>
          </w:p>
        </w:tc>
        <w:tc>
          <w:tcPr>
            <w:tcW w:w="4234" w:type="dxa"/>
            <w:hideMark/>
          </w:tcPr>
          <w:p w:rsidR="009E06BA" w:rsidRPr="009E06BA" w:rsidRDefault="009E06BA" w:rsidP="009A29C2">
            <w:pPr>
              <w:cnfStyle w:val="00000010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Туристический комплекс "</w:t>
            </w:r>
            <w:proofErr w:type="spellStart"/>
            <w:r w:rsidRPr="009E06BA">
              <w:rPr>
                <w:rFonts w:ascii="Times New Roman" w:eastAsia="Times New Roman" w:hAnsi="Times New Roman" w:cs="Times New Roman"/>
                <w:b/>
                <w:sz w:val="24"/>
                <w:szCs w:val="24"/>
              </w:rPr>
              <w:t>Ирма</w:t>
            </w:r>
            <w:proofErr w:type="spellEnd"/>
            <w:r w:rsidRPr="009E06BA">
              <w:rPr>
                <w:rFonts w:ascii="Times New Roman" w:eastAsia="Times New Roman" w:hAnsi="Times New Roman" w:cs="Times New Roman"/>
                <w:b/>
                <w:sz w:val="24"/>
                <w:szCs w:val="24"/>
              </w:rPr>
              <w:t>"</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xml:space="preserve"> Сельское поселение </w:t>
            </w:r>
            <w:proofErr w:type="spellStart"/>
            <w:r w:rsidRPr="009E06BA">
              <w:rPr>
                <w:rFonts w:ascii="Times New Roman" w:eastAsia="Times New Roman" w:hAnsi="Times New Roman" w:cs="Times New Roman"/>
                <w:sz w:val="24"/>
                <w:szCs w:val="24"/>
              </w:rPr>
              <w:t>Ершовское</w:t>
            </w:r>
            <w:proofErr w:type="spellEnd"/>
            <w:r w:rsidRPr="009E06BA">
              <w:rPr>
                <w:rFonts w:ascii="Times New Roman" w:eastAsia="Times New Roman" w:hAnsi="Times New Roman" w:cs="Times New Roman"/>
                <w:sz w:val="24"/>
                <w:szCs w:val="24"/>
              </w:rPr>
              <w:t xml:space="preserve">, </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xml:space="preserve">д. </w:t>
            </w:r>
            <w:proofErr w:type="spellStart"/>
            <w:r w:rsidRPr="009E06BA">
              <w:rPr>
                <w:rFonts w:ascii="Times New Roman" w:eastAsia="Times New Roman" w:hAnsi="Times New Roman" w:cs="Times New Roman"/>
                <w:sz w:val="24"/>
                <w:szCs w:val="24"/>
              </w:rPr>
              <w:t>Ирма</w:t>
            </w:r>
            <w:proofErr w:type="spellEnd"/>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8 921 254 14 97</w:t>
            </w:r>
          </w:p>
          <w:p w:rsidR="009E06BA" w:rsidRPr="009E06BA" w:rsidRDefault="008873C6" w:rsidP="009A29C2">
            <w:pPr>
              <w:cnfStyle w:val="000000100000"/>
              <w:rPr>
                <w:rFonts w:ascii="Times New Roman" w:eastAsia="Times New Roman" w:hAnsi="Times New Roman" w:cs="Times New Roman"/>
                <w:sz w:val="24"/>
                <w:szCs w:val="24"/>
              </w:rPr>
            </w:pPr>
            <w:hyperlink r:id="rId29" w:history="1">
              <w:r w:rsidR="009E06BA" w:rsidRPr="009E06BA">
                <w:rPr>
                  <w:rStyle w:val="ab"/>
                  <w:rFonts w:ascii="Times New Roman" w:hAnsi="Times New Roman" w:cs="Times New Roman"/>
                  <w:sz w:val="24"/>
                  <w:szCs w:val="24"/>
                  <w:u w:val="none"/>
                </w:rPr>
                <w:t>irmaru@mail.ru</w:t>
              </w:r>
            </w:hyperlink>
            <w:r w:rsidR="009E06BA" w:rsidRPr="009E06BA">
              <w:rPr>
                <w:rFonts w:ascii="Times New Roman" w:hAnsi="Times New Roman" w:cs="Times New Roman"/>
                <w:color w:val="333333"/>
                <w:sz w:val="24"/>
                <w:szCs w:val="24"/>
              </w:rPr>
              <w:t xml:space="preserve">, </w:t>
            </w:r>
            <w:hyperlink r:id="rId30" w:history="1">
              <w:r w:rsidR="009E06BA" w:rsidRPr="009E06BA">
                <w:rPr>
                  <w:rStyle w:val="ab"/>
                  <w:rFonts w:ascii="Times New Roman" w:hAnsi="Times New Roman" w:cs="Times New Roman"/>
                  <w:sz w:val="24"/>
                  <w:szCs w:val="24"/>
                  <w:u w:val="none"/>
                </w:rPr>
                <w:t>port_cher@mail.ru</w:t>
              </w:r>
            </w:hyperlink>
            <w:r w:rsidR="009E06BA" w:rsidRPr="009E06BA">
              <w:rPr>
                <w:rFonts w:ascii="Times New Roman" w:hAnsi="Times New Roman" w:cs="Times New Roman"/>
                <w:color w:val="333333"/>
                <w:sz w:val="24"/>
                <w:szCs w:val="24"/>
              </w:rPr>
              <w:t>,</w:t>
            </w:r>
            <w:r w:rsidR="009E06BA" w:rsidRPr="009E06BA">
              <w:rPr>
                <w:rStyle w:val="apple-converted-space"/>
                <w:rFonts w:ascii="Times New Roman" w:hAnsi="Times New Roman" w:cs="Times New Roman"/>
                <w:color w:val="333333"/>
                <w:sz w:val="24"/>
                <w:szCs w:val="24"/>
              </w:rPr>
              <w:t> </w:t>
            </w:r>
            <w:hyperlink r:id="rId31" w:history="1">
              <w:r w:rsidR="009E06BA" w:rsidRPr="009E06BA">
                <w:rPr>
                  <w:rStyle w:val="ab"/>
                  <w:rFonts w:ascii="Times New Roman" w:hAnsi="Times New Roman" w:cs="Times New Roman"/>
                  <w:sz w:val="24"/>
                  <w:szCs w:val="24"/>
                  <w:u w:val="none"/>
                </w:rPr>
                <w:t>767108@mail.ru</w:t>
              </w:r>
            </w:hyperlink>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50</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155</w:t>
            </w:r>
          </w:p>
        </w:tc>
        <w:tc>
          <w:tcPr>
            <w:tcW w:w="2268" w:type="dxa"/>
          </w:tcPr>
          <w:p w:rsidR="009E06BA" w:rsidRPr="009E06BA" w:rsidRDefault="009E06BA" w:rsidP="00B20561">
            <w:pPr>
              <w:jc w:val="center"/>
              <w:cnfStyle w:val="000000100000"/>
              <w:rPr>
                <w:rFonts w:ascii="Times New Roman" w:eastAsia="Times New Roman" w:hAnsi="Times New Roman" w:cs="Times New Roman"/>
                <w:sz w:val="24"/>
                <w:szCs w:val="24"/>
              </w:rPr>
            </w:pPr>
            <w:r w:rsidRPr="009E06BA">
              <w:rPr>
                <w:noProof/>
                <w:sz w:val="24"/>
                <w:szCs w:val="24"/>
              </w:rPr>
              <w:drawing>
                <wp:inline distT="0" distB="0" distL="0" distR="0">
                  <wp:extent cx="1282700" cy="962025"/>
                  <wp:effectExtent l="19050" t="0" r="0" b="0"/>
                  <wp:docPr id="153" name="Рисунок 29" descr="C:\Users\amsheksna\AppData\Local\Microsoft\Windows\Temporary Internet Files\Content.Word\Ирма гостевой 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msheksna\AppData\Local\Microsoft\Windows\Temporary Internet Files\Content.Word\Ирма гостевой дом.jpg"/>
                          <pic:cNvPicPr>
                            <a:picLocks noChangeAspect="1" noChangeArrowheads="1"/>
                          </pic:cNvPicPr>
                        </pic:nvPicPr>
                        <pic:blipFill>
                          <a:blip r:embed="rId32" cstate="print"/>
                          <a:srcRect/>
                          <a:stretch>
                            <a:fillRect/>
                          </a:stretch>
                        </pic:blipFill>
                        <pic:spPr bwMode="auto">
                          <a:xfrm>
                            <a:off x="0" y="0"/>
                            <a:ext cx="1282700" cy="962025"/>
                          </a:xfrm>
                          <a:prstGeom prst="rect">
                            <a:avLst/>
                          </a:prstGeom>
                          <a:noFill/>
                          <a:ln w="9525">
                            <a:noFill/>
                            <a:miter lim="800000"/>
                            <a:headEnd/>
                            <a:tailEnd/>
                          </a:ln>
                        </pic:spPr>
                      </pic:pic>
                    </a:graphicData>
                  </a:graphic>
                </wp:inline>
              </w:drawing>
            </w:r>
          </w:p>
        </w:tc>
      </w:tr>
      <w:tr w:rsidR="009E06BA" w:rsidRPr="009E06BA" w:rsidTr="009E06BA">
        <w:trPr>
          <w:cnfStyle w:val="000000010000"/>
          <w:trHeight w:val="765"/>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9.</w:t>
            </w:r>
          </w:p>
        </w:tc>
        <w:tc>
          <w:tcPr>
            <w:tcW w:w="4234" w:type="dxa"/>
            <w:hideMark/>
          </w:tcPr>
          <w:p w:rsidR="009E06BA" w:rsidRPr="009E06BA" w:rsidRDefault="009E06BA" w:rsidP="009A29C2">
            <w:pPr>
              <w:cnfStyle w:val="00000001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Михайловское подворье</w:t>
            </w:r>
          </w:p>
          <w:p w:rsidR="009E06BA" w:rsidRPr="009E06BA" w:rsidRDefault="009E06BA" w:rsidP="009A29C2">
            <w:pPr>
              <w:cnfStyle w:val="000000010000"/>
              <w:rPr>
                <w:rFonts w:ascii="Times New Roman" w:hAnsi="Times New Roman" w:cs="Times New Roman"/>
                <w:sz w:val="24"/>
                <w:szCs w:val="24"/>
              </w:rPr>
            </w:pPr>
            <w:r w:rsidRPr="009E06BA">
              <w:rPr>
                <w:rFonts w:ascii="Times New Roman" w:eastAsia="Times New Roman" w:hAnsi="Times New Roman" w:cs="Times New Roman"/>
                <w:sz w:val="24"/>
                <w:szCs w:val="24"/>
              </w:rPr>
              <w:t xml:space="preserve">Шекснинский район, </w:t>
            </w:r>
            <w:proofErr w:type="spellStart"/>
            <w:r w:rsidRPr="009E06BA">
              <w:rPr>
                <w:rFonts w:ascii="Times New Roman" w:eastAsia="Times New Roman" w:hAnsi="Times New Roman" w:cs="Times New Roman"/>
                <w:sz w:val="24"/>
                <w:szCs w:val="24"/>
              </w:rPr>
              <w:t>Чуровское</w:t>
            </w:r>
            <w:proofErr w:type="spellEnd"/>
            <w:r w:rsidRPr="009E06BA">
              <w:rPr>
                <w:rFonts w:ascii="Times New Roman" w:eastAsia="Times New Roman" w:hAnsi="Times New Roman" w:cs="Times New Roman"/>
                <w:sz w:val="24"/>
                <w:szCs w:val="24"/>
              </w:rPr>
              <w:t xml:space="preserve"> с/</w:t>
            </w:r>
            <w:proofErr w:type="spellStart"/>
            <w:proofErr w:type="gramStart"/>
            <w:r w:rsidRPr="009E06BA">
              <w:rPr>
                <w:rFonts w:ascii="Times New Roman" w:eastAsia="Times New Roman" w:hAnsi="Times New Roman" w:cs="Times New Roman"/>
                <w:sz w:val="24"/>
                <w:szCs w:val="24"/>
              </w:rPr>
              <w:t>п</w:t>
            </w:r>
            <w:proofErr w:type="spellEnd"/>
            <w:proofErr w:type="gramEnd"/>
            <w:r w:rsidRPr="009E06BA">
              <w:rPr>
                <w:rFonts w:ascii="Times New Roman" w:eastAsia="Times New Roman" w:hAnsi="Times New Roman" w:cs="Times New Roman"/>
                <w:sz w:val="24"/>
                <w:szCs w:val="24"/>
              </w:rPr>
              <w:t xml:space="preserve">, </w:t>
            </w:r>
            <w:r w:rsidRPr="009E06BA">
              <w:rPr>
                <w:rFonts w:ascii="Times New Roman" w:hAnsi="Times New Roman" w:cs="Times New Roman"/>
                <w:sz w:val="24"/>
                <w:szCs w:val="24"/>
              </w:rPr>
              <w:t>78 км автодороги Вологда – Новая Ладога</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(81751) 2-28-87</w:t>
            </w:r>
          </w:p>
          <w:p w:rsidR="009E06BA" w:rsidRPr="009E06BA" w:rsidRDefault="008873C6" w:rsidP="009A29C2">
            <w:pPr>
              <w:cnfStyle w:val="000000010000"/>
              <w:rPr>
                <w:rFonts w:ascii="Times New Roman" w:eastAsia="Times New Roman" w:hAnsi="Times New Roman" w:cs="Times New Roman"/>
                <w:sz w:val="24"/>
                <w:szCs w:val="24"/>
              </w:rPr>
            </w:pPr>
            <w:hyperlink r:id="rId33" w:history="1">
              <w:r w:rsidR="009E06BA" w:rsidRPr="009E06BA">
                <w:rPr>
                  <w:rFonts w:ascii="Times New Roman" w:eastAsia="Times New Roman" w:hAnsi="Times New Roman" w:cs="Times New Roman"/>
                  <w:color w:val="0000FF"/>
                  <w:sz w:val="24"/>
                  <w:szCs w:val="24"/>
                </w:rPr>
                <w:t>soyz-real@mail.ru</w:t>
              </w:r>
            </w:hyperlink>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20</w:t>
            </w:r>
          </w:p>
        </w:tc>
        <w:tc>
          <w:tcPr>
            <w:tcW w:w="2268" w:type="dxa"/>
          </w:tcPr>
          <w:p w:rsidR="009E06BA" w:rsidRPr="009E06BA" w:rsidRDefault="009E06BA" w:rsidP="00B20561">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noProof/>
                <w:sz w:val="24"/>
                <w:szCs w:val="24"/>
              </w:rPr>
              <w:drawing>
                <wp:inline distT="0" distB="0" distL="0" distR="0">
                  <wp:extent cx="1263646" cy="947902"/>
                  <wp:effectExtent l="19050" t="0" r="0" b="0"/>
                  <wp:docPr id="154" name="Рисунок 37" descr="D:\Мои документы\ИНВЕСТИЦИИ\Материалы для инвест паспорта 2014г\фото гостиницы\мотель михайловское подвор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Мои документы\ИНВЕСТИЦИИ\Материалы для инвест паспорта 2014г\фото гостиницы\мотель михайловское подворье.JPG"/>
                          <pic:cNvPicPr>
                            <a:picLocks noChangeAspect="1" noChangeArrowheads="1"/>
                          </pic:cNvPicPr>
                        </pic:nvPicPr>
                        <pic:blipFill>
                          <a:blip r:embed="rId34" cstate="print"/>
                          <a:srcRect/>
                          <a:stretch>
                            <a:fillRect/>
                          </a:stretch>
                        </pic:blipFill>
                        <pic:spPr bwMode="auto">
                          <a:xfrm>
                            <a:off x="0" y="0"/>
                            <a:ext cx="1267931" cy="951116"/>
                          </a:xfrm>
                          <a:prstGeom prst="rect">
                            <a:avLst/>
                          </a:prstGeom>
                          <a:noFill/>
                          <a:ln w="9525">
                            <a:noFill/>
                            <a:miter lim="800000"/>
                            <a:headEnd/>
                            <a:tailEnd/>
                          </a:ln>
                        </pic:spPr>
                      </pic:pic>
                    </a:graphicData>
                  </a:graphic>
                </wp:inline>
              </w:drawing>
            </w:r>
          </w:p>
        </w:tc>
      </w:tr>
      <w:tr w:rsidR="009E06BA" w:rsidRPr="009E06BA" w:rsidTr="009E06BA">
        <w:trPr>
          <w:cnfStyle w:val="000000100000"/>
          <w:trHeight w:val="413"/>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10.</w:t>
            </w:r>
          </w:p>
        </w:tc>
        <w:tc>
          <w:tcPr>
            <w:tcW w:w="4234" w:type="dxa"/>
            <w:hideMark/>
          </w:tcPr>
          <w:p w:rsidR="009E06BA" w:rsidRPr="009E06BA" w:rsidRDefault="009E06BA" w:rsidP="009A29C2">
            <w:pPr>
              <w:cnfStyle w:val="00000010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Гостевая комната на ледовой арене "Лидер"</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п. Шексна, ул. Октябрьская, 116</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(81751) 2-14-09</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5</w:t>
            </w:r>
          </w:p>
        </w:tc>
        <w:tc>
          <w:tcPr>
            <w:tcW w:w="2268" w:type="dxa"/>
          </w:tcPr>
          <w:p w:rsidR="009E06BA" w:rsidRPr="009E06BA" w:rsidRDefault="009E06BA" w:rsidP="00B20561">
            <w:pPr>
              <w:jc w:val="center"/>
              <w:cnfStyle w:val="000000100000"/>
              <w:rPr>
                <w:rFonts w:ascii="Times New Roman" w:eastAsia="Times New Roman" w:hAnsi="Times New Roman" w:cs="Times New Roman"/>
                <w:sz w:val="24"/>
                <w:szCs w:val="24"/>
              </w:rPr>
            </w:pPr>
            <w:r w:rsidRPr="009E06BA">
              <w:rPr>
                <w:noProof/>
                <w:sz w:val="24"/>
                <w:szCs w:val="24"/>
              </w:rPr>
              <w:drawing>
                <wp:inline distT="0" distB="0" distL="0" distR="0">
                  <wp:extent cx="1270966" cy="847725"/>
                  <wp:effectExtent l="19050" t="0" r="5384" b="0"/>
                  <wp:docPr id="155" name="Рисунок 32" descr="C:\Users\amsheksna\AppData\Local\Microsoft\Windows\Temporary Internet Files\Content.Word\ледовая арена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msheksna\AppData\Local\Microsoft\Windows\Temporary Internet Files\Content.Word\ледовая арена_.jpg"/>
                          <pic:cNvPicPr>
                            <a:picLocks noChangeAspect="1" noChangeArrowheads="1"/>
                          </pic:cNvPicPr>
                        </pic:nvPicPr>
                        <pic:blipFill>
                          <a:blip r:embed="rId35" cstate="print"/>
                          <a:srcRect/>
                          <a:stretch>
                            <a:fillRect/>
                          </a:stretch>
                        </pic:blipFill>
                        <pic:spPr bwMode="auto">
                          <a:xfrm>
                            <a:off x="0" y="0"/>
                            <a:ext cx="1270752" cy="847582"/>
                          </a:xfrm>
                          <a:prstGeom prst="rect">
                            <a:avLst/>
                          </a:prstGeom>
                          <a:noFill/>
                          <a:ln w="9525">
                            <a:noFill/>
                            <a:miter lim="800000"/>
                            <a:headEnd/>
                            <a:tailEnd/>
                          </a:ln>
                        </pic:spPr>
                      </pic:pic>
                    </a:graphicData>
                  </a:graphic>
                </wp:inline>
              </w:drawing>
            </w:r>
          </w:p>
        </w:tc>
      </w:tr>
      <w:tr w:rsidR="009E06BA" w:rsidRPr="009E06BA" w:rsidTr="009E06BA">
        <w:trPr>
          <w:cnfStyle w:val="000000010000"/>
          <w:trHeight w:val="555"/>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11.</w:t>
            </w:r>
          </w:p>
        </w:tc>
        <w:tc>
          <w:tcPr>
            <w:tcW w:w="4234" w:type="dxa"/>
            <w:hideMark/>
          </w:tcPr>
          <w:p w:rsidR="009E06BA" w:rsidRPr="009E06BA" w:rsidRDefault="009E06BA" w:rsidP="009A29C2">
            <w:pPr>
              <w:cnfStyle w:val="00000001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Гостевой дом "Медовый хуторок"</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xml:space="preserve"> сельское поселение Раменское</w:t>
            </w:r>
          </w:p>
          <w:p w:rsidR="009E06BA" w:rsidRPr="009E06BA" w:rsidRDefault="009E06BA" w:rsidP="009A29C2">
            <w:pP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8 921 723 58 79</w:t>
            </w:r>
          </w:p>
          <w:p w:rsidR="009E06BA" w:rsidRPr="009E06BA" w:rsidRDefault="008873C6" w:rsidP="009A29C2">
            <w:pPr>
              <w:cnfStyle w:val="000000010000"/>
              <w:rPr>
                <w:rFonts w:ascii="Times New Roman" w:eastAsia="Times New Roman" w:hAnsi="Times New Roman" w:cs="Times New Roman"/>
                <w:sz w:val="24"/>
                <w:szCs w:val="24"/>
              </w:rPr>
            </w:pPr>
            <w:hyperlink r:id="rId36" w:history="1">
              <w:r w:rsidR="009E06BA" w:rsidRPr="009E06BA">
                <w:rPr>
                  <w:rFonts w:ascii="Times New Roman" w:eastAsia="Times New Roman" w:hAnsi="Times New Roman" w:cs="Times New Roman"/>
                  <w:color w:val="0000FF"/>
                  <w:sz w:val="24"/>
                  <w:szCs w:val="24"/>
                </w:rPr>
                <w:t>paseka-sheksna@mail.ru</w:t>
              </w:r>
            </w:hyperlink>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w:t>
            </w:r>
          </w:p>
        </w:tc>
        <w:tc>
          <w:tcPr>
            <w:tcW w:w="1276" w:type="dxa"/>
            <w:hideMark/>
          </w:tcPr>
          <w:p w:rsidR="009E06BA" w:rsidRPr="009E06BA" w:rsidRDefault="009E06BA" w:rsidP="009A29C2">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w:t>
            </w:r>
          </w:p>
        </w:tc>
        <w:tc>
          <w:tcPr>
            <w:tcW w:w="2268" w:type="dxa"/>
          </w:tcPr>
          <w:p w:rsidR="009E06BA" w:rsidRPr="009E06BA" w:rsidRDefault="009E06BA" w:rsidP="00B20561">
            <w:pPr>
              <w:jc w:val="center"/>
              <w:cnfStyle w:val="000000010000"/>
              <w:rPr>
                <w:rFonts w:ascii="Times New Roman" w:eastAsia="Times New Roman" w:hAnsi="Times New Roman" w:cs="Times New Roman"/>
                <w:sz w:val="24"/>
                <w:szCs w:val="24"/>
              </w:rPr>
            </w:pPr>
            <w:r w:rsidRPr="009E06BA">
              <w:rPr>
                <w:rFonts w:ascii="Times New Roman" w:eastAsia="Times New Roman" w:hAnsi="Times New Roman" w:cs="Times New Roman"/>
                <w:noProof/>
                <w:sz w:val="24"/>
                <w:szCs w:val="24"/>
              </w:rPr>
              <w:drawing>
                <wp:inline distT="0" distB="0" distL="0" distR="0">
                  <wp:extent cx="1266825" cy="949793"/>
                  <wp:effectExtent l="19050" t="0" r="9525" b="0"/>
                  <wp:docPr id="156" name="Рисунок 35" descr="D:\Мои документы\ИНВЕСТИЦИИ\Материалы для инвест паспорта 2014г\фото гостиницы\медовый хутор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Мои документы\ИНВЕСТИЦИИ\Материалы для инвест паспорта 2014г\фото гостиницы\медовый хуторок.JPG"/>
                          <pic:cNvPicPr>
                            <a:picLocks noChangeAspect="1" noChangeArrowheads="1"/>
                          </pic:cNvPicPr>
                        </pic:nvPicPr>
                        <pic:blipFill>
                          <a:blip r:embed="rId37" cstate="print"/>
                          <a:srcRect/>
                          <a:stretch>
                            <a:fillRect/>
                          </a:stretch>
                        </pic:blipFill>
                        <pic:spPr bwMode="auto">
                          <a:xfrm>
                            <a:off x="0" y="0"/>
                            <a:ext cx="1266680" cy="949684"/>
                          </a:xfrm>
                          <a:prstGeom prst="rect">
                            <a:avLst/>
                          </a:prstGeom>
                          <a:noFill/>
                          <a:ln w="9525">
                            <a:noFill/>
                            <a:miter lim="800000"/>
                            <a:headEnd/>
                            <a:tailEnd/>
                          </a:ln>
                        </pic:spPr>
                      </pic:pic>
                    </a:graphicData>
                  </a:graphic>
                </wp:inline>
              </w:drawing>
            </w:r>
          </w:p>
        </w:tc>
      </w:tr>
      <w:tr w:rsidR="009E06BA" w:rsidRPr="009E06BA" w:rsidTr="009E06BA">
        <w:trPr>
          <w:cnfStyle w:val="000000100000"/>
          <w:trHeight w:val="803"/>
        </w:trPr>
        <w:tc>
          <w:tcPr>
            <w:cnfStyle w:val="001000000000"/>
            <w:tcW w:w="586" w:type="dxa"/>
            <w:hideMark/>
          </w:tcPr>
          <w:p w:rsidR="009E06BA" w:rsidRPr="009E06BA" w:rsidRDefault="009E06BA" w:rsidP="009A29C2">
            <w:pPr>
              <w:jc w:val="center"/>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12.</w:t>
            </w:r>
          </w:p>
        </w:tc>
        <w:tc>
          <w:tcPr>
            <w:tcW w:w="4234" w:type="dxa"/>
            <w:hideMark/>
          </w:tcPr>
          <w:p w:rsidR="009E06BA" w:rsidRPr="009E06BA" w:rsidRDefault="009E06BA" w:rsidP="009A29C2">
            <w:pPr>
              <w:cnfStyle w:val="000000100000"/>
              <w:rPr>
                <w:rFonts w:ascii="Times New Roman" w:eastAsia="Times New Roman" w:hAnsi="Times New Roman" w:cs="Times New Roman"/>
                <w:b/>
                <w:sz w:val="24"/>
                <w:szCs w:val="24"/>
              </w:rPr>
            </w:pPr>
            <w:r w:rsidRPr="009E06BA">
              <w:rPr>
                <w:rFonts w:ascii="Times New Roman" w:eastAsia="Times New Roman" w:hAnsi="Times New Roman" w:cs="Times New Roman"/>
                <w:b/>
                <w:sz w:val="24"/>
                <w:szCs w:val="24"/>
              </w:rPr>
              <w:t xml:space="preserve">Гостевой дом "Подворье на Починке" </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 xml:space="preserve">сельское поселение </w:t>
            </w:r>
            <w:proofErr w:type="spellStart"/>
            <w:r w:rsidRPr="009E06BA">
              <w:rPr>
                <w:rFonts w:ascii="Times New Roman" w:eastAsia="Times New Roman" w:hAnsi="Times New Roman" w:cs="Times New Roman"/>
                <w:sz w:val="24"/>
                <w:szCs w:val="24"/>
              </w:rPr>
              <w:t>Сиземское</w:t>
            </w:r>
            <w:proofErr w:type="spellEnd"/>
            <w:r w:rsidRPr="009E06BA">
              <w:rPr>
                <w:rFonts w:ascii="Times New Roman" w:eastAsia="Times New Roman" w:hAnsi="Times New Roman" w:cs="Times New Roman"/>
                <w:sz w:val="24"/>
                <w:szCs w:val="24"/>
              </w:rPr>
              <w:t>, д. Починок, Малая Сизьма</w:t>
            </w:r>
          </w:p>
          <w:p w:rsidR="009E06BA" w:rsidRPr="009E06BA" w:rsidRDefault="009E06BA" w:rsidP="009A29C2">
            <w:pP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8 921 259 25 56</w:t>
            </w:r>
          </w:p>
          <w:p w:rsidR="009E06BA" w:rsidRPr="009E06BA" w:rsidRDefault="008873C6" w:rsidP="009A29C2">
            <w:pPr>
              <w:cnfStyle w:val="000000100000"/>
              <w:rPr>
                <w:rFonts w:ascii="Times New Roman" w:eastAsia="Times New Roman" w:hAnsi="Times New Roman" w:cs="Times New Roman"/>
                <w:sz w:val="24"/>
                <w:szCs w:val="24"/>
              </w:rPr>
            </w:pPr>
            <w:hyperlink r:id="rId38" w:history="1">
              <w:r w:rsidR="009E06BA" w:rsidRPr="009E06BA">
                <w:rPr>
                  <w:rFonts w:ascii="Times New Roman" w:eastAsia="Times New Roman" w:hAnsi="Times New Roman" w:cs="Times New Roman"/>
                  <w:color w:val="0000FF"/>
                  <w:sz w:val="24"/>
                  <w:szCs w:val="24"/>
                </w:rPr>
                <w:t>romanovna35@mail.ru</w:t>
              </w:r>
            </w:hyperlink>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2</w:t>
            </w:r>
          </w:p>
        </w:tc>
        <w:tc>
          <w:tcPr>
            <w:tcW w:w="1276" w:type="dxa"/>
            <w:hideMark/>
          </w:tcPr>
          <w:p w:rsidR="009E06BA" w:rsidRPr="009E06BA" w:rsidRDefault="009E06BA" w:rsidP="009A29C2">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sz w:val="24"/>
                <w:szCs w:val="24"/>
              </w:rPr>
              <w:t>5</w:t>
            </w:r>
          </w:p>
        </w:tc>
        <w:tc>
          <w:tcPr>
            <w:tcW w:w="2268" w:type="dxa"/>
          </w:tcPr>
          <w:p w:rsidR="009E06BA" w:rsidRPr="009E06BA" w:rsidRDefault="009E06BA" w:rsidP="00B20561">
            <w:pPr>
              <w:jc w:val="center"/>
              <w:cnfStyle w:val="000000100000"/>
              <w:rPr>
                <w:rFonts w:ascii="Times New Roman" w:eastAsia="Times New Roman" w:hAnsi="Times New Roman" w:cs="Times New Roman"/>
                <w:sz w:val="24"/>
                <w:szCs w:val="24"/>
              </w:rPr>
            </w:pPr>
            <w:r w:rsidRPr="009E06BA">
              <w:rPr>
                <w:rFonts w:ascii="Times New Roman" w:eastAsia="Times New Roman" w:hAnsi="Times New Roman" w:cs="Times New Roman"/>
                <w:noProof/>
                <w:sz w:val="24"/>
                <w:szCs w:val="24"/>
              </w:rPr>
              <w:drawing>
                <wp:inline distT="0" distB="0" distL="0" distR="0">
                  <wp:extent cx="1272034" cy="954958"/>
                  <wp:effectExtent l="19050" t="0" r="4316" b="0"/>
                  <wp:docPr id="157" name="Рисунок 36" descr="D:\Мои документы\ИНВЕСТИЦИИ\Материалы для инвест паспорта 2014г\фото гостиницы\подворье на почин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Мои документы\ИНВЕСТИЦИИ\Материалы для инвест паспорта 2014г\фото гостиницы\подворье на починке.JPG"/>
                          <pic:cNvPicPr>
                            <a:picLocks noChangeAspect="1" noChangeArrowheads="1"/>
                          </pic:cNvPicPr>
                        </pic:nvPicPr>
                        <pic:blipFill>
                          <a:blip r:embed="rId39" cstate="print"/>
                          <a:srcRect/>
                          <a:stretch>
                            <a:fillRect/>
                          </a:stretch>
                        </pic:blipFill>
                        <pic:spPr bwMode="auto">
                          <a:xfrm>
                            <a:off x="0" y="0"/>
                            <a:ext cx="1276737" cy="958489"/>
                          </a:xfrm>
                          <a:prstGeom prst="rect">
                            <a:avLst/>
                          </a:prstGeom>
                          <a:noFill/>
                          <a:ln w="9525">
                            <a:noFill/>
                            <a:miter lim="800000"/>
                            <a:headEnd/>
                            <a:tailEnd/>
                          </a:ln>
                        </pic:spPr>
                      </pic:pic>
                    </a:graphicData>
                  </a:graphic>
                </wp:inline>
              </w:drawing>
            </w:r>
          </w:p>
        </w:tc>
      </w:tr>
    </w:tbl>
    <w:p w:rsidR="00E17D78" w:rsidRDefault="00E17D78" w:rsidP="00301437">
      <w:pPr>
        <w:spacing w:after="0" w:line="240" w:lineRule="auto"/>
        <w:rPr>
          <w:rFonts w:ascii="Times New Roman" w:hAnsi="Times New Roman" w:cs="Times New Roman"/>
          <w:b/>
          <w:sz w:val="24"/>
          <w:szCs w:val="24"/>
        </w:rPr>
      </w:pPr>
    </w:p>
    <w:p w:rsidR="009E06BA" w:rsidRDefault="009E06BA" w:rsidP="00301437">
      <w:pPr>
        <w:spacing w:after="0" w:line="240" w:lineRule="auto"/>
        <w:rPr>
          <w:rFonts w:ascii="Times New Roman" w:hAnsi="Times New Roman" w:cs="Times New Roman"/>
          <w:b/>
          <w:sz w:val="24"/>
          <w:szCs w:val="24"/>
        </w:rPr>
      </w:pPr>
    </w:p>
    <w:p w:rsidR="009E06BA" w:rsidRPr="00251EB2" w:rsidRDefault="009E06BA" w:rsidP="00301437">
      <w:pPr>
        <w:spacing w:after="0" w:line="240" w:lineRule="auto"/>
        <w:rPr>
          <w:rFonts w:ascii="Times New Roman" w:hAnsi="Times New Roman" w:cs="Times New Roman"/>
          <w:b/>
          <w:sz w:val="24"/>
          <w:szCs w:val="24"/>
        </w:rPr>
      </w:pPr>
    </w:p>
    <w:p w:rsidR="001A4741" w:rsidRPr="00425792" w:rsidRDefault="007E1470" w:rsidP="001A4741">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0528" behindDoc="0" locked="0" layoutInCell="1" allowOverlap="1">
            <wp:simplePos x="0" y="0"/>
            <wp:positionH relativeFrom="column">
              <wp:posOffset>38100</wp:posOffset>
            </wp:positionH>
            <wp:positionV relativeFrom="paragraph">
              <wp:posOffset>104775</wp:posOffset>
            </wp:positionV>
            <wp:extent cx="1219200" cy="1420495"/>
            <wp:effectExtent l="38100" t="19050" r="19050" b="27305"/>
            <wp:wrapSquare wrapText="bothSides"/>
            <wp:docPr id="11" name="Рисунок 8" descr="Храм Николая Чудотвор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Храм Николая Чудотворца"/>
                    <pic:cNvPicPr>
                      <a:picLocks noChangeAspect="1" noChangeArrowheads="1"/>
                    </pic:cNvPicPr>
                  </pic:nvPicPr>
                  <pic:blipFill>
                    <a:blip r:embed="rId40" cstate="print"/>
                    <a:srcRect/>
                    <a:stretch>
                      <a:fillRect/>
                    </a:stretch>
                  </pic:blipFill>
                  <pic:spPr bwMode="auto">
                    <a:xfrm>
                      <a:off x="0" y="0"/>
                      <a:ext cx="1219200" cy="1420495"/>
                    </a:xfrm>
                    <a:prstGeom prst="rect">
                      <a:avLst/>
                    </a:prstGeom>
                    <a:noFill/>
                    <a:ln w="9525">
                      <a:solidFill>
                        <a:schemeClr val="tx1">
                          <a:lumMod val="50000"/>
                          <a:lumOff val="50000"/>
                        </a:schemeClr>
                      </a:solidFill>
                      <a:miter lim="800000"/>
                      <a:headEnd/>
                      <a:tailEnd/>
                    </a:ln>
                  </pic:spPr>
                </pic:pic>
              </a:graphicData>
            </a:graphic>
          </wp:anchor>
        </w:drawing>
      </w:r>
      <w:r w:rsidR="00251EB2" w:rsidRPr="00425792">
        <w:rPr>
          <w:rFonts w:ascii="Times New Roman" w:hAnsi="Times New Roman" w:cs="Times New Roman"/>
          <w:b/>
          <w:sz w:val="28"/>
          <w:szCs w:val="28"/>
        </w:rPr>
        <w:t>«Сизьма – самобытный уголок Вологодчины»</w:t>
      </w:r>
    </w:p>
    <w:p w:rsidR="00E17D78" w:rsidRPr="00425792" w:rsidRDefault="00251EB2" w:rsidP="001A4741">
      <w:pPr>
        <w:spacing w:after="0" w:line="240" w:lineRule="auto"/>
        <w:jc w:val="both"/>
        <w:rPr>
          <w:rFonts w:ascii="Times New Roman" w:hAnsi="Times New Roman" w:cs="Times New Roman"/>
          <w:b/>
          <w:sz w:val="28"/>
          <w:szCs w:val="28"/>
        </w:rPr>
      </w:pPr>
      <w:r w:rsidRPr="00425792">
        <w:rPr>
          <w:rFonts w:ascii="Times New Roman" w:hAnsi="Times New Roman" w:cs="Times New Roman"/>
          <w:sz w:val="28"/>
          <w:szCs w:val="28"/>
        </w:rPr>
        <w:t xml:space="preserve">Старинное русское село Сизьма известно ещё с </w:t>
      </w:r>
      <w:r w:rsidRPr="00425792">
        <w:rPr>
          <w:rFonts w:ascii="Times New Roman" w:hAnsi="Times New Roman" w:cs="Times New Roman"/>
          <w:sz w:val="28"/>
          <w:szCs w:val="28"/>
          <w:lang w:val="en-US"/>
        </w:rPr>
        <w:t>V</w:t>
      </w:r>
      <w:r w:rsidRPr="00425792">
        <w:rPr>
          <w:rFonts w:ascii="Times New Roman" w:hAnsi="Times New Roman" w:cs="Times New Roman"/>
          <w:sz w:val="28"/>
          <w:szCs w:val="28"/>
        </w:rPr>
        <w:t xml:space="preserve"> века. Местные жители и по </w:t>
      </w:r>
      <w:proofErr w:type="gramStart"/>
      <w:r w:rsidRPr="00425792">
        <w:rPr>
          <w:rFonts w:ascii="Times New Roman" w:hAnsi="Times New Roman" w:cs="Times New Roman"/>
          <w:sz w:val="28"/>
          <w:szCs w:val="28"/>
        </w:rPr>
        <w:t>сей день очень трепетно относятся</w:t>
      </w:r>
      <w:proofErr w:type="gramEnd"/>
      <w:r w:rsidRPr="00425792">
        <w:rPr>
          <w:rFonts w:ascii="Times New Roman" w:hAnsi="Times New Roman" w:cs="Times New Roman"/>
          <w:sz w:val="28"/>
          <w:szCs w:val="28"/>
        </w:rPr>
        <w:t xml:space="preserve"> к своим обычаям, традициям и обрядам. Как и в старину, в селе отмечаются престольные праздники, проводятся народные гулянья. Тысячи туристов, в том числе и иностранцы, посещают ежегодно село с его уникальными святынями: церковь Николая Чудотворца с </w:t>
      </w:r>
      <w:proofErr w:type="spellStart"/>
      <w:r w:rsidRPr="00425792">
        <w:rPr>
          <w:rFonts w:ascii="Times New Roman" w:hAnsi="Times New Roman" w:cs="Times New Roman"/>
          <w:sz w:val="28"/>
          <w:szCs w:val="28"/>
        </w:rPr>
        <w:t>чудеснообновляющимися</w:t>
      </w:r>
      <w:proofErr w:type="spellEnd"/>
      <w:r w:rsidRPr="00425792">
        <w:rPr>
          <w:rFonts w:ascii="Times New Roman" w:hAnsi="Times New Roman" w:cs="Times New Roman"/>
          <w:sz w:val="28"/>
          <w:szCs w:val="28"/>
        </w:rPr>
        <w:t xml:space="preserve"> иконами, часовня святой  Ксении </w:t>
      </w:r>
      <w:proofErr w:type="spellStart"/>
      <w:r w:rsidRPr="00425792">
        <w:rPr>
          <w:rFonts w:ascii="Times New Roman" w:hAnsi="Times New Roman" w:cs="Times New Roman"/>
          <w:sz w:val="28"/>
          <w:szCs w:val="28"/>
        </w:rPr>
        <w:t>Петербужской</w:t>
      </w:r>
      <w:proofErr w:type="spellEnd"/>
      <w:r w:rsidRPr="00425792">
        <w:rPr>
          <w:rFonts w:ascii="Times New Roman" w:hAnsi="Times New Roman" w:cs="Times New Roman"/>
          <w:sz w:val="28"/>
          <w:szCs w:val="28"/>
        </w:rPr>
        <w:t xml:space="preserve">, святой источник великомученика Георгия Победоносца, святой родник </w:t>
      </w:r>
      <w:proofErr w:type="spellStart"/>
      <w:r w:rsidRPr="00425792">
        <w:rPr>
          <w:rFonts w:ascii="Times New Roman" w:hAnsi="Times New Roman" w:cs="Times New Roman"/>
          <w:sz w:val="28"/>
          <w:szCs w:val="28"/>
        </w:rPr>
        <w:t>Пантелеймона</w:t>
      </w:r>
      <w:proofErr w:type="spellEnd"/>
      <w:r w:rsidRPr="00425792">
        <w:rPr>
          <w:rFonts w:ascii="Times New Roman" w:hAnsi="Times New Roman" w:cs="Times New Roman"/>
          <w:sz w:val="28"/>
          <w:szCs w:val="28"/>
        </w:rPr>
        <w:t xml:space="preserve"> исцелителя. Также привлекательны музейные экспозиции крестьянского быта, льна, пива, русской избы.</w:t>
      </w:r>
    </w:p>
    <w:p w:rsidR="00E17D78" w:rsidRPr="00425792" w:rsidRDefault="000C36D6" w:rsidP="001A4741">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83168" behindDoc="0" locked="0" layoutInCell="1" allowOverlap="1">
            <wp:simplePos x="0" y="0"/>
            <wp:positionH relativeFrom="column">
              <wp:posOffset>0</wp:posOffset>
            </wp:positionH>
            <wp:positionV relativeFrom="paragraph">
              <wp:posOffset>185420</wp:posOffset>
            </wp:positionV>
            <wp:extent cx="1257300" cy="1519555"/>
            <wp:effectExtent l="38100" t="19050" r="19050" b="23495"/>
            <wp:wrapSquare wrapText="bothSides"/>
            <wp:docPr id="55" name="Рисунок 4" descr="http://cs10042.vk.me/u59844308/103954681/x_5cb8a8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10042.vk.me/u59844308/103954681/x_5cb8a8f7.jpg"/>
                    <pic:cNvPicPr>
                      <a:picLocks noChangeAspect="1" noChangeArrowheads="1"/>
                    </pic:cNvPicPr>
                  </pic:nvPicPr>
                  <pic:blipFill>
                    <a:blip r:embed="rId41" cstate="print"/>
                    <a:srcRect/>
                    <a:stretch>
                      <a:fillRect/>
                    </a:stretch>
                  </pic:blipFill>
                  <pic:spPr bwMode="auto">
                    <a:xfrm>
                      <a:off x="0" y="0"/>
                      <a:ext cx="1257300" cy="1519555"/>
                    </a:xfrm>
                    <a:prstGeom prst="rect">
                      <a:avLst/>
                    </a:prstGeom>
                    <a:noFill/>
                    <a:ln w="9525">
                      <a:solidFill>
                        <a:schemeClr val="tx1">
                          <a:lumMod val="50000"/>
                          <a:lumOff val="50000"/>
                        </a:schemeClr>
                      </a:solidFill>
                      <a:miter lim="800000"/>
                      <a:headEnd/>
                      <a:tailEnd/>
                    </a:ln>
                  </pic:spPr>
                </pic:pic>
              </a:graphicData>
            </a:graphic>
          </wp:anchor>
        </w:drawing>
      </w:r>
    </w:p>
    <w:p w:rsidR="005D7DD3" w:rsidRPr="00425792" w:rsidRDefault="001A4741" w:rsidP="006E545E">
      <w:pPr>
        <w:tabs>
          <w:tab w:val="left" w:pos="720"/>
        </w:tabs>
        <w:spacing w:after="0" w:line="240" w:lineRule="auto"/>
        <w:jc w:val="both"/>
        <w:rPr>
          <w:rFonts w:ascii="Times New Roman" w:hAnsi="Times New Roman" w:cs="Times New Roman"/>
          <w:b/>
          <w:sz w:val="28"/>
          <w:szCs w:val="28"/>
        </w:rPr>
      </w:pPr>
      <w:r w:rsidRPr="00425792">
        <w:rPr>
          <w:rFonts w:ascii="Times New Roman" w:hAnsi="Times New Roman" w:cs="Times New Roman"/>
          <w:b/>
          <w:sz w:val="28"/>
          <w:szCs w:val="28"/>
        </w:rPr>
        <w:t xml:space="preserve"> </w:t>
      </w:r>
      <w:r w:rsidR="005D7DD3" w:rsidRPr="00425792">
        <w:rPr>
          <w:rFonts w:ascii="Times New Roman" w:hAnsi="Times New Roman" w:cs="Times New Roman"/>
          <w:b/>
          <w:sz w:val="28"/>
          <w:szCs w:val="28"/>
        </w:rPr>
        <w:t>«Подворье на Починке»</w:t>
      </w:r>
    </w:p>
    <w:p w:rsidR="00E17D78" w:rsidRDefault="005D7DD3" w:rsidP="006E545E">
      <w:pPr>
        <w:spacing w:after="0" w:line="240" w:lineRule="auto"/>
        <w:jc w:val="both"/>
        <w:rPr>
          <w:rFonts w:ascii="Times New Roman" w:hAnsi="Times New Roman" w:cs="Times New Roman"/>
          <w:sz w:val="28"/>
          <w:szCs w:val="28"/>
        </w:rPr>
      </w:pPr>
      <w:r w:rsidRPr="00425792">
        <w:rPr>
          <w:rFonts w:ascii="Times New Roman" w:hAnsi="Times New Roman" w:cs="Times New Roman"/>
          <w:sz w:val="28"/>
          <w:szCs w:val="28"/>
        </w:rPr>
        <w:t xml:space="preserve">Все желающие могут провести время в русской деревне, пообщаться с природой, с домашними животными окунуться в сельскую жизнь, а также принять участие в мастер-классах по изготовлению плюшек из домашнего теста «Вы пекитесь, плюшки, да </w:t>
      </w:r>
      <w:proofErr w:type="spellStart"/>
      <w:r w:rsidRPr="00425792">
        <w:rPr>
          <w:rFonts w:ascii="Times New Roman" w:hAnsi="Times New Roman" w:cs="Times New Roman"/>
          <w:sz w:val="28"/>
          <w:szCs w:val="28"/>
        </w:rPr>
        <w:t>по-сиземски</w:t>
      </w:r>
      <w:proofErr w:type="spellEnd"/>
      <w:r w:rsidRPr="00425792">
        <w:rPr>
          <w:rFonts w:ascii="Times New Roman" w:hAnsi="Times New Roman" w:cs="Times New Roman"/>
          <w:sz w:val="28"/>
          <w:szCs w:val="28"/>
        </w:rPr>
        <w:t>!», обрядовой куклы-оберега.</w:t>
      </w:r>
    </w:p>
    <w:p w:rsidR="000C36D6" w:rsidRDefault="000C36D6" w:rsidP="006E545E">
      <w:pPr>
        <w:spacing w:after="0" w:line="240" w:lineRule="auto"/>
        <w:jc w:val="both"/>
        <w:rPr>
          <w:rFonts w:ascii="Times New Roman" w:hAnsi="Times New Roman" w:cs="Times New Roman"/>
          <w:sz w:val="28"/>
          <w:szCs w:val="28"/>
        </w:rPr>
      </w:pPr>
    </w:p>
    <w:p w:rsidR="000C36D6" w:rsidRPr="00425792" w:rsidRDefault="000C36D6" w:rsidP="006E545E">
      <w:pPr>
        <w:spacing w:after="0" w:line="240" w:lineRule="auto"/>
        <w:jc w:val="both"/>
        <w:rPr>
          <w:rFonts w:ascii="Times New Roman" w:hAnsi="Times New Roman" w:cs="Times New Roman"/>
          <w:sz w:val="28"/>
          <w:szCs w:val="28"/>
        </w:rPr>
      </w:pPr>
    </w:p>
    <w:p w:rsidR="001A4741" w:rsidRDefault="001A4741" w:rsidP="005D7DD3">
      <w:pPr>
        <w:spacing w:after="0" w:line="240" w:lineRule="auto"/>
        <w:rPr>
          <w:rFonts w:ascii="Times New Roman" w:hAnsi="Times New Roman" w:cs="Times New Roman"/>
          <w:b/>
          <w:sz w:val="24"/>
          <w:szCs w:val="24"/>
        </w:rPr>
      </w:pPr>
      <w:r w:rsidRPr="001A4741">
        <w:rPr>
          <w:rFonts w:ascii="Times New Roman" w:hAnsi="Times New Roman" w:cs="Times New Roman"/>
          <w:b/>
          <w:sz w:val="24"/>
          <w:szCs w:val="24"/>
        </w:rPr>
        <w:t xml:space="preserve"> </w:t>
      </w:r>
    </w:p>
    <w:p w:rsidR="005D7DD3" w:rsidRPr="00425792" w:rsidRDefault="001A4741" w:rsidP="005D7DD3">
      <w:pPr>
        <w:spacing w:after="0" w:line="240" w:lineRule="auto"/>
        <w:rPr>
          <w:rFonts w:ascii="Times New Roman" w:hAnsi="Times New Roman" w:cs="Times New Roman"/>
          <w:b/>
          <w:sz w:val="28"/>
          <w:szCs w:val="28"/>
        </w:rPr>
      </w:pPr>
      <w:r w:rsidRPr="00425792">
        <w:rPr>
          <w:rFonts w:ascii="Times New Roman" w:hAnsi="Times New Roman" w:cs="Times New Roman"/>
          <w:b/>
          <w:noProof/>
          <w:sz w:val="28"/>
          <w:szCs w:val="28"/>
        </w:rPr>
        <w:drawing>
          <wp:anchor distT="0" distB="0" distL="114300" distR="114300" simplePos="0" relativeHeight="251782144" behindDoc="0" locked="0" layoutInCell="1" allowOverlap="1">
            <wp:simplePos x="0" y="0"/>
            <wp:positionH relativeFrom="column">
              <wp:posOffset>0</wp:posOffset>
            </wp:positionH>
            <wp:positionV relativeFrom="paragraph">
              <wp:posOffset>18415</wp:posOffset>
            </wp:positionV>
            <wp:extent cx="1238250" cy="1428750"/>
            <wp:effectExtent l="38100" t="19050" r="19050" b="19050"/>
            <wp:wrapSquare wrapText="bothSides"/>
            <wp:docPr id="52" name="Рисунок 1" descr="http://vologda-oblast.ru/konkurs-turistskikh-obektov/n3.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logda-oblast.ru/konkurs-turistskikh-obektov/n3.jpg?1"/>
                    <pic:cNvPicPr>
                      <a:picLocks noChangeAspect="1" noChangeArrowheads="1"/>
                    </pic:cNvPicPr>
                  </pic:nvPicPr>
                  <pic:blipFill>
                    <a:blip r:embed="rId42"/>
                    <a:srcRect/>
                    <a:stretch>
                      <a:fillRect/>
                    </a:stretch>
                  </pic:blipFill>
                  <pic:spPr bwMode="auto">
                    <a:xfrm>
                      <a:off x="0" y="0"/>
                      <a:ext cx="1238250" cy="1428750"/>
                    </a:xfrm>
                    <a:prstGeom prst="rect">
                      <a:avLst/>
                    </a:prstGeom>
                    <a:noFill/>
                    <a:ln w="9525">
                      <a:solidFill>
                        <a:schemeClr val="tx1">
                          <a:lumMod val="50000"/>
                          <a:lumOff val="50000"/>
                        </a:schemeClr>
                      </a:solidFill>
                      <a:miter lim="800000"/>
                      <a:headEnd/>
                      <a:tailEnd/>
                    </a:ln>
                  </pic:spPr>
                </pic:pic>
              </a:graphicData>
            </a:graphic>
          </wp:anchor>
        </w:drawing>
      </w:r>
      <w:r w:rsidR="005D7DD3" w:rsidRPr="00425792">
        <w:rPr>
          <w:rFonts w:ascii="Times New Roman" w:hAnsi="Times New Roman" w:cs="Times New Roman"/>
          <w:b/>
          <w:sz w:val="28"/>
          <w:szCs w:val="28"/>
        </w:rPr>
        <w:t>«Медовый хуторок»</w:t>
      </w:r>
    </w:p>
    <w:p w:rsidR="005D7DD3" w:rsidRPr="00425792" w:rsidRDefault="005D7DD3" w:rsidP="006E545E">
      <w:pPr>
        <w:spacing w:after="0" w:line="240" w:lineRule="auto"/>
        <w:jc w:val="both"/>
        <w:rPr>
          <w:rFonts w:ascii="Times New Roman" w:hAnsi="Times New Roman" w:cs="Times New Roman"/>
          <w:sz w:val="28"/>
          <w:szCs w:val="28"/>
        </w:rPr>
      </w:pPr>
      <w:r w:rsidRPr="00425792">
        <w:rPr>
          <w:rFonts w:ascii="Times New Roman" w:hAnsi="Times New Roman" w:cs="Times New Roman"/>
          <w:sz w:val="28"/>
          <w:szCs w:val="28"/>
        </w:rPr>
        <w:t xml:space="preserve">Здесь Вы сможете отдохнуть от городской суеты, побыть наедине с природой, восстановить силы и здоровье. Пребывание на Хуторе – это возможность: покупаться в реке,  порыбачить, </w:t>
      </w:r>
    </w:p>
    <w:p w:rsidR="005D7DD3" w:rsidRDefault="005D7DD3" w:rsidP="006E545E">
      <w:pPr>
        <w:spacing w:after="0" w:line="240" w:lineRule="auto"/>
        <w:jc w:val="both"/>
        <w:rPr>
          <w:rFonts w:ascii="Times New Roman" w:hAnsi="Times New Roman" w:cs="Times New Roman"/>
          <w:sz w:val="28"/>
          <w:szCs w:val="28"/>
        </w:rPr>
      </w:pPr>
      <w:r w:rsidRPr="00425792">
        <w:rPr>
          <w:rFonts w:ascii="Times New Roman" w:hAnsi="Times New Roman" w:cs="Times New Roman"/>
          <w:sz w:val="28"/>
          <w:szCs w:val="28"/>
        </w:rPr>
        <w:t xml:space="preserve">посетить сельское подворье,  сходить за грибами, ягодами, покататься на деревенских качелях и с ледяной горки,  попариться в русской баньке, отведать  деревенской еды. </w:t>
      </w:r>
    </w:p>
    <w:p w:rsidR="000C36D6" w:rsidRDefault="000C36D6" w:rsidP="006E545E">
      <w:pPr>
        <w:spacing w:after="0" w:line="240" w:lineRule="auto"/>
        <w:jc w:val="both"/>
        <w:rPr>
          <w:rFonts w:ascii="Times New Roman" w:hAnsi="Times New Roman" w:cs="Times New Roman"/>
          <w:sz w:val="28"/>
          <w:szCs w:val="28"/>
        </w:rPr>
      </w:pPr>
    </w:p>
    <w:p w:rsidR="000C36D6" w:rsidRDefault="000C36D6" w:rsidP="006E545E">
      <w:pPr>
        <w:spacing w:after="0" w:line="240" w:lineRule="auto"/>
        <w:jc w:val="both"/>
        <w:rPr>
          <w:rFonts w:ascii="Times New Roman" w:hAnsi="Times New Roman" w:cs="Times New Roman"/>
          <w:sz w:val="28"/>
          <w:szCs w:val="28"/>
        </w:rPr>
      </w:pPr>
    </w:p>
    <w:p w:rsidR="009E06BA" w:rsidRDefault="00C039A5" w:rsidP="009E06BA">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84192" behindDoc="0" locked="0" layoutInCell="1" allowOverlap="1">
            <wp:simplePos x="0" y="0"/>
            <wp:positionH relativeFrom="column">
              <wp:posOffset>19050</wp:posOffset>
            </wp:positionH>
            <wp:positionV relativeFrom="paragraph">
              <wp:posOffset>62230</wp:posOffset>
            </wp:positionV>
            <wp:extent cx="1524000" cy="1143000"/>
            <wp:effectExtent l="19050" t="19050" r="19050" b="19050"/>
            <wp:wrapSquare wrapText="bothSides"/>
            <wp:docPr id="56" name="Рисунок 7" descr="http://cs4129.vk.me/u41711111/97608042/x_790e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4129.vk.me/u41711111/97608042/x_790e3275.jpg"/>
                    <pic:cNvPicPr>
                      <a:picLocks noChangeAspect="1" noChangeArrowheads="1"/>
                    </pic:cNvPicPr>
                  </pic:nvPicPr>
                  <pic:blipFill>
                    <a:blip r:embed="rId43" cstate="print"/>
                    <a:srcRect/>
                    <a:stretch>
                      <a:fillRect/>
                    </a:stretch>
                  </pic:blipFill>
                  <pic:spPr bwMode="auto">
                    <a:xfrm>
                      <a:off x="0" y="0"/>
                      <a:ext cx="1524000" cy="1143000"/>
                    </a:xfrm>
                    <a:prstGeom prst="rect">
                      <a:avLst/>
                    </a:prstGeom>
                    <a:noFill/>
                    <a:ln w="9525">
                      <a:solidFill>
                        <a:schemeClr val="tx1">
                          <a:lumMod val="50000"/>
                          <a:lumOff val="50000"/>
                        </a:schemeClr>
                      </a:solidFill>
                      <a:miter lim="800000"/>
                      <a:headEnd/>
                      <a:tailEnd/>
                    </a:ln>
                  </pic:spPr>
                </pic:pic>
              </a:graphicData>
            </a:graphic>
          </wp:anchor>
        </w:drawing>
      </w:r>
      <w:r w:rsidR="005D7DD3" w:rsidRPr="00425792">
        <w:rPr>
          <w:rFonts w:ascii="Times New Roman" w:hAnsi="Times New Roman" w:cs="Times New Roman"/>
          <w:b/>
          <w:sz w:val="28"/>
          <w:szCs w:val="28"/>
        </w:rPr>
        <w:t>«Центр истории и культуры»</w:t>
      </w:r>
    </w:p>
    <w:p w:rsidR="005D7DD3" w:rsidRPr="00425792" w:rsidRDefault="005D7DD3" w:rsidP="000C36D6">
      <w:pPr>
        <w:spacing w:after="0" w:line="240" w:lineRule="auto"/>
        <w:jc w:val="both"/>
        <w:rPr>
          <w:rFonts w:ascii="Times New Roman" w:hAnsi="Times New Roman" w:cs="Times New Roman"/>
          <w:sz w:val="28"/>
          <w:szCs w:val="28"/>
        </w:rPr>
      </w:pPr>
      <w:r w:rsidRPr="00425792">
        <w:rPr>
          <w:rFonts w:ascii="Times New Roman" w:hAnsi="Times New Roman" w:cs="Times New Roman"/>
          <w:sz w:val="28"/>
          <w:szCs w:val="28"/>
        </w:rPr>
        <w:t xml:space="preserve">В БУК ШМР «Центр истории и культуры Шекснинского муниципального района» собраны уникальные материалы по истории района, его жителям. Здесь можно увидеть постоянно действующие экспозиции, посвящённые Великой Отечественной войне, творчеству «Жемчужины земли шекснинской» Евдокии Васильевны Пановой, а также зал боевой славы, зал Ремёсла и промыслы </w:t>
      </w:r>
      <w:r w:rsidRPr="00425792">
        <w:rPr>
          <w:rFonts w:ascii="Times New Roman" w:hAnsi="Times New Roman" w:cs="Times New Roman"/>
          <w:sz w:val="28"/>
          <w:szCs w:val="28"/>
          <w:lang w:val="en-US"/>
        </w:rPr>
        <w:t>X</w:t>
      </w:r>
      <w:r w:rsidRPr="00425792">
        <w:rPr>
          <w:rFonts w:ascii="Times New Roman" w:hAnsi="Times New Roman" w:cs="Times New Roman"/>
          <w:sz w:val="28"/>
          <w:szCs w:val="28"/>
        </w:rPr>
        <w:t>-</w:t>
      </w:r>
      <w:r w:rsidRPr="00425792">
        <w:rPr>
          <w:rFonts w:ascii="Times New Roman" w:hAnsi="Times New Roman" w:cs="Times New Roman"/>
          <w:sz w:val="28"/>
          <w:szCs w:val="28"/>
          <w:lang w:val="en-US"/>
        </w:rPr>
        <w:t>XX</w:t>
      </w:r>
      <w:r w:rsidRPr="00425792">
        <w:rPr>
          <w:rFonts w:ascii="Times New Roman" w:hAnsi="Times New Roman" w:cs="Times New Roman"/>
          <w:sz w:val="28"/>
          <w:szCs w:val="28"/>
        </w:rPr>
        <w:t xml:space="preserve"> веков», Зимний сад, каминный зал.</w:t>
      </w:r>
    </w:p>
    <w:p w:rsidR="005D7DD3" w:rsidRPr="00425792" w:rsidRDefault="005D7DD3" w:rsidP="005D7DD3">
      <w:pPr>
        <w:spacing w:after="0" w:line="240" w:lineRule="auto"/>
        <w:jc w:val="both"/>
        <w:rPr>
          <w:rFonts w:ascii="Times New Roman" w:hAnsi="Times New Roman" w:cs="Times New Roman"/>
          <w:b/>
          <w:sz w:val="28"/>
          <w:szCs w:val="28"/>
        </w:rPr>
      </w:pPr>
    </w:p>
    <w:p w:rsidR="005D7DD3" w:rsidRPr="00425792" w:rsidRDefault="00C039A5" w:rsidP="005D7DD3">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71552" behindDoc="0" locked="0" layoutInCell="1" allowOverlap="1">
            <wp:simplePos x="0" y="0"/>
            <wp:positionH relativeFrom="column">
              <wp:posOffset>0</wp:posOffset>
            </wp:positionH>
            <wp:positionV relativeFrom="paragraph">
              <wp:posOffset>50800</wp:posOffset>
            </wp:positionV>
            <wp:extent cx="1543050" cy="1295400"/>
            <wp:effectExtent l="19050" t="19050" r="19050" b="19050"/>
            <wp:wrapSquare wrapText="bothSides"/>
            <wp:docPr id="12" name="Рисунок 3" descr="J:\фото тур объекты\P1020043.JPG"/>
            <wp:cNvGraphicFramePr/>
            <a:graphic xmlns:a="http://schemas.openxmlformats.org/drawingml/2006/main">
              <a:graphicData uri="http://schemas.openxmlformats.org/drawingml/2006/picture">
                <pic:pic xmlns:pic="http://schemas.openxmlformats.org/drawingml/2006/picture">
                  <pic:nvPicPr>
                    <pic:cNvPr id="15" name="Picture 7" descr="J:\фото тур объекты\P1020043.JPG"/>
                    <pic:cNvPicPr>
                      <a:picLocks noChangeAspect="1" noChangeArrowheads="1"/>
                    </pic:cNvPicPr>
                  </pic:nvPicPr>
                  <pic:blipFill>
                    <a:blip r:embed="rId4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bwMode="auto">
                    <a:xfrm>
                      <a:off x="0" y="0"/>
                      <a:ext cx="1543050" cy="1295400"/>
                    </a:xfrm>
                    <a:prstGeom prst="rect">
                      <a:avLst/>
                    </a:prstGeom>
                    <a:noFill/>
                    <a:ln>
                      <a:solidFill>
                        <a:schemeClr val="tx1">
                          <a:lumMod val="50000"/>
                          <a:lumOff val="50000"/>
                        </a:schemeClr>
                      </a:solidFill>
                    </a:ln>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proofErr w:type="spellStart"/>
      <w:r w:rsidR="005D7DD3" w:rsidRPr="00425792">
        <w:rPr>
          <w:rFonts w:ascii="Times New Roman" w:hAnsi="Times New Roman" w:cs="Times New Roman"/>
          <w:b/>
          <w:sz w:val="28"/>
          <w:szCs w:val="28"/>
        </w:rPr>
        <w:t>Гостинично</w:t>
      </w:r>
      <w:proofErr w:type="spellEnd"/>
      <w:r w:rsidR="005D7DD3" w:rsidRPr="00425792">
        <w:rPr>
          <w:rFonts w:ascii="Times New Roman" w:hAnsi="Times New Roman" w:cs="Times New Roman"/>
          <w:b/>
          <w:sz w:val="28"/>
          <w:szCs w:val="28"/>
        </w:rPr>
        <w:t xml:space="preserve"> - туристский комплекс «Парус»</w:t>
      </w:r>
    </w:p>
    <w:p w:rsidR="005D7DD3" w:rsidRPr="00425792" w:rsidRDefault="006E545E" w:rsidP="005D7DD3">
      <w:pPr>
        <w:spacing w:after="0" w:line="240" w:lineRule="auto"/>
        <w:jc w:val="both"/>
        <w:rPr>
          <w:rFonts w:ascii="Times New Roman" w:hAnsi="Times New Roman" w:cs="Times New Roman"/>
          <w:sz w:val="28"/>
          <w:szCs w:val="28"/>
        </w:rPr>
      </w:pPr>
      <w:proofErr w:type="spellStart"/>
      <w:r w:rsidRPr="00425792">
        <w:rPr>
          <w:rFonts w:ascii="Times New Roman" w:hAnsi="Times New Roman" w:cs="Times New Roman"/>
          <w:sz w:val="28"/>
          <w:szCs w:val="28"/>
        </w:rPr>
        <w:t>Гостинично</w:t>
      </w:r>
      <w:r w:rsidR="005D7DD3" w:rsidRPr="00425792">
        <w:rPr>
          <w:rFonts w:ascii="Times New Roman" w:hAnsi="Times New Roman" w:cs="Times New Roman"/>
          <w:sz w:val="28"/>
          <w:szCs w:val="28"/>
        </w:rPr>
        <w:t>-туристский</w:t>
      </w:r>
      <w:proofErr w:type="spellEnd"/>
      <w:r w:rsidR="005D7DD3" w:rsidRPr="00425792">
        <w:rPr>
          <w:rFonts w:ascii="Times New Roman" w:hAnsi="Times New Roman" w:cs="Times New Roman"/>
          <w:sz w:val="28"/>
          <w:szCs w:val="28"/>
        </w:rPr>
        <w:t xml:space="preserve"> комплекс «Парус» - настоящий прибрежный рай для тех, кто желает совместить комфортный отдых с активными развлечениями на </w:t>
      </w:r>
      <w:proofErr w:type="gramStart"/>
      <w:r w:rsidR="005D7DD3" w:rsidRPr="00425792">
        <w:rPr>
          <w:rFonts w:ascii="Times New Roman" w:hAnsi="Times New Roman" w:cs="Times New Roman"/>
          <w:sz w:val="28"/>
          <w:szCs w:val="28"/>
        </w:rPr>
        <w:t>воде</w:t>
      </w:r>
      <w:proofErr w:type="gramEnd"/>
      <w:r w:rsidR="005D7DD3" w:rsidRPr="00425792">
        <w:rPr>
          <w:rFonts w:ascii="Times New Roman" w:hAnsi="Times New Roman" w:cs="Times New Roman"/>
          <w:sz w:val="28"/>
          <w:szCs w:val="28"/>
        </w:rPr>
        <w:t xml:space="preserve"> как летом, так и зимой.</w:t>
      </w:r>
    </w:p>
    <w:p w:rsidR="00E17D78" w:rsidRDefault="00E17D78" w:rsidP="00301437">
      <w:pPr>
        <w:spacing w:after="0" w:line="240" w:lineRule="auto"/>
        <w:rPr>
          <w:rFonts w:ascii="Times New Roman" w:hAnsi="Times New Roman" w:cs="Times New Roman"/>
          <w:b/>
          <w:sz w:val="28"/>
          <w:szCs w:val="28"/>
        </w:rPr>
      </w:pPr>
    </w:p>
    <w:p w:rsidR="00425792" w:rsidRDefault="00425792" w:rsidP="00301437">
      <w:pPr>
        <w:spacing w:after="0" w:line="240" w:lineRule="auto"/>
        <w:rPr>
          <w:rFonts w:ascii="Times New Roman" w:hAnsi="Times New Roman" w:cs="Times New Roman"/>
          <w:b/>
          <w:sz w:val="28"/>
          <w:szCs w:val="28"/>
        </w:rPr>
      </w:pPr>
    </w:p>
    <w:p w:rsidR="000C36D6" w:rsidRDefault="000C36D6" w:rsidP="009E06BA">
      <w:pPr>
        <w:spacing w:after="0" w:line="240" w:lineRule="auto"/>
        <w:jc w:val="center"/>
        <w:rPr>
          <w:rFonts w:ascii="Times New Roman" w:hAnsi="Times New Roman" w:cs="Times New Roman"/>
          <w:b/>
          <w:color w:val="984806" w:themeColor="accent6" w:themeShade="80"/>
          <w:sz w:val="28"/>
          <w:szCs w:val="28"/>
        </w:rPr>
      </w:pPr>
    </w:p>
    <w:p w:rsidR="000C36D6" w:rsidRPr="00C039A5" w:rsidRDefault="00C039A5" w:rsidP="00C039A5">
      <w:pPr>
        <w:spacing w:after="0" w:line="240" w:lineRule="auto"/>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6720" behindDoc="0" locked="0" layoutInCell="1" allowOverlap="1">
            <wp:simplePos x="0" y="0"/>
            <wp:positionH relativeFrom="column">
              <wp:posOffset>0</wp:posOffset>
            </wp:positionH>
            <wp:positionV relativeFrom="paragraph">
              <wp:posOffset>34290</wp:posOffset>
            </wp:positionV>
            <wp:extent cx="1638300" cy="1257300"/>
            <wp:effectExtent l="19050" t="19050" r="19050" b="19050"/>
            <wp:wrapSquare wrapText="bothSides"/>
            <wp:docPr id="71" name="Рисунок 18" descr="Гостиница &quot;Арена&quot; Добро пожаловать в Вологодскую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стиница &quot;Арена&quot; Добро пожаловать в Вологодскую область"/>
                    <pic:cNvPicPr>
                      <a:picLocks noChangeAspect="1" noChangeArrowheads="1"/>
                    </pic:cNvPicPr>
                  </pic:nvPicPr>
                  <pic:blipFill>
                    <a:blip r:embed="rId45"/>
                    <a:srcRect/>
                    <a:stretch>
                      <a:fillRect/>
                    </a:stretch>
                  </pic:blipFill>
                  <pic:spPr bwMode="auto">
                    <a:xfrm>
                      <a:off x="0" y="0"/>
                      <a:ext cx="1638300" cy="1257300"/>
                    </a:xfrm>
                    <a:prstGeom prst="rect">
                      <a:avLst/>
                    </a:prstGeom>
                    <a:noFill/>
                    <a:ln w="9525">
                      <a:solidFill>
                        <a:schemeClr val="tx1">
                          <a:lumMod val="50000"/>
                          <a:lumOff val="50000"/>
                        </a:schemeClr>
                      </a:solidFill>
                      <a:miter lim="800000"/>
                      <a:headEnd/>
                      <a:tailEnd/>
                    </a:ln>
                  </pic:spPr>
                </pic:pic>
              </a:graphicData>
            </a:graphic>
          </wp:anchor>
        </w:drawing>
      </w:r>
      <w:r w:rsidRPr="00C039A5">
        <w:rPr>
          <w:rFonts w:ascii="Times New Roman" w:hAnsi="Times New Roman" w:cs="Times New Roman"/>
          <w:b/>
          <w:sz w:val="28"/>
          <w:szCs w:val="28"/>
        </w:rPr>
        <w:t xml:space="preserve">Усадьба </w:t>
      </w:r>
      <w:proofErr w:type="spellStart"/>
      <w:r w:rsidRPr="00C039A5">
        <w:rPr>
          <w:rFonts w:ascii="Times New Roman" w:hAnsi="Times New Roman" w:cs="Times New Roman"/>
          <w:b/>
          <w:sz w:val="28"/>
          <w:szCs w:val="28"/>
        </w:rPr>
        <w:t>Эндоуровых</w:t>
      </w:r>
      <w:proofErr w:type="spellEnd"/>
    </w:p>
    <w:p w:rsidR="000C36D6" w:rsidRPr="00C039A5" w:rsidRDefault="00C039A5" w:rsidP="00C039A5">
      <w:pPr>
        <w:spacing w:after="0" w:line="240" w:lineRule="auto"/>
        <w:jc w:val="both"/>
        <w:rPr>
          <w:rFonts w:ascii="Times New Roman" w:hAnsi="Times New Roman" w:cs="Times New Roman"/>
          <w:sz w:val="28"/>
          <w:szCs w:val="28"/>
        </w:rPr>
      </w:pPr>
      <w:r w:rsidRPr="00C039A5">
        <w:rPr>
          <w:rFonts w:ascii="Times New Roman" w:hAnsi="Times New Roman" w:cs="Times New Roman"/>
          <w:sz w:val="28"/>
          <w:szCs w:val="28"/>
        </w:rPr>
        <w:t>Это архитектурный образ, навевающий картины далекого прошлого, не оставит ра</w:t>
      </w:r>
      <w:r>
        <w:rPr>
          <w:rFonts w:ascii="Times New Roman" w:hAnsi="Times New Roman" w:cs="Times New Roman"/>
          <w:sz w:val="28"/>
          <w:szCs w:val="28"/>
        </w:rPr>
        <w:t>в</w:t>
      </w:r>
      <w:r w:rsidRPr="00C039A5">
        <w:rPr>
          <w:rFonts w:ascii="Times New Roman" w:hAnsi="Times New Roman" w:cs="Times New Roman"/>
          <w:sz w:val="28"/>
          <w:szCs w:val="28"/>
        </w:rPr>
        <w:t>нодушным посетителя этих мест. Старинное дворянское поместье хранится немало преданий, переходящих из уст в уста, из поколения в поколение. Не менее ин</w:t>
      </w:r>
      <w:r>
        <w:rPr>
          <w:rFonts w:ascii="Times New Roman" w:hAnsi="Times New Roman" w:cs="Times New Roman"/>
          <w:sz w:val="28"/>
          <w:szCs w:val="28"/>
        </w:rPr>
        <w:t>т</w:t>
      </w:r>
      <w:r w:rsidRPr="00C039A5">
        <w:rPr>
          <w:rFonts w:ascii="Times New Roman" w:hAnsi="Times New Roman" w:cs="Times New Roman"/>
          <w:sz w:val="28"/>
          <w:szCs w:val="28"/>
        </w:rPr>
        <w:t>ересна и судьба села, его жителе</w:t>
      </w:r>
      <w:r>
        <w:rPr>
          <w:rFonts w:ascii="Times New Roman" w:hAnsi="Times New Roman" w:cs="Times New Roman"/>
          <w:sz w:val="28"/>
          <w:szCs w:val="28"/>
        </w:rPr>
        <w:t>й</w:t>
      </w:r>
      <w:r w:rsidRPr="00C039A5">
        <w:rPr>
          <w:rFonts w:ascii="Times New Roman" w:hAnsi="Times New Roman" w:cs="Times New Roman"/>
          <w:sz w:val="28"/>
          <w:szCs w:val="28"/>
        </w:rPr>
        <w:t>, неразрывно связанных усадьбою с обширной и многолюдной в недавнем прошлом округой.</w:t>
      </w:r>
    </w:p>
    <w:p w:rsidR="000C36D6" w:rsidRDefault="000C36D6" w:rsidP="009E06BA">
      <w:pPr>
        <w:spacing w:after="0" w:line="240" w:lineRule="auto"/>
        <w:jc w:val="center"/>
        <w:rPr>
          <w:rFonts w:ascii="Times New Roman" w:hAnsi="Times New Roman" w:cs="Times New Roman"/>
          <w:b/>
          <w:color w:val="984806" w:themeColor="accent6" w:themeShade="80"/>
          <w:sz w:val="28"/>
          <w:szCs w:val="28"/>
        </w:rPr>
      </w:pPr>
    </w:p>
    <w:p w:rsidR="000C36D6" w:rsidRDefault="000C36D6" w:rsidP="009E06BA">
      <w:pPr>
        <w:spacing w:after="0" w:line="240" w:lineRule="auto"/>
        <w:jc w:val="center"/>
        <w:rPr>
          <w:rFonts w:ascii="Times New Roman" w:hAnsi="Times New Roman" w:cs="Times New Roman"/>
          <w:b/>
          <w:color w:val="984806" w:themeColor="accent6" w:themeShade="80"/>
          <w:sz w:val="28"/>
          <w:szCs w:val="28"/>
        </w:rPr>
      </w:pPr>
    </w:p>
    <w:p w:rsidR="000C36D6" w:rsidRDefault="000C36D6" w:rsidP="009E06BA">
      <w:pPr>
        <w:spacing w:after="0" w:line="240" w:lineRule="auto"/>
        <w:jc w:val="center"/>
        <w:rPr>
          <w:rFonts w:ascii="Times New Roman" w:hAnsi="Times New Roman" w:cs="Times New Roman"/>
          <w:b/>
          <w:color w:val="984806" w:themeColor="accent6" w:themeShade="80"/>
          <w:sz w:val="28"/>
          <w:szCs w:val="28"/>
        </w:rPr>
      </w:pPr>
    </w:p>
    <w:p w:rsidR="000C36D6" w:rsidRDefault="000C36D6" w:rsidP="009E06BA">
      <w:pPr>
        <w:spacing w:after="0" w:line="240" w:lineRule="auto"/>
        <w:jc w:val="center"/>
        <w:rPr>
          <w:rFonts w:ascii="Times New Roman" w:hAnsi="Times New Roman" w:cs="Times New Roman"/>
          <w:b/>
          <w:color w:val="984806" w:themeColor="accent6" w:themeShade="80"/>
          <w:sz w:val="28"/>
          <w:szCs w:val="28"/>
        </w:rPr>
      </w:pPr>
    </w:p>
    <w:p w:rsidR="000C36D6" w:rsidRDefault="000C36D6" w:rsidP="009E06BA">
      <w:pPr>
        <w:spacing w:after="0" w:line="240" w:lineRule="auto"/>
        <w:jc w:val="center"/>
        <w:rPr>
          <w:rFonts w:ascii="Times New Roman" w:hAnsi="Times New Roman" w:cs="Times New Roman"/>
          <w:b/>
          <w:color w:val="984806" w:themeColor="accent6" w:themeShade="80"/>
          <w:sz w:val="28"/>
          <w:szCs w:val="28"/>
        </w:rPr>
      </w:pPr>
    </w:p>
    <w:p w:rsidR="00AC0AC1" w:rsidRPr="0069795B" w:rsidRDefault="0069795B" w:rsidP="009E06BA">
      <w:pPr>
        <w:spacing w:after="0" w:line="240" w:lineRule="auto"/>
        <w:jc w:val="center"/>
        <w:rPr>
          <w:rFonts w:ascii="Times New Roman" w:hAnsi="Times New Roman" w:cs="Times New Roman"/>
          <w:b/>
          <w:color w:val="984806" w:themeColor="accent6" w:themeShade="80"/>
          <w:sz w:val="28"/>
          <w:szCs w:val="28"/>
        </w:rPr>
      </w:pPr>
      <w:r w:rsidRPr="0069795B">
        <w:rPr>
          <w:rFonts w:ascii="Times New Roman" w:hAnsi="Times New Roman" w:cs="Times New Roman"/>
          <w:b/>
          <w:color w:val="984806" w:themeColor="accent6" w:themeShade="80"/>
          <w:sz w:val="28"/>
          <w:szCs w:val="28"/>
        </w:rPr>
        <w:t>Предприятия общественного питания</w:t>
      </w:r>
    </w:p>
    <w:p w:rsidR="00AC0AC1" w:rsidRDefault="00AC0AC1" w:rsidP="00301437">
      <w:pPr>
        <w:spacing w:after="0" w:line="240" w:lineRule="auto"/>
        <w:rPr>
          <w:rFonts w:ascii="Times New Roman" w:hAnsi="Times New Roman" w:cs="Times New Roman"/>
          <w:b/>
          <w:sz w:val="28"/>
          <w:szCs w:val="28"/>
        </w:rPr>
      </w:pPr>
    </w:p>
    <w:tbl>
      <w:tblPr>
        <w:tblStyle w:val="-60"/>
        <w:tblW w:w="10467" w:type="dxa"/>
        <w:tblLook w:val="04A0"/>
      </w:tblPr>
      <w:tblGrid>
        <w:gridCol w:w="2943"/>
        <w:gridCol w:w="2694"/>
        <w:gridCol w:w="1995"/>
        <w:gridCol w:w="2835"/>
      </w:tblGrid>
      <w:tr w:rsidR="00AC0AC1" w:rsidRPr="00313F3F" w:rsidTr="006A013D">
        <w:trPr>
          <w:cnfStyle w:val="100000000000"/>
        </w:trPr>
        <w:tc>
          <w:tcPr>
            <w:cnfStyle w:val="001000000000"/>
            <w:tcW w:w="2943" w:type="dxa"/>
          </w:tcPr>
          <w:p w:rsidR="00AC0AC1" w:rsidRPr="00313F3F" w:rsidRDefault="00AC0AC1" w:rsidP="00301437">
            <w:pPr>
              <w:rPr>
                <w:rFonts w:ascii="Times New Roman" w:hAnsi="Times New Roman" w:cs="Times New Roman"/>
                <w:b w:val="0"/>
                <w:color w:val="000000" w:themeColor="text1"/>
                <w:sz w:val="24"/>
                <w:szCs w:val="24"/>
                <w:lang w:val="en-US"/>
              </w:rPr>
            </w:pPr>
            <w:r w:rsidRPr="00313F3F">
              <w:rPr>
                <w:rFonts w:ascii="Times New Roman" w:hAnsi="Times New Roman" w:cs="Times New Roman"/>
                <w:b w:val="0"/>
                <w:color w:val="000000" w:themeColor="text1"/>
                <w:sz w:val="24"/>
                <w:szCs w:val="24"/>
                <w:lang w:val="en-US"/>
              </w:rPr>
              <w:t>Grand Cafe</w:t>
            </w:r>
          </w:p>
        </w:tc>
        <w:tc>
          <w:tcPr>
            <w:tcW w:w="2694" w:type="dxa"/>
          </w:tcPr>
          <w:p w:rsidR="00AC0AC1" w:rsidRPr="00313F3F" w:rsidRDefault="00AC0AC1" w:rsidP="00AC0AC1">
            <w:pPr>
              <w:cnfStyle w:val="100000000000"/>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п.</w:t>
            </w:r>
            <w:r w:rsidR="00F20DCD" w:rsidRPr="00313F3F">
              <w:rPr>
                <w:rFonts w:ascii="Times New Roman" w:hAnsi="Times New Roman" w:cs="Times New Roman"/>
                <w:b w:val="0"/>
                <w:color w:val="000000" w:themeColor="text1"/>
                <w:sz w:val="24"/>
                <w:szCs w:val="24"/>
              </w:rPr>
              <w:t xml:space="preserve"> </w:t>
            </w:r>
            <w:r w:rsidRPr="00313F3F">
              <w:rPr>
                <w:rFonts w:ascii="Times New Roman" w:hAnsi="Times New Roman" w:cs="Times New Roman"/>
                <w:b w:val="0"/>
                <w:color w:val="000000" w:themeColor="text1"/>
                <w:sz w:val="24"/>
                <w:szCs w:val="24"/>
              </w:rPr>
              <w:t>Шексна,</w:t>
            </w:r>
          </w:p>
          <w:p w:rsidR="00AC0AC1" w:rsidRPr="00313F3F" w:rsidRDefault="00AC0AC1" w:rsidP="00AC0AC1">
            <w:pPr>
              <w:cnfStyle w:val="100000000000"/>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ул. Первомайская, д.1а</w:t>
            </w:r>
          </w:p>
        </w:tc>
        <w:tc>
          <w:tcPr>
            <w:tcW w:w="1995" w:type="dxa"/>
          </w:tcPr>
          <w:p w:rsidR="00AC0AC1" w:rsidRPr="00313F3F" w:rsidRDefault="00AC0AC1" w:rsidP="00301437">
            <w:pPr>
              <w:cnfStyle w:val="100000000000"/>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+7921-131-999-7</w:t>
            </w:r>
          </w:p>
        </w:tc>
        <w:tc>
          <w:tcPr>
            <w:tcW w:w="2835" w:type="dxa"/>
          </w:tcPr>
          <w:p w:rsidR="00AC0AC1" w:rsidRPr="00313F3F" w:rsidRDefault="00432F1E" w:rsidP="00301437">
            <w:pPr>
              <w:cnfStyle w:val="100000000000"/>
              <w:rPr>
                <w:rFonts w:ascii="Times New Roman" w:hAnsi="Times New Roman" w:cs="Times New Roman"/>
                <w:b w:val="0"/>
                <w:color w:val="000000" w:themeColor="text1"/>
                <w:sz w:val="24"/>
                <w:szCs w:val="24"/>
              </w:rPr>
            </w:pPr>
            <w:r w:rsidRPr="00432F1E">
              <w:rPr>
                <w:rFonts w:ascii="Times New Roman" w:hAnsi="Times New Roman" w:cs="Times New Roman"/>
                <w:noProof/>
                <w:color w:val="000000" w:themeColor="text1"/>
                <w:sz w:val="24"/>
                <w:szCs w:val="24"/>
              </w:rPr>
              <w:drawing>
                <wp:inline distT="0" distB="0" distL="0" distR="0">
                  <wp:extent cx="1609725" cy="1207294"/>
                  <wp:effectExtent l="19050" t="0" r="9525" b="0"/>
                  <wp:docPr id="7" name="Рисунок 4" descr="http://restorancher.ru/wp-content/gallery/grand-cafe_sheksna/ydagih2nh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estorancher.ru/wp-content/gallery/grand-cafe_sheksna/ydagih2nho0.jpg"/>
                          <pic:cNvPicPr>
                            <a:picLocks noChangeAspect="1" noChangeArrowheads="1"/>
                          </pic:cNvPicPr>
                        </pic:nvPicPr>
                        <pic:blipFill>
                          <a:blip r:embed="rId46"/>
                          <a:srcRect/>
                          <a:stretch>
                            <a:fillRect/>
                          </a:stretch>
                        </pic:blipFill>
                        <pic:spPr bwMode="auto">
                          <a:xfrm>
                            <a:off x="0" y="0"/>
                            <a:ext cx="1609725" cy="1207294"/>
                          </a:xfrm>
                          <a:prstGeom prst="rect">
                            <a:avLst/>
                          </a:prstGeom>
                          <a:noFill/>
                          <a:ln w="9525">
                            <a:noFill/>
                            <a:miter lim="800000"/>
                            <a:headEnd/>
                            <a:tailEnd/>
                          </a:ln>
                        </pic:spPr>
                      </pic:pic>
                    </a:graphicData>
                  </a:graphic>
                </wp:inline>
              </w:drawing>
            </w:r>
          </w:p>
        </w:tc>
      </w:tr>
      <w:tr w:rsidR="006A013D" w:rsidRPr="00313F3F" w:rsidTr="006A013D">
        <w:trPr>
          <w:cnfStyle w:val="000000100000"/>
        </w:trPr>
        <w:tc>
          <w:tcPr>
            <w:cnfStyle w:val="001000000000"/>
            <w:tcW w:w="2943" w:type="dxa"/>
          </w:tcPr>
          <w:p w:rsidR="00AC0AC1" w:rsidRPr="00313F3F" w:rsidRDefault="00AC0AC1" w:rsidP="0030143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Кафе «Совенок»</w:t>
            </w:r>
          </w:p>
        </w:tc>
        <w:tc>
          <w:tcPr>
            <w:tcW w:w="2694" w:type="dxa"/>
          </w:tcPr>
          <w:p w:rsidR="00AC0AC1" w:rsidRPr="00313F3F" w:rsidRDefault="00AC0AC1" w:rsidP="00301437">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п.</w:t>
            </w:r>
            <w:r w:rsidR="00F20DCD" w:rsidRPr="00313F3F">
              <w:rPr>
                <w:rFonts w:ascii="Times New Roman" w:hAnsi="Times New Roman" w:cs="Times New Roman"/>
                <w:color w:val="000000" w:themeColor="text1"/>
                <w:sz w:val="24"/>
                <w:szCs w:val="24"/>
              </w:rPr>
              <w:t xml:space="preserve"> </w:t>
            </w:r>
            <w:r w:rsidRPr="00313F3F">
              <w:rPr>
                <w:rFonts w:ascii="Times New Roman" w:hAnsi="Times New Roman" w:cs="Times New Roman"/>
                <w:color w:val="000000" w:themeColor="text1"/>
                <w:sz w:val="24"/>
                <w:szCs w:val="24"/>
              </w:rPr>
              <w:t>Шексна,</w:t>
            </w:r>
          </w:p>
          <w:p w:rsidR="00AC0AC1" w:rsidRPr="00313F3F" w:rsidRDefault="00F20DCD" w:rsidP="00F20DCD">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ул</w:t>
            </w:r>
            <w:r w:rsidR="00AC0AC1" w:rsidRPr="00313F3F">
              <w:rPr>
                <w:rFonts w:ascii="Times New Roman" w:hAnsi="Times New Roman" w:cs="Times New Roman"/>
                <w:color w:val="000000" w:themeColor="text1"/>
                <w:sz w:val="24"/>
                <w:szCs w:val="24"/>
              </w:rPr>
              <w:t>. Труда, д.13а</w:t>
            </w:r>
          </w:p>
        </w:tc>
        <w:tc>
          <w:tcPr>
            <w:tcW w:w="1995" w:type="dxa"/>
          </w:tcPr>
          <w:p w:rsidR="00AC0AC1" w:rsidRPr="00313F3F" w:rsidRDefault="00AC0AC1" w:rsidP="00301437">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+7921-256-21-02</w:t>
            </w:r>
          </w:p>
        </w:tc>
        <w:tc>
          <w:tcPr>
            <w:tcW w:w="2835" w:type="dxa"/>
          </w:tcPr>
          <w:p w:rsidR="00AC0AC1" w:rsidRPr="00313F3F" w:rsidRDefault="00432F1E" w:rsidP="00301437">
            <w:pPr>
              <w:cnfStyle w:val="000000100000"/>
              <w:rPr>
                <w:rFonts w:ascii="Times New Roman" w:hAnsi="Times New Roman" w:cs="Times New Roman"/>
                <w:color w:val="000000" w:themeColor="text1"/>
                <w:sz w:val="24"/>
                <w:szCs w:val="24"/>
              </w:rPr>
            </w:pPr>
            <w:r w:rsidRPr="00432F1E">
              <w:rPr>
                <w:rFonts w:ascii="Times New Roman" w:hAnsi="Times New Roman" w:cs="Times New Roman"/>
                <w:noProof/>
                <w:color w:val="000000" w:themeColor="text1"/>
                <w:sz w:val="24"/>
                <w:szCs w:val="24"/>
              </w:rPr>
              <w:drawing>
                <wp:inline distT="0" distB="0" distL="0" distR="0">
                  <wp:extent cx="1609725" cy="1271881"/>
                  <wp:effectExtent l="19050" t="0" r="9525" b="0"/>
                  <wp:docPr id="19" name="Рисунок 13" descr="http://cs625421.vk.me/v625421976/1043a/Buu-xICKg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s625421.vk.me/v625421976/1043a/Buu-xICKg7s.jpg"/>
                          <pic:cNvPicPr>
                            <a:picLocks noChangeAspect="1" noChangeArrowheads="1"/>
                          </pic:cNvPicPr>
                        </pic:nvPicPr>
                        <pic:blipFill>
                          <a:blip r:embed="rId47"/>
                          <a:srcRect b="27649"/>
                          <a:stretch>
                            <a:fillRect/>
                          </a:stretch>
                        </pic:blipFill>
                        <pic:spPr bwMode="auto">
                          <a:xfrm>
                            <a:off x="0" y="0"/>
                            <a:ext cx="1610366" cy="1272387"/>
                          </a:xfrm>
                          <a:prstGeom prst="rect">
                            <a:avLst/>
                          </a:prstGeom>
                          <a:noFill/>
                          <a:ln w="9525">
                            <a:noFill/>
                            <a:miter lim="800000"/>
                            <a:headEnd/>
                            <a:tailEnd/>
                          </a:ln>
                        </pic:spPr>
                      </pic:pic>
                    </a:graphicData>
                  </a:graphic>
                </wp:inline>
              </w:drawing>
            </w:r>
          </w:p>
        </w:tc>
      </w:tr>
      <w:tr w:rsidR="00425792" w:rsidRPr="00313F3F" w:rsidTr="006A013D">
        <w:tc>
          <w:tcPr>
            <w:cnfStyle w:val="001000000000"/>
            <w:tcW w:w="2943" w:type="dxa"/>
          </w:tcPr>
          <w:p w:rsidR="00425792" w:rsidRPr="00313F3F" w:rsidRDefault="00425792" w:rsidP="00425792">
            <w:pPr>
              <w:rPr>
                <w:rFonts w:ascii="Times New Roman" w:hAnsi="Times New Roman" w:cs="Times New Roman"/>
                <w:b w:val="0"/>
                <w:color w:val="000000" w:themeColor="text1"/>
                <w:sz w:val="24"/>
                <w:szCs w:val="24"/>
              </w:rPr>
            </w:pPr>
            <w:r w:rsidRPr="00313F3F">
              <w:rPr>
                <w:rFonts w:ascii="Times New Roman" w:eastAsia="Times New Roman" w:hAnsi="Times New Roman" w:cs="Times New Roman"/>
                <w:b w:val="0"/>
                <w:color w:val="000000" w:themeColor="text1"/>
                <w:sz w:val="24"/>
                <w:szCs w:val="24"/>
              </w:rPr>
              <w:t>Автовокзал, кафе «Минутка»</w:t>
            </w:r>
          </w:p>
        </w:tc>
        <w:tc>
          <w:tcPr>
            <w:tcW w:w="2694" w:type="dxa"/>
          </w:tcPr>
          <w:p w:rsidR="00425792" w:rsidRDefault="00425792" w:rsidP="00BB3D51">
            <w:pPr>
              <w:cnfStyle w:val="00000000000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 Шексна,</w:t>
            </w:r>
          </w:p>
          <w:p w:rsidR="00425792" w:rsidRPr="00313F3F" w:rsidRDefault="00425792" w:rsidP="00BB3D51">
            <w:pPr>
              <w:cnfStyle w:val="00000000000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у</w:t>
            </w:r>
            <w:r w:rsidRPr="00313F3F">
              <w:rPr>
                <w:rFonts w:ascii="Times New Roman" w:eastAsia="Times New Roman" w:hAnsi="Times New Roman" w:cs="Times New Roman"/>
                <w:color w:val="000000" w:themeColor="text1"/>
                <w:sz w:val="24"/>
                <w:szCs w:val="24"/>
              </w:rPr>
              <w:t>л. Октябрьская, 128</w:t>
            </w:r>
          </w:p>
        </w:tc>
        <w:tc>
          <w:tcPr>
            <w:tcW w:w="1995" w:type="dxa"/>
          </w:tcPr>
          <w:p w:rsidR="00425792" w:rsidRPr="00313F3F" w:rsidRDefault="00425792" w:rsidP="00BB3D51">
            <w:pPr>
              <w:cnfStyle w:val="00000000000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w:t>
            </w:r>
            <w:r w:rsidRPr="00313F3F">
              <w:rPr>
                <w:rFonts w:ascii="Times New Roman" w:eastAsia="Times New Roman" w:hAnsi="Times New Roman" w:cs="Times New Roman"/>
                <w:color w:val="000000" w:themeColor="text1"/>
                <w:sz w:val="24"/>
                <w:szCs w:val="24"/>
              </w:rPr>
              <w:t> 921 256 21 02</w:t>
            </w:r>
          </w:p>
        </w:tc>
        <w:tc>
          <w:tcPr>
            <w:tcW w:w="2835" w:type="dxa"/>
          </w:tcPr>
          <w:p w:rsidR="00425792" w:rsidRPr="00313F3F" w:rsidRDefault="00425792" w:rsidP="00BB3D51">
            <w:pPr>
              <w:cnfStyle w:val="000000000000"/>
              <w:rPr>
                <w:rFonts w:ascii="Times New Roman" w:hAnsi="Times New Roman" w:cs="Times New Roman"/>
                <w:color w:val="000000" w:themeColor="text1"/>
                <w:sz w:val="24"/>
                <w:szCs w:val="24"/>
              </w:rPr>
            </w:pPr>
          </w:p>
        </w:tc>
      </w:tr>
      <w:tr w:rsidR="00425792" w:rsidRPr="00313F3F" w:rsidTr="006A013D">
        <w:trPr>
          <w:cnfStyle w:val="000000100000"/>
        </w:trPr>
        <w:tc>
          <w:tcPr>
            <w:cnfStyle w:val="001000000000"/>
            <w:tcW w:w="2943" w:type="dxa"/>
          </w:tcPr>
          <w:p w:rsidR="00425792" w:rsidRPr="00313F3F" w:rsidRDefault="00425792" w:rsidP="00301437">
            <w:pP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 xml:space="preserve">Ресторан </w:t>
            </w:r>
            <w:r w:rsidRPr="00313F3F">
              <w:rPr>
                <w:rFonts w:ascii="Times New Roman" w:hAnsi="Times New Roman" w:cs="Times New Roman"/>
                <w:b w:val="0"/>
                <w:color w:val="000000" w:themeColor="text1"/>
                <w:sz w:val="24"/>
                <w:szCs w:val="24"/>
              </w:rPr>
              <w:t xml:space="preserve"> «Гудвин»</w:t>
            </w:r>
          </w:p>
        </w:tc>
        <w:tc>
          <w:tcPr>
            <w:tcW w:w="2694" w:type="dxa"/>
          </w:tcPr>
          <w:p w:rsidR="00425792" w:rsidRPr="00313F3F" w:rsidRDefault="00425792" w:rsidP="00301437">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 xml:space="preserve">п. Шексна, </w:t>
            </w:r>
          </w:p>
          <w:p w:rsidR="00425792" w:rsidRPr="00313F3F" w:rsidRDefault="00425792" w:rsidP="00301437">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ул. Труда, д.10</w:t>
            </w:r>
          </w:p>
        </w:tc>
        <w:tc>
          <w:tcPr>
            <w:tcW w:w="1995" w:type="dxa"/>
          </w:tcPr>
          <w:p w:rsidR="00425792" w:rsidRDefault="00425792" w:rsidP="00301437">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/81751/ 2-41-41</w:t>
            </w:r>
          </w:p>
          <w:p w:rsidR="00425792" w:rsidRPr="00313F3F" w:rsidRDefault="00425792" w:rsidP="00301437">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2-41-70</w:t>
            </w:r>
          </w:p>
        </w:tc>
        <w:tc>
          <w:tcPr>
            <w:tcW w:w="2835" w:type="dxa"/>
          </w:tcPr>
          <w:p w:rsidR="00425792" w:rsidRPr="00313F3F" w:rsidRDefault="00425792" w:rsidP="00301437">
            <w:pPr>
              <w:cnfStyle w:val="000000100000"/>
              <w:rPr>
                <w:rFonts w:ascii="Times New Roman" w:hAnsi="Times New Roman" w:cs="Times New Roman"/>
                <w:color w:val="000000" w:themeColor="text1"/>
                <w:sz w:val="24"/>
                <w:szCs w:val="24"/>
              </w:rPr>
            </w:pPr>
            <w:r w:rsidRPr="00432F1E">
              <w:rPr>
                <w:rFonts w:ascii="Times New Roman" w:hAnsi="Times New Roman" w:cs="Times New Roman"/>
                <w:noProof/>
                <w:color w:val="000000" w:themeColor="text1"/>
                <w:sz w:val="24"/>
                <w:szCs w:val="24"/>
              </w:rPr>
              <w:drawing>
                <wp:inline distT="0" distB="0" distL="0" distR="0">
                  <wp:extent cx="1609725" cy="1040186"/>
                  <wp:effectExtent l="19050" t="0" r="9525" b="0"/>
                  <wp:docPr id="72" name="Рисунок 7" descr="http://restorancher.ru/wp-content/gallery/goodwin_sheksn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estorancher.ru/wp-content/gallery/goodwin_sheksna/7.jpg"/>
                          <pic:cNvPicPr>
                            <a:picLocks noChangeAspect="1" noChangeArrowheads="1"/>
                          </pic:cNvPicPr>
                        </pic:nvPicPr>
                        <pic:blipFill>
                          <a:blip r:embed="rId48"/>
                          <a:srcRect/>
                          <a:stretch>
                            <a:fillRect/>
                          </a:stretch>
                        </pic:blipFill>
                        <pic:spPr bwMode="auto">
                          <a:xfrm>
                            <a:off x="0" y="0"/>
                            <a:ext cx="1616157" cy="1044342"/>
                          </a:xfrm>
                          <a:prstGeom prst="rect">
                            <a:avLst/>
                          </a:prstGeom>
                          <a:noFill/>
                          <a:ln w="9525">
                            <a:noFill/>
                            <a:miter lim="800000"/>
                            <a:headEnd/>
                            <a:tailEnd/>
                          </a:ln>
                        </pic:spPr>
                      </pic:pic>
                    </a:graphicData>
                  </a:graphic>
                </wp:inline>
              </w:drawing>
            </w:r>
          </w:p>
        </w:tc>
      </w:tr>
      <w:tr w:rsidR="00425792" w:rsidRPr="00313F3F" w:rsidTr="006A013D">
        <w:tc>
          <w:tcPr>
            <w:cnfStyle w:val="001000000000"/>
            <w:tcW w:w="2943" w:type="dxa"/>
          </w:tcPr>
          <w:p w:rsidR="00425792" w:rsidRPr="00313F3F" w:rsidRDefault="00425792" w:rsidP="008762F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Ресторан</w:t>
            </w:r>
            <w:r>
              <w:rPr>
                <w:rFonts w:ascii="Times New Roman" w:hAnsi="Times New Roman" w:cs="Times New Roman"/>
                <w:b w:val="0"/>
                <w:color w:val="000000" w:themeColor="text1"/>
                <w:sz w:val="24"/>
                <w:szCs w:val="24"/>
              </w:rPr>
              <w:t xml:space="preserve"> </w:t>
            </w:r>
            <w:r w:rsidRPr="00313F3F">
              <w:rPr>
                <w:rFonts w:ascii="Times New Roman" w:hAnsi="Times New Roman" w:cs="Times New Roman"/>
                <w:b w:val="0"/>
                <w:color w:val="000000" w:themeColor="text1"/>
                <w:sz w:val="24"/>
                <w:szCs w:val="24"/>
              </w:rPr>
              <w:t xml:space="preserve">«У </w:t>
            </w:r>
            <w:proofErr w:type="spellStart"/>
            <w:r w:rsidRPr="00313F3F">
              <w:rPr>
                <w:rFonts w:ascii="Times New Roman" w:hAnsi="Times New Roman" w:cs="Times New Roman"/>
                <w:b w:val="0"/>
                <w:color w:val="000000" w:themeColor="text1"/>
                <w:sz w:val="24"/>
                <w:szCs w:val="24"/>
              </w:rPr>
              <w:t>Саввича</w:t>
            </w:r>
            <w:proofErr w:type="spellEnd"/>
            <w:r w:rsidRPr="00313F3F">
              <w:rPr>
                <w:rFonts w:ascii="Times New Roman" w:hAnsi="Times New Roman" w:cs="Times New Roman"/>
                <w:b w:val="0"/>
                <w:color w:val="000000" w:themeColor="text1"/>
                <w:sz w:val="24"/>
                <w:szCs w:val="24"/>
              </w:rPr>
              <w:t>»</w:t>
            </w:r>
          </w:p>
        </w:tc>
        <w:tc>
          <w:tcPr>
            <w:tcW w:w="2694" w:type="dxa"/>
          </w:tcPr>
          <w:p w:rsidR="00425792"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 xml:space="preserve">д. </w:t>
            </w:r>
            <w:proofErr w:type="spellStart"/>
            <w:r w:rsidRPr="00313F3F">
              <w:rPr>
                <w:rFonts w:ascii="Times New Roman" w:hAnsi="Times New Roman" w:cs="Times New Roman"/>
                <w:color w:val="000000" w:themeColor="text1"/>
                <w:sz w:val="24"/>
                <w:szCs w:val="24"/>
              </w:rPr>
              <w:t>Пача</w:t>
            </w:r>
            <w:proofErr w:type="spellEnd"/>
            <w:r w:rsidRPr="00313F3F">
              <w:rPr>
                <w:rFonts w:ascii="Times New Roman" w:hAnsi="Times New Roman" w:cs="Times New Roman"/>
                <w:color w:val="000000" w:themeColor="text1"/>
                <w:sz w:val="24"/>
                <w:szCs w:val="24"/>
              </w:rPr>
              <w:t>,</w:t>
            </w:r>
          </w:p>
          <w:p w:rsidR="00425792" w:rsidRPr="00313F3F" w:rsidRDefault="00425792" w:rsidP="00301437">
            <w:pPr>
              <w:cnfStyle w:val="0000000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ул. Центральная д.30</w:t>
            </w:r>
          </w:p>
          <w:p w:rsidR="00425792" w:rsidRPr="00313F3F" w:rsidRDefault="00425792" w:rsidP="00301437">
            <w:pPr>
              <w:cnfStyle w:val="000000000000"/>
              <w:rPr>
                <w:rFonts w:ascii="Times New Roman" w:hAnsi="Times New Roman" w:cs="Times New Roman"/>
                <w:color w:val="000000" w:themeColor="text1"/>
                <w:sz w:val="24"/>
                <w:szCs w:val="24"/>
              </w:rPr>
            </w:pPr>
          </w:p>
        </w:tc>
        <w:tc>
          <w:tcPr>
            <w:tcW w:w="1995" w:type="dxa"/>
          </w:tcPr>
          <w:p w:rsidR="00425792" w:rsidRPr="00313F3F" w:rsidRDefault="00425792" w:rsidP="00301437">
            <w:pPr>
              <w:cnfStyle w:val="0000000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+7963-357-51-57</w:t>
            </w:r>
          </w:p>
        </w:tc>
        <w:tc>
          <w:tcPr>
            <w:tcW w:w="2835" w:type="dxa"/>
          </w:tcPr>
          <w:p w:rsidR="00425792" w:rsidRPr="00313F3F" w:rsidRDefault="00425792" w:rsidP="00425792">
            <w:pPr>
              <w:cnfStyle w:val="000000000000"/>
              <w:rPr>
                <w:rFonts w:ascii="Times New Roman" w:hAnsi="Times New Roman" w:cs="Times New Roman"/>
                <w:color w:val="000000" w:themeColor="text1"/>
                <w:sz w:val="24"/>
                <w:szCs w:val="24"/>
              </w:rPr>
            </w:pPr>
            <w:r w:rsidRPr="001A4741">
              <w:rPr>
                <w:rFonts w:ascii="Times New Roman" w:hAnsi="Times New Roman" w:cs="Times New Roman"/>
                <w:noProof/>
                <w:color w:val="000000" w:themeColor="text1"/>
                <w:sz w:val="24"/>
                <w:szCs w:val="24"/>
              </w:rPr>
              <w:drawing>
                <wp:inline distT="0" distB="0" distL="0" distR="0">
                  <wp:extent cx="1598930" cy="1201147"/>
                  <wp:effectExtent l="19050" t="0" r="1270" b="0"/>
                  <wp:docPr id="73" name="Рисунок 13" descr="http://zwezda.net/files/styles/205x154/public/article/photo/4c3ebe4a.jpg?itok=fZAYjr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wezda.net/files/styles/205x154/public/article/photo/4c3ebe4a.jpg?itok=fZAYjrzT"/>
                          <pic:cNvPicPr>
                            <a:picLocks noChangeAspect="1" noChangeArrowheads="1"/>
                          </pic:cNvPicPr>
                        </pic:nvPicPr>
                        <pic:blipFill>
                          <a:blip r:embed="rId49"/>
                          <a:srcRect/>
                          <a:stretch>
                            <a:fillRect/>
                          </a:stretch>
                        </pic:blipFill>
                        <pic:spPr bwMode="auto">
                          <a:xfrm>
                            <a:off x="0" y="0"/>
                            <a:ext cx="1598930" cy="1201147"/>
                          </a:xfrm>
                          <a:prstGeom prst="rect">
                            <a:avLst/>
                          </a:prstGeom>
                          <a:noFill/>
                          <a:ln w="9525">
                            <a:noFill/>
                            <a:miter lim="800000"/>
                            <a:headEnd/>
                            <a:tailEnd/>
                          </a:ln>
                        </pic:spPr>
                      </pic:pic>
                    </a:graphicData>
                  </a:graphic>
                </wp:inline>
              </w:drawing>
            </w:r>
          </w:p>
        </w:tc>
      </w:tr>
      <w:tr w:rsidR="00425792" w:rsidRPr="00313F3F" w:rsidTr="006A013D">
        <w:trPr>
          <w:cnfStyle w:val="000000100000"/>
        </w:trPr>
        <w:tc>
          <w:tcPr>
            <w:cnfStyle w:val="001000000000"/>
            <w:tcW w:w="2943" w:type="dxa"/>
          </w:tcPr>
          <w:p w:rsidR="00425792" w:rsidRPr="00164990" w:rsidRDefault="00425792" w:rsidP="00BB3D51">
            <w:pPr>
              <w:rPr>
                <w:rFonts w:ascii="Times New Roman" w:eastAsia="Times New Roman" w:hAnsi="Times New Roman" w:cs="Times New Roman"/>
                <w:b w:val="0"/>
                <w:color w:val="000000" w:themeColor="text1"/>
                <w:sz w:val="24"/>
                <w:szCs w:val="24"/>
              </w:rPr>
            </w:pPr>
            <w:r w:rsidRPr="00164990">
              <w:rPr>
                <w:rFonts w:ascii="Times New Roman" w:eastAsia="Times New Roman" w:hAnsi="Times New Roman" w:cs="Times New Roman"/>
                <w:b w:val="0"/>
                <w:color w:val="000000" w:themeColor="text1"/>
                <w:sz w:val="24"/>
                <w:szCs w:val="24"/>
              </w:rPr>
              <w:t>Бар</w:t>
            </w:r>
            <w:r>
              <w:rPr>
                <w:rFonts w:ascii="Times New Roman" w:eastAsia="Times New Roman" w:hAnsi="Times New Roman" w:cs="Times New Roman"/>
                <w:b w:val="0"/>
                <w:color w:val="000000" w:themeColor="text1"/>
                <w:sz w:val="24"/>
                <w:szCs w:val="24"/>
              </w:rPr>
              <w:t xml:space="preserve"> </w:t>
            </w:r>
            <w:r w:rsidRPr="00164990">
              <w:rPr>
                <w:rFonts w:ascii="Times New Roman" w:eastAsia="Times New Roman" w:hAnsi="Times New Roman" w:cs="Times New Roman"/>
                <w:b w:val="0"/>
                <w:color w:val="000000" w:themeColor="text1"/>
                <w:sz w:val="24"/>
                <w:szCs w:val="24"/>
              </w:rPr>
              <w:t>«Старая крепость»</w:t>
            </w:r>
          </w:p>
        </w:tc>
        <w:tc>
          <w:tcPr>
            <w:tcW w:w="2694" w:type="dxa"/>
          </w:tcPr>
          <w:p w:rsidR="00425792" w:rsidRDefault="00425792" w:rsidP="00BB3D51">
            <w:pPr>
              <w:cnfStyle w:val="00000010000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 Шексна,</w:t>
            </w:r>
          </w:p>
          <w:p w:rsidR="00425792" w:rsidRPr="00164990" w:rsidRDefault="00425792" w:rsidP="00BB3D51">
            <w:pPr>
              <w:cnfStyle w:val="00000010000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ул. Садовая, д.17</w:t>
            </w:r>
          </w:p>
        </w:tc>
        <w:tc>
          <w:tcPr>
            <w:tcW w:w="1995" w:type="dxa"/>
          </w:tcPr>
          <w:p w:rsidR="00425792" w:rsidRPr="00164990" w:rsidRDefault="00425792" w:rsidP="00BB3D51">
            <w:pPr>
              <w:cnfStyle w:val="00000010000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/81751/ 2-17-00</w:t>
            </w:r>
          </w:p>
        </w:tc>
        <w:tc>
          <w:tcPr>
            <w:tcW w:w="2835" w:type="dxa"/>
          </w:tcPr>
          <w:p w:rsidR="00425792" w:rsidRPr="00164990" w:rsidRDefault="00425792" w:rsidP="00BB3D51">
            <w:pPr>
              <w:cnfStyle w:val="000000100000"/>
              <w:rPr>
                <w:rFonts w:ascii="Times New Roman" w:hAnsi="Times New Roman" w:cs="Times New Roman"/>
                <w:color w:val="000000" w:themeColor="text1"/>
                <w:sz w:val="24"/>
                <w:szCs w:val="24"/>
              </w:rPr>
            </w:pPr>
          </w:p>
        </w:tc>
      </w:tr>
      <w:tr w:rsidR="00425792" w:rsidRPr="00313F3F" w:rsidTr="006A013D">
        <w:tc>
          <w:tcPr>
            <w:cnfStyle w:val="001000000000"/>
            <w:tcW w:w="2943" w:type="dxa"/>
          </w:tcPr>
          <w:p w:rsidR="00425792" w:rsidRPr="00313F3F" w:rsidRDefault="00425792" w:rsidP="0030143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lastRenderedPageBreak/>
              <w:t>Ресторан «Михайловское подворье»</w:t>
            </w:r>
          </w:p>
        </w:tc>
        <w:tc>
          <w:tcPr>
            <w:tcW w:w="2694" w:type="dxa"/>
          </w:tcPr>
          <w:p w:rsidR="00425792" w:rsidRPr="00313F3F"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78 км автодороги А-114 «</w:t>
            </w:r>
            <w:proofErr w:type="spellStart"/>
            <w:proofErr w:type="gramStart"/>
            <w:r w:rsidRPr="00313F3F">
              <w:rPr>
                <w:rFonts w:ascii="Times New Roman" w:hAnsi="Times New Roman" w:cs="Times New Roman"/>
                <w:color w:val="000000" w:themeColor="text1"/>
                <w:sz w:val="24"/>
                <w:szCs w:val="24"/>
              </w:rPr>
              <w:t>Вологда-Новая</w:t>
            </w:r>
            <w:proofErr w:type="spellEnd"/>
            <w:proofErr w:type="gramEnd"/>
            <w:r w:rsidRPr="00313F3F">
              <w:rPr>
                <w:rFonts w:ascii="Times New Roman" w:hAnsi="Times New Roman" w:cs="Times New Roman"/>
                <w:color w:val="000000" w:themeColor="text1"/>
                <w:sz w:val="24"/>
                <w:szCs w:val="24"/>
              </w:rPr>
              <w:t xml:space="preserve"> Ладога»</w:t>
            </w:r>
          </w:p>
        </w:tc>
        <w:tc>
          <w:tcPr>
            <w:tcW w:w="1995" w:type="dxa"/>
          </w:tcPr>
          <w:p w:rsidR="00425792" w:rsidRPr="00313F3F"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+7921-252-41-47</w:t>
            </w:r>
          </w:p>
        </w:tc>
        <w:tc>
          <w:tcPr>
            <w:tcW w:w="2835" w:type="dxa"/>
          </w:tcPr>
          <w:p w:rsidR="00425792" w:rsidRPr="00313F3F" w:rsidRDefault="00425792" w:rsidP="00301437">
            <w:pPr>
              <w:cnfStyle w:val="000000000000"/>
              <w:rPr>
                <w:rFonts w:ascii="Times New Roman" w:hAnsi="Times New Roman" w:cs="Times New Roman"/>
                <w:color w:val="000000" w:themeColor="text1"/>
                <w:sz w:val="24"/>
                <w:szCs w:val="24"/>
              </w:rPr>
            </w:pPr>
            <w:r w:rsidRPr="00432F1E">
              <w:rPr>
                <w:rFonts w:ascii="Times New Roman" w:hAnsi="Times New Roman" w:cs="Times New Roman"/>
                <w:noProof/>
                <w:color w:val="000000" w:themeColor="text1"/>
                <w:sz w:val="24"/>
                <w:szCs w:val="24"/>
              </w:rPr>
              <w:drawing>
                <wp:inline distT="0" distB="0" distL="0" distR="0">
                  <wp:extent cx="1598806" cy="1057275"/>
                  <wp:effectExtent l="19050" t="0" r="1394" b="0"/>
                  <wp:docPr id="79" name="Рисунок 19" descr="http://static.wix.com/media/c8a520_49dd9d76b5914cecae5e41b7ff2af4ae.jpg_srz_310_205_75_22_0.5_1.2_75_jpg_s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atic.wix.com/media/c8a520_49dd9d76b5914cecae5e41b7ff2af4ae.jpg_srz_310_205_75_22_0.5_1.2_75_jpg_srz"/>
                          <pic:cNvPicPr>
                            <a:picLocks noChangeAspect="1" noChangeArrowheads="1"/>
                          </pic:cNvPicPr>
                        </pic:nvPicPr>
                        <pic:blipFill>
                          <a:blip r:embed="rId50"/>
                          <a:srcRect/>
                          <a:stretch>
                            <a:fillRect/>
                          </a:stretch>
                        </pic:blipFill>
                        <pic:spPr bwMode="auto">
                          <a:xfrm>
                            <a:off x="0" y="0"/>
                            <a:ext cx="1598806" cy="1057275"/>
                          </a:xfrm>
                          <a:prstGeom prst="rect">
                            <a:avLst/>
                          </a:prstGeom>
                          <a:noFill/>
                          <a:ln w="9525">
                            <a:noFill/>
                            <a:miter lim="800000"/>
                            <a:headEnd/>
                            <a:tailEnd/>
                          </a:ln>
                        </pic:spPr>
                      </pic:pic>
                    </a:graphicData>
                  </a:graphic>
                </wp:inline>
              </w:drawing>
            </w:r>
          </w:p>
        </w:tc>
      </w:tr>
      <w:tr w:rsidR="00425792" w:rsidRPr="00313F3F" w:rsidTr="006A013D">
        <w:trPr>
          <w:cnfStyle w:val="000000100000"/>
        </w:trPr>
        <w:tc>
          <w:tcPr>
            <w:cnfStyle w:val="001000000000"/>
            <w:tcW w:w="2943" w:type="dxa"/>
          </w:tcPr>
          <w:p w:rsidR="00425792" w:rsidRPr="00313F3F" w:rsidRDefault="00425792" w:rsidP="0030143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Кафе «Огурчик»</w:t>
            </w:r>
          </w:p>
        </w:tc>
        <w:tc>
          <w:tcPr>
            <w:tcW w:w="2694" w:type="dxa"/>
          </w:tcPr>
          <w:p w:rsidR="00425792" w:rsidRPr="00313F3F" w:rsidRDefault="00425792" w:rsidP="00301437">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п.</w:t>
            </w:r>
            <w:r>
              <w:rPr>
                <w:rFonts w:ascii="Times New Roman" w:hAnsi="Times New Roman" w:cs="Times New Roman"/>
                <w:color w:val="000000" w:themeColor="text1"/>
                <w:sz w:val="24"/>
                <w:szCs w:val="24"/>
              </w:rPr>
              <w:t xml:space="preserve"> </w:t>
            </w:r>
            <w:r w:rsidRPr="00313F3F">
              <w:rPr>
                <w:rFonts w:ascii="Times New Roman" w:hAnsi="Times New Roman" w:cs="Times New Roman"/>
                <w:color w:val="000000" w:themeColor="text1"/>
                <w:sz w:val="24"/>
                <w:szCs w:val="24"/>
              </w:rPr>
              <w:t>Шексна,</w:t>
            </w:r>
          </w:p>
          <w:p w:rsidR="00425792" w:rsidRPr="00313F3F" w:rsidRDefault="00425792" w:rsidP="00301437">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w:t>
            </w:r>
            <w:r w:rsidRPr="00313F3F">
              <w:rPr>
                <w:rFonts w:ascii="Times New Roman" w:hAnsi="Times New Roman" w:cs="Times New Roman"/>
                <w:color w:val="000000" w:themeColor="text1"/>
                <w:sz w:val="24"/>
                <w:szCs w:val="24"/>
              </w:rPr>
              <w:t>л. Октябрьская</w:t>
            </w:r>
            <w:r>
              <w:rPr>
                <w:rFonts w:ascii="Times New Roman" w:hAnsi="Times New Roman" w:cs="Times New Roman"/>
                <w:color w:val="000000" w:themeColor="text1"/>
                <w:sz w:val="24"/>
                <w:szCs w:val="24"/>
              </w:rPr>
              <w:t>, д. 45</w:t>
            </w:r>
            <w:r w:rsidRPr="00313F3F">
              <w:rPr>
                <w:rFonts w:ascii="Times New Roman" w:hAnsi="Times New Roman" w:cs="Times New Roman"/>
                <w:color w:val="000000" w:themeColor="text1"/>
                <w:sz w:val="24"/>
                <w:szCs w:val="24"/>
              </w:rPr>
              <w:t xml:space="preserve"> </w:t>
            </w:r>
          </w:p>
        </w:tc>
        <w:tc>
          <w:tcPr>
            <w:tcW w:w="1995" w:type="dxa"/>
          </w:tcPr>
          <w:p w:rsidR="00425792" w:rsidRPr="00313F3F" w:rsidRDefault="00425792" w:rsidP="008D6C40">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/81751/ 2-13-75</w:t>
            </w:r>
          </w:p>
        </w:tc>
        <w:tc>
          <w:tcPr>
            <w:tcW w:w="2835" w:type="dxa"/>
          </w:tcPr>
          <w:p w:rsidR="00425792" w:rsidRPr="00313F3F" w:rsidRDefault="00425792" w:rsidP="00301437">
            <w:pPr>
              <w:cnfStyle w:val="000000100000"/>
              <w:rPr>
                <w:rFonts w:ascii="Times New Roman" w:hAnsi="Times New Roman" w:cs="Times New Roman"/>
                <w:color w:val="000000" w:themeColor="text1"/>
                <w:sz w:val="24"/>
                <w:szCs w:val="24"/>
              </w:rPr>
            </w:pPr>
            <w:r w:rsidRPr="001A4741">
              <w:rPr>
                <w:rFonts w:ascii="Times New Roman" w:hAnsi="Times New Roman" w:cs="Times New Roman"/>
                <w:noProof/>
                <w:color w:val="000000" w:themeColor="text1"/>
                <w:sz w:val="24"/>
                <w:szCs w:val="24"/>
              </w:rPr>
              <w:drawing>
                <wp:inline distT="0" distB="0" distL="0" distR="0">
                  <wp:extent cx="1598930" cy="1010602"/>
                  <wp:effectExtent l="19050" t="0" r="1270" b="0"/>
                  <wp:docPr id="80" name="Рисунок 22" descr="http://cs618331.vk.me/v618331768/1bde7/ZinbXjrIu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s618331.vk.me/v618331768/1bde7/ZinbXjrIulY.jpg"/>
                          <pic:cNvPicPr>
                            <a:picLocks noChangeAspect="1" noChangeArrowheads="1"/>
                          </pic:cNvPicPr>
                        </pic:nvPicPr>
                        <pic:blipFill>
                          <a:blip r:embed="rId51" cstate="print"/>
                          <a:srcRect b="15794"/>
                          <a:stretch>
                            <a:fillRect/>
                          </a:stretch>
                        </pic:blipFill>
                        <pic:spPr bwMode="auto">
                          <a:xfrm>
                            <a:off x="0" y="0"/>
                            <a:ext cx="1598930" cy="1010602"/>
                          </a:xfrm>
                          <a:prstGeom prst="rect">
                            <a:avLst/>
                          </a:prstGeom>
                          <a:noFill/>
                          <a:ln w="9525">
                            <a:noFill/>
                            <a:miter lim="800000"/>
                            <a:headEnd/>
                            <a:tailEnd/>
                          </a:ln>
                        </pic:spPr>
                      </pic:pic>
                    </a:graphicData>
                  </a:graphic>
                </wp:inline>
              </w:drawing>
            </w:r>
          </w:p>
        </w:tc>
      </w:tr>
      <w:tr w:rsidR="00425792" w:rsidRPr="00313F3F" w:rsidTr="006A013D">
        <w:tc>
          <w:tcPr>
            <w:cnfStyle w:val="001000000000"/>
            <w:tcW w:w="2943" w:type="dxa"/>
          </w:tcPr>
          <w:p w:rsidR="00425792" w:rsidRPr="00164990" w:rsidRDefault="00425792" w:rsidP="00BB3D51">
            <w:pPr>
              <w:rPr>
                <w:rFonts w:ascii="Times New Roman" w:hAnsi="Times New Roman" w:cs="Times New Roman"/>
                <w:b w:val="0"/>
                <w:color w:val="000000" w:themeColor="text1"/>
                <w:sz w:val="24"/>
                <w:szCs w:val="24"/>
              </w:rPr>
            </w:pPr>
            <w:r w:rsidRPr="00164990">
              <w:rPr>
                <w:rFonts w:ascii="Times New Roman" w:hAnsi="Times New Roman" w:cs="Times New Roman"/>
                <w:b w:val="0"/>
                <w:color w:val="000000" w:themeColor="text1"/>
                <w:sz w:val="24"/>
                <w:szCs w:val="24"/>
              </w:rPr>
              <w:t>Бар «Классик»</w:t>
            </w:r>
          </w:p>
        </w:tc>
        <w:tc>
          <w:tcPr>
            <w:tcW w:w="2694" w:type="dxa"/>
          </w:tcPr>
          <w:p w:rsidR="00425792" w:rsidRPr="00164990" w:rsidRDefault="00425792" w:rsidP="00BB3D51">
            <w:pPr>
              <w:cnfStyle w:val="000000000000"/>
              <w:rPr>
                <w:rFonts w:ascii="Times New Roman" w:hAnsi="Times New Roman" w:cs="Times New Roman"/>
                <w:color w:val="000000" w:themeColor="text1"/>
                <w:sz w:val="24"/>
                <w:szCs w:val="24"/>
              </w:rPr>
            </w:pPr>
            <w:r w:rsidRPr="00164990">
              <w:rPr>
                <w:rFonts w:ascii="Times New Roman" w:hAnsi="Times New Roman" w:cs="Times New Roman"/>
                <w:color w:val="000000" w:themeColor="text1"/>
                <w:sz w:val="24"/>
                <w:szCs w:val="24"/>
              </w:rPr>
              <w:t>п. Шексна,</w:t>
            </w:r>
          </w:p>
          <w:p w:rsidR="00425792" w:rsidRPr="00164990" w:rsidRDefault="00425792" w:rsidP="00BB3D51">
            <w:pPr>
              <w:cnfStyle w:val="000000000000"/>
              <w:rPr>
                <w:rFonts w:ascii="Times New Roman" w:hAnsi="Times New Roman" w:cs="Times New Roman"/>
                <w:color w:val="000000" w:themeColor="text1"/>
                <w:sz w:val="24"/>
                <w:szCs w:val="24"/>
              </w:rPr>
            </w:pPr>
            <w:r w:rsidRPr="00164990">
              <w:rPr>
                <w:rFonts w:ascii="Times New Roman" w:hAnsi="Times New Roman" w:cs="Times New Roman"/>
                <w:color w:val="000000" w:themeColor="text1"/>
                <w:sz w:val="24"/>
                <w:szCs w:val="24"/>
              </w:rPr>
              <w:t>ул. Ленина</w:t>
            </w:r>
            <w:r>
              <w:rPr>
                <w:rFonts w:ascii="Times New Roman" w:hAnsi="Times New Roman" w:cs="Times New Roman"/>
                <w:color w:val="000000" w:themeColor="text1"/>
                <w:sz w:val="24"/>
                <w:szCs w:val="24"/>
              </w:rPr>
              <w:t>, д.21</w:t>
            </w:r>
          </w:p>
        </w:tc>
        <w:tc>
          <w:tcPr>
            <w:tcW w:w="1995" w:type="dxa"/>
          </w:tcPr>
          <w:p w:rsidR="00425792" w:rsidRPr="00164990" w:rsidRDefault="00425792" w:rsidP="00BB3D51">
            <w:pPr>
              <w:cnfStyle w:val="0000000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/81751/ 2-12-17</w:t>
            </w:r>
          </w:p>
        </w:tc>
        <w:tc>
          <w:tcPr>
            <w:tcW w:w="2835" w:type="dxa"/>
          </w:tcPr>
          <w:p w:rsidR="00425792" w:rsidRPr="001A4741" w:rsidRDefault="00425792" w:rsidP="00301437">
            <w:pPr>
              <w:cnfStyle w:val="000000000000"/>
              <w:rPr>
                <w:rFonts w:ascii="Times New Roman" w:hAnsi="Times New Roman" w:cs="Times New Roman"/>
                <w:noProof/>
                <w:color w:val="000000" w:themeColor="text1"/>
                <w:sz w:val="24"/>
                <w:szCs w:val="24"/>
              </w:rPr>
            </w:pPr>
          </w:p>
        </w:tc>
      </w:tr>
      <w:tr w:rsidR="00425792" w:rsidRPr="00313F3F" w:rsidTr="006A013D">
        <w:trPr>
          <w:cnfStyle w:val="000000100000"/>
        </w:trPr>
        <w:tc>
          <w:tcPr>
            <w:cnfStyle w:val="001000000000"/>
            <w:tcW w:w="2943" w:type="dxa"/>
          </w:tcPr>
          <w:p w:rsidR="00425792" w:rsidRPr="00313F3F" w:rsidRDefault="00425792" w:rsidP="0030143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Кафе «Парус»</w:t>
            </w:r>
          </w:p>
        </w:tc>
        <w:tc>
          <w:tcPr>
            <w:tcW w:w="2694" w:type="dxa"/>
          </w:tcPr>
          <w:p w:rsidR="00551245" w:rsidRDefault="00425792" w:rsidP="008D6C40">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п. Шексна</w:t>
            </w:r>
            <w:r>
              <w:rPr>
                <w:rFonts w:ascii="Times New Roman" w:hAnsi="Times New Roman" w:cs="Times New Roman"/>
                <w:color w:val="000000" w:themeColor="text1"/>
                <w:sz w:val="24"/>
                <w:szCs w:val="24"/>
              </w:rPr>
              <w:t xml:space="preserve">, </w:t>
            </w:r>
          </w:p>
          <w:p w:rsidR="00425792" w:rsidRPr="00313F3F" w:rsidRDefault="00425792" w:rsidP="008D6C40">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ул.</w:t>
            </w:r>
            <w:r w:rsidR="0055124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Шлюзовая, д.11</w:t>
            </w:r>
          </w:p>
        </w:tc>
        <w:tc>
          <w:tcPr>
            <w:tcW w:w="1995" w:type="dxa"/>
          </w:tcPr>
          <w:p w:rsidR="00425792" w:rsidRPr="00313F3F" w:rsidRDefault="00425792" w:rsidP="00301437">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+7921-256-21-02</w:t>
            </w:r>
          </w:p>
        </w:tc>
        <w:tc>
          <w:tcPr>
            <w:tcW w:w="2835" w:type="dxa"/>
          </w:tcPr>
          <w:p w:rsidR="00425792" w:rsidRPr="00313F3F" w:rsidRDefault="00425792" w:rsidP="00301437">
            <w:pPr>
              <w:cnfStyle w:val="000000100000"/>
              <w:rPr>
                <w:rFonts w:ascii="Times New Roman" w:hAnsi="Times New Roman" w:cs="Times New Roman"/>
                <w:color w:val="000000" w:themeColor="text1"/>
                <w:sz w:val="24"/>
                <w:szCs w:val="24"/>
              </w:rPr>
            </w:pPr>
            <w:r w:rsidRPr="000D5647">
              <w:rPr>
                <w:rFonts w:ascii="Times New Roman" w:hAnsi="Times New Roman" w:cs="Times New Roman"/>
                <w:noProof/>
                <w:color w:val="000000" w:themeColor="text1"/>
                <w:sz w:val="24"/>
                <w:szCs w:val="24"/>
              </w:rPr>
              <w:drawing>
                <wp:inline distT="0" distB="0" distL="0" distR="0">
                  <wp:extent cx="1598930" cy="1066287"/>
                  <wp:effectExtent l="19050" t="0" r="1270" b="0"/>
                  <wp:docPr id="84" name="Рисунок 25" descr="http://parus35.ru/wp-content/gallery/cafes-delivery-service/IMG_7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arus35.ru/wp-content/gallery/cafes-delivery-service/IMG_7951.jpg"/>
                          <pic:cNvPicPr>
                            <a:picLocks noChangeAspect="1" noChangeArrowheads="1"/>
                          </pic:cNvPicPr>
                        </pic:nvPicPr>
                        <pic:blipFill>
                          <a:blip r:embed="rId52" cstate="print"/>
                          <a:srcRect/>
                          <a:stretch>
                            <a:fillRect/>
                          </a:stretch>
                        </pic:blipFill>
                        <pic:spPr bwMode="auto">
                          <a:xfrm>
                            <a:off x="0" y="0"/>
                            <a:ext cx="1602065" cy="1068378"/>
                          </a:xfrm>
                          <a:prstGeom prst="rect">
                            <a:avLst/>
                          </a:prstGeom>
                          <a:noFill/>
                          <a:ln w="9525">
                            <a:noFill/>
                            <a:miter lim="800000"/>
                            <a:headEnd/>
                            <a:tailEnd/>
                          </a:ln>
                        </pic:spPr>
                      </pic:pic>
                    </a:graphicData>
                  </a:graphic>
                </wp:inline>
              </w:drawing>
            </w:r>
          </w:p>
        </w:tc>
      </w:tr>
      <w:tr w:rsidR="00425792" w:rsidRPr="00313F3F" w:rsidTr="006A013D">
        <w:tc>
          <w:tcPr>
            <w:cnfStyle w:val="001000000000"/>
            <w:tcW w:w="2943" w:type="dxa"/>
          </w:tcPr>
          <w:p w:rsidR="00425792" w:rsidRPr="00313F3F" w:rsidRDefault="00425792" w:rsidP="0030143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Кафе «Шексна»</w:t>
            </w:r>
          </w:p>
        </w:tc>
        <w:tc>
          <w:tcPr>
            <w:tcW w:w="2694" w:type="dxa"/>
          </w:tcPr>
          <w:p w:rsidR="00425792" w:rsidRPr="00313F3F"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п. Шексна,</w:t>
            </w:r>
          </w:p>
          <w:p w:rsidR="00425792" w:rsidRPr="00313F3F"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ул. Пролетарская,</w:t>
            </w:r>
            <w:r w:rsidR="00551245">
              <w:rPr>
                <w:rFonts w:ascii="Times New Roman" w:hAnsi="Times New Roman" w:cs="Times New Roman"/>
                <w:color w:val="000000" w:themeColor="text1"/>
                <w:sz w:val="24"/>
                <w:szCs w:val="24"/>
              </w:rPr>
              <w:t xml:space="preserve"> </w:t>
            </w:r>
            <w:r w:rsidRPr="00313F3F">
              <w:rPr>
                <w:rFonts w:ascii="Times New Roman" w:hAnsi="Times New Roman" w:cs="Times New Roman"/>
                <w:color w:val="000000" w:themeColor="text1"/>
                <w:sz w:val="24"/>
                <w:szCs w:val="24"/>
              </w:rPr>
              <w:t>д.8</w:t>
            </w:r>
          </w:p>
        </w:tc>
        <w:tc>
          <w:tcPr>
            <w:tcW w:w="1995" w:type="dxa"/>
          </w:tcPr>
          <w:p w:rsidR="00425792" w:rsidRPr="00313F3F"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/81751/ 2-19-43</w:t>
            </w:r>
          </w:p>
          <w:p w:rsidR="00425792" w:rsidRPr="00313F3F" w:rsidRDefault="00425792" w:rsidP="00301437">
            <w:pPr>
              <w:cnfStyle w:val="0000000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2-16-71</w:t>
            </w:r>
          </w:p>
        </w:tc>
        <w:tc>
          <w:tcPr>
            <w:tcW w:w="2835" w:type="dxa"/>
          </w:tcPr>
          <w:p w:rsidR="00425792" w:rsidRPr="00313F3F" w:rsidRDefault="00425792" w:rsidP="00301437">
            <w:pPr>
              <w:cnfStyle w:val="000000000000"/>
              <w:rPr>
                <w:rFonts w:ascii="Times New Roman" w:hAnsi="Times New Roman" w:cs="Times New Roman"/>
                <w:color w:val="000000" w:themeColor="text1"/>
                <w:sz w:val="24"/>
                <w:szCs w:val="24"/>
              </w:rPr>
            </w:pPr>
            <w:r w:rsidRPr="000D5647">
              <w:rPr>
                <w:rFonts w:ascii="Times New Roman" w:hAnsi="Times New Roman" w:cs="Times New Roman"/>
                <w:noProof/>
                <w:color w:val="000000" w:themeColor="text1"/>
                <w:sz w:val="24"/>
                <w:szCs w:val="24"/>
              </w:rPr>
              <w:drawing>
                <wp:inline distT="0" distB="0" distL="0" distR="0">
                  <wp:extent cx="1610965" cy="962025"/>
                  <wp:effectExtent l="19050" t="0" r="8285" b="0"/>
                  <wp:docPr id="85" name="Рисунок 31" descr="http://shechsna.narod.ru/images/ka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echsna.narod.ru/images/kafe.jpg"/>
                          <pic:cNvPicPr>
                            <a:picLocks noChangeAspect="1" noChangeArrowheads="1"/>
                          </pic:cNvPicPr>
                        </pic:nvPicPr>
                        <pic:blipFill>
                          <a:blip r:embed="rId53"/>
                          <a:srcRect/>
                          <a:stretch>
                            <a:fillRect/>
                          </a:stretch>
                        </pic:blipFill>
                        <pic:spPr bwMode="auto">
                          <a:xfrm>
                            <a:off x="0" y="0"/>
                            <a:ext cx="1610965" cy="962025"/>
                          </a:xfrm>
                          <a:prstGeom prst="rect">
                            <a:avLst/>
                          </a:prstGeom>
                          <a:noFill/>
                          <a:ln w="9525">
                            <a:noFill/>
                            <a:miter lim="800000"/>
                            <a:headEnd/>
                            <a:tailEnd/>
                          </a:ln>
                        </pic:spPr>
                      </pic:pic>
                    </a:graphicData>
                  </a:graphic>
                </wp:inline>
              </w:drawing>
            </w:r>
          </w:p>
        </w:tc>
      </w:tr>
      <w:tr w:rsidR="00425792" w:rsidRPr="00313F3F" w:rsidTr="006A013D">
        <w:trPr>
          <w:cnfStyle w:val="000000100000"/>
        </w:trPr>
        <w:tc>
          <w:tcPr>
            <w:cnfStyle w:val="001000000000"/>
            <w:tcW w:w="2943" w:type="dxa"/>
          </w:tcPr>
          <w:p w:rsidR="00425792" w:rsidRPr="00313F3F" w:rsidRDefault="00425792" w:rsidP="00301437">
            <w:pPr>
              <w:rPr>
                <w:rFonts w:ascii="Times New Roman" w:hAnsi="Times New Roman" w:cs="Times New Roman"/>
                <w:b w:val="0"/>
                <w:color w:val="000000" w:themeColor="text1"/>
                <w:sz w:val="24"/>
                <w:szCs w:val="24"/>
              </w:rPr>
            </w:pPr>
            <w:r w:rsidRPr="00313F3F">
              <w:rPr>
                <w:rFonts w:ascii="Times New Roman" w:hAnsi="Times New Roman" w:cs="Times New Roman"/>
                <w:b w:val="0"/>
                <w:color w:val="000000" w:themeColor="text1"/>
                <w:sz w:val="24"/>
                <w:szCs w:val="24"/>
              </w:rPr>
              <w:t xml:space="preserve">Столовая </w:t>
            </w:r>
          </w:p>
        </w:tc>
        <w:tc>
          <w:tcPr>
            <w:tcW w:w="2694" w:type="dxa"/>
          </w:tcPr>
          <w:p w:rsidR="00425792" w:rsidRPr="00313F3F" w:rsidRDefault="00425792" w:rsidP="00301437">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Pr="00313F3F">
              <w:rPr>
                <w:rFonts w:ascii="Times New Roman" w:hAnsi="Times New Roman" w:cs="Times New Roman"/>
                <w:color w:val="000000" w:themeColor="text1"/>
                <w:sz w:val="24"/>
                <w:szCs w:val="24"/>
              </w:rPr>
              <w:t xml:space="preserve">. Шексна, </w:t>
            </w:r>
          </w:p>
          <w:p w:rsidR="00425792" w:rsidRPr="00313F3F" w:rsidRDefault="00425792" w:rsidP="009002B0">
            <w:pPr>
              <w:cnfStyle w:val="000000100000"/>
              <w:rPr>
                <w:rFonts w:ascii="Times New Roman" w:hAnsi="Times New Roman" w:cs="Times New Roman"/>
                <w:color w:val="000000" w:themeColor="text1"/>
                <w:sz w:val="24"/>
                <w:szCs w:val="24"/>
              </w:rPr>
            </w:pPr>
            <w:r w:rsidRPr="00313F3F">
              <w:rPr>
                <w:rFonts w:ascii="Times New Roman" w:hAnsi="Times New Roman" w:cs="Times New Roman"/>
                <w:color w:val="000000" w:themeColor="text1"/>
                <w:sz w:val="24"/>
                <w:szCs w:val="24"/>
              </w:rPr>
              <w:t xml:space="preserve">ул. Пролетарская, д. </w:t>
            </w:r>
            <w:r>
              <w:rPr>
                <w:rFonts w:ascii="Times New Roman" w:hAnsi="Times New Roman" w:cs="Times New Roman"/>
                <w:color w:val="000000" w:themeColor="text1"/>
                <w:sz w:val="24"/>
                <w:szCs w:val="24"/>
              </w:rPr>
              <w:t>17</w:t>
            </w:r>
          </w:p>
        </w:tc>
        <w:tc>
          <w:tcPr>
            <w:tcW w:w="1995" w:type="dxa"/>
          </w:tcPr>
          <w:p w:rsidR="00425792" w:rsidRPr="00313F3F" w:rsidRDefault="00425792" w:rsidP="00301437">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/81751/ 2-18-67</w:t>
            </w:r>
          </w:p>
        </w:tc>
        <w:tc>
          <w:tcPr>
            <w:tcW w:w="2835" w:type="dxa"/>
          </w:tcPr>
          <w:p w:rsidR="00425792" w:rsidRPr="00313F3F" w:rsidRDefault="00425792" w:rsidP="00301437">
            <w:pPr>
              <w:cnfStyle w:val="000000100000"/>
              <w:rPr>
                <w:rFonts w:ascii="Times New Roman" w:hAnsi="Times New Roman" w:cs="Times New Roman"/>
                <w:color w:val="000000" w:themeColor="text1"/>
                <w:sz w:val="24"/>
                <w:szCs w:val="24"/>
              </w:rPr>
            </w:pPr>
            <w:r w:rsidRPr="000D5647">
              <w:rPr>
                <w:rFonts w:ascii="Times New Roman" w:hAnsi="Times New Roman" w:cs="Times New Roman"/>
                <w:noProof/>
                <w:color w:val="000000" w:themeColor="text1"/>
                <w:sz w:val="24"/>
                <w:szCs w:val="24"/>
              </w:rPr>
              <w:drawing>
                <wp:inline distT="0" distB="0" distL="0" distR="0">
                  <wp:extent cx="1614299" cy="1009650"/>
                  <wp:effectExtent l="19050" t="0" r="4951" b="0"/>
                  <wp:docPr id="86" name="Рисунок 34" descr="http://shechsna.narod.ru/images/stol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echsna.narod.ru/images/stolov.jpg"/>
                          <pic:cNvPicPr>
                            <a:picLocks noChangeAspect="1" noChangeArrowheads="1"/>
                          </pic:cNvPicPr>
                        </pic:nvPicPr>
                        <pic:blipFill>
                          <a:blip r:embed="rId54"/>
                          <a:srcRect/>
                          <a:stretch>
                            <a:fillRect/>
                          </a:stretch>
                        </pic:blipFill>
                        <pic:spPr bwMode="auto">
                          <a:xfrm>
                            <a:off x="0" y="0"/>
                            <a:ext cx="1614299" cy="1009650"/>
                          </a:xfrm>
                          <a:prstGeom prst="rect">
                            <a:avLst/>
                          </a:prstGeom>
                          <a:noFill/>
                          <a:ln w="9525">
                            <a:noFill/>
                            <a:miter lim="800000"/>
                            <a:headEnd/>
                            <a:tailEnd/>
                          </a:ln>
                        </pic:spPr>
                      </pic:pic>
                    </a:graphicData>
                  </a:graphic>
                </wp:inline>
              </w:drawing>
            </w:r>
          </w:p>
        </w:tc>
      </w:tr>
      <w:tr w:rsidR="00425792" w:rsidRPr="00313F3F" w:rsidTr="006A013D">
        <w:tc>
          <w:tcPr>
            <w:cnfStyle w:val="001000000000"/>
            <w:tcW w:w="2943" w:type="dxa"/>
          </w:tcPr>
          <w:p w:rsidR="00425792" w:rsidRDefault="00425792" w:rsidP="00313F3F">
            <w:pP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Бар-ресторан</w:t>
            </w:r>
          </w:p>
          <w:p w:rsidR="00425792" w:rsidRDefault="00425792" w:rsidP="00313F3F">
            <w:pPr>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«Елки – палки»</w:t>
            </w:r>
          </w:p>
        </w:tc>
        <w:tc>
          <w:tcPr>
            <w:tcW w:w="2694" w:type="dxa"/>
          </w:tcPr>
          <w:p w:rsidR="00425792" w:rsidRDefault="00425792" w:rsidP="00EF1FFE">
            <w:pPr>
              <w:cnfStyle w:val="0000000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 Шексна,</w:t>
            </w:r>
          </w:p>
          <w:p w:rsidR="00425792" w:rsidRPr="00313F3F" w:rsidRDefault="00425792" w:rsidP="00EF1FFE">
            <w:pPr>
              <w:cnfStyle w:val="0000000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ул. Водников, д.1а</w:t>
            </w:r>
          </w:p>
        </w:tc>
        <w:tc>
          <w:tcPr>
            <w:tcW w:w="1995" w:type="dxa"/>
          </w:tcPr>
          <w:p w:rsidR="00425792" w:rsidRPr="00313F3F" w:rsidRDefault="00425792" w:rsidP="008D6C40">
            <w:pPr>
              <w:cnfStyle w:val="0000000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/81751/ 2-49-99</w:t>
            </w:r>
          </w:p>
        </w:tc>
        <w:tc>
          <w:tcPr>
            <w:tcW w:w="2835" w:type="dxa"/>
          </w:tcPr>
          <w:p w:rsidR="00425792" w:rsidRPr="00313F3F" w:rsidRDefault="00425792" w:rsidP="00301437">
            <w:pPr>
              <w:cnfStyle w:val="000000000000"/>
              <w:rPr>
                <w:rFonts w:ascii="Times New Roman" w:hAnsi="Times New Roman" w:cs="Times New Roman"/>
                <w:color w:val="000000" w:themeColor="text1"/>
                <w:sz w:val="24"/>
                <w:szCs w:val="24"/>
              </w:rPr>
            </w:pPr>
          </w:p>
        </w:tc>
      </w:tr>
    </w:tbl>
    <w:p w:rsidR="00AC0AC1" w:rsidRDefault="00AC0AC1" w:rsidP="00301437">
      <w:pPr>
        <w:spacing w:after="0" w:line="240" w:lineRule="auto"/>
        <w:rPr>
          <w:rFonts w:ascii="Times New Roman" w:hAnsi="Times New Roman" w:cs="Times New Roman"/>
          <w:b/>
          <w:sz w:val="28"/>
          <w:szCs w:val="28"/>
        </w:rPr>
      </w:pPr>
    </w:p>
    <w:p w:rsidR="007C03E7" w:rsidRDefault="008873C6" w:rsidP="00301437">
      <w:pPr>
        <w:spacing w:after="0" w:line="240" w:lineRule="auto"/>
        <w:rPr>
          <w:rFonts w:ascii="Times New Roman" w:hAnsi="Times New Roman" w:cs="Times New Roman"/>
          <w:b/>
          <w:sz w:val="28"/>
          <w:szCs w:val="28"/>
        </w:rPr>
      </w:pPr>
      <w:r w:rsidRPr="008873C6">
        <w:rPr>
          <w:rFonts w:ascii="Times New Roman" w:hAnsi="Times New Roman" w:cs="Times New Roman"/>
          <w:noProof/>
          <w:sz w:val="28"/>
          <w:szCs w:val="28"/>
        </w:rPr>
        <w:lastRenderedPageBreak/>
        <w:pict>
          <v:shape id="_x0000_s1045" type="#_x0000_t202" style="position:absolute;margin-left:276.75pt;margin-top:1.25pt;width:171pt;height:34.5pt;z-index:251673600" filled="f" stroked="f">
            <v:textbox>
              <w:txbxContent>
                <w:p w:rsidR="00496375" w:rsidRPr="008F4F10" w:rsidRDefault="00496375">
                  <w:pPr>
                    <w:rPr>
                      <w:rFonts w:ascii="Times New Roman" w:hAnsi="Times New Roman" w:cs="Times New Roman"/>
                      <w:color w:val="FFFFFF" w:themeColor="background1"/>
                      <w:sz w:val="36"/>
                      <w:szCs w:val="36"/>
                    </w:rPr>
                  </w:pPr>
                  <w:r w:rsidRPr="008F4F10">
                    <w:rPr>
                      <w:rFonts w:ascii="Times New Roman" w:hAnsi="Times New Roman" w:cs="Times New Roman"/>
                      <w:color w:val="FFFFFF" w:themeColor="background1"/>
                      <w:sz w:val="36"/>
                      <w:szCs w:val="36"/>
                    </w:rPr>
                    <w:t>Промышленность</w:t>
                  </w:r>
                </w:p>
              </w:txbxContent>
            </v:textbox>
          </v:shape>
        </w:pict>
      </w:r>
      <w:r w:rsidRPr="008873C6">
        <w:rPr>
          <w:rFonts w:ascii="Times New Roman" w:hAnsi="Times New Roman" w:cs="Times New Roman"/>
          <w:noProof/>
          <w:sz w:val="28"/>
          <w:szCs w:val="28"/>
        </w:rPr>
        <w:pict>
          <v:rect id="_x0000_s1032" style="position:absolute;margin-left:267.25pt;margin-top:-2.6pt;width:304.15pt;height:40.2pt;z-index:251663360" fillcolor="#e36c0a [2409]" stroked="f"/>
        </w:pict>
      </w:r>
    </w:p>
    <w:p w:rsidR="006A013D" w:rsidRDefault="006A013D" w:rsidP="00301437">
      <w:pPr>
        <w:spacing w:after="0" w:line="240" w:lineRule="auto"/>
        <w:rPr>
          <w:rFonts w:ascii="Times New Roman" w:hAnsi="Times New Roman" w:cs="Times New Roman"/>
          <w:b/>
          <w:sz w:val="28"/>
          <w:szCs w:val="28"/>
        </w:rPr>
      </w:pPr>
    </w:p>
    <w:p w:rsidR="007C03E7" w:rsidRDefault="007C03E7" w:rsidP="00301437">
      <w:pPr>
        <w:spacing w:after="0" w:line="240" w:lineRule="auto"/>
        <w:rPr>
          <w:rFonts w:ascii="Times New Roman" w:hAnsi="Times New Roman" w:cs="Times New Roman"/>
          <w:b/>
          <w:sz w:val="28"/>
          <w:szCs w:val="28"/>
        </w:rPr>
      </w:pPr>
    </w:p>
    <w:p w:rsidR="00E17D78" w:rsidRDefault="008F4F10" w:rsidP="00301437">
      <w:pPr>
        <w:spacing w:after="0" w:line="240" w:lineRule="auto"/>
        <w:rPr>
          <w:rFonts w:ascii="Times New Roman" w:hAnsi="Times New Roman" w:cs="Times New Roman"/>
          <w:b/>
          <w:sz w:val="28"/>
          <w:szCs w:val="28"/>
        </w:rPr>
      </w:pPr>
      <w:r>
        <w:rPr>
          <w:rFonts w:ascii="Times New Roman" w:hAnsi="Times New Roman" w:cs="Times New Roman"/>
          <w:b/>
          <w:sz w:val="28"/>
          <w:szCs w:val="28"/>
        </w:rPr>
        <w:t>Основными отраслями промышленности района являются:</w:t>
      </w:r>
    </w:p>
    <w:p w:rsidR="00E17D78" w:rsidRDefault="00E17D78" w:rsidP="00301437">
      <w:pPr>
        <w:spacing w:after="0" w:line="240" w:lineRule="auto"/>
        <w:rPr>
          <w:rFonts w:ascii="Times New Roman" w:hAnsi="Times New Roman" w:cs="Times New Roman"/>
          <w:b/>
          <w:sz w:val="28"/>
          <w:szCs w:val="28"/>
        </w:rPr>
      </w:pPr>
    </w:p>
    <w:p w:rsidR="00E17D78" w:rsidRPr="004C1B37" w:rsidRDefault="00496375" w:rsidP="00FD2733">
      <w:pPr>
        <w:spacing w:after="0" w:line="240" w:lineRule="auto"/>
        <w:jc w:val="both"/>
        <w:rPr>
          <w:rFonts w:ascii="Times New Roman" w:hAnsi="Times New Roman" w:cs="Times New Roman"/>
          <w:sz w:val="28"/>
          <w:szCs w:val="28"/>
          <w:u w:val="single"/>
        </w:rPr>
      </w:pPr>
      <w:r>
        <w:rPr>
          <w:rFonts w:ascii="Times New Roman" w:hAnsi="Times New Roman" w:cs="Times New Roman"/>
          <w:noProof/>
          <w:sz w:val="28"/>
          <w:szCs w:val="28"/>
          <w:u w:val="single"/>
        </w:rPr>
        <w:drawing>
          <wp:anchor distT="0" distB="0" distL="114300" distR="114300" simplePos="0" relativeHeight="251804672" behindDoc="0" locked="0" layoutInCell="1" allowOverlap="1">
            <wp:simplePos x="0" y="0"/>
            <wp:positionH relativeFrom="column">
              <wp:posOffset>4857750</wp:posOffset>
            </wp:positionH>
            <wp:positionV relativeFrom="paragraph">
              <wp:posOffset>63500</wp:posOffset>
            </wp:positionV>
            <wp:extent cx="1714500" cy="1292225"/>
            <wp:effectExtent l="19050" t="0" r="0" b="0"/>
            <wp:wrapSquare wrapText="bothSides"/>
            <wp:docPr id="69" name="Рисунок 11" descr="Архив публикаций Шекснинская газета &quot;Звез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рхив публикаций Шекснинская газета &quot;Звезда&quot;"/>
                    <pic:cNvPicPr>
                      <a:picLocks noChangeAspect="1" noChangeArrowheads="1"/>
                    </pic:cNvPicPr>
                  </pic:nvPicPr>
                  <pic:blipFill>
                    <a:blip r:embed="rId55"/>
                    <a:srcRect/>
                    <a:stretch>
                      <a:fillRect/>
                    </a:stretch>
                  </pic:blipFill>
                  <pic:spPr bwMode="auto">
                    <a:xfrm>
                      <a:off x="0" y="0"/>
                      <a:ext cx="1714500" cy="1292225"/>
                    </a:xfrm>
                    <a:prstGeom prst="rect">
                      <a:avLst/>
                    </a:prstGeom>
                    <a:noFill/>
                    <a:ln w="9525">
                      <a:noFill/>
                      <a:miter lim="800000"/>
                      <a:headEnd/>
                      <a:tailEnd/>
                    </a:ln>
                  </pic:spPr>
                </pic:pic>
              </a:graphicData>
            </a:graphic>
          </wp:anchor>
        </w:drawing>
      </w:r>
      <w:r w:rsidR="00FD2733" w:rsidRPr="004C1B37">
        <w:rPr>
          <w:rFonts w:ascii="Times New Roman" w:hAnsi="Times New Roman" w:cs="Times New Roman"/>
          <w:sz w:val="28"/>
          <w:szCs w:val="28"/>
          <w:u w:val="single"/>
        </w:rPr>
        <w:t xml:space="preserve">Деревоперерабатывающая </w:t>
      </w:r>
    </w:p>
    <w:p w:rsidR="00FD2733" w:rsidRPr="004C1B37" w:rsidRDefault="00FD2733" w:rsidP="00FD2733">
      <w:pPr>
        <w:spacing w:after="0" w:line="240" w:lineRule="auto"/>
        <w:jc w:val="both"/>
        <w:rPr>
          <w:rFonts w:ascii="Times New Roman" w:hAnsi="Times New Roman" w:cs="Times New Roman"/>
          <w:sz w:val="28"/>
          <w:szCs w:val="28"/>
        </w:rPr>
      </w:pPr>
      <w:r w:rsidRPr="004C1B37">
        <w:rPr>
          <w:rFonts w:ascii="Times New Roman" w:hAnsi="Times New Roman" w:cs="Times New Roman"/>
          <w:b/>
          <w:sz w:val="28"/>
          <w:szCs w:val="28"/>
        </w:rPr>
        <w:t xml:space="preserve">ООО </w:t>
      </w:r>
      <w:proofErr w:type="gramStart"/>
      <w:r w:rsidRPr="004C1B37">
        <w:rPr>
          <w:rFonts w:ascii="Times New Roman" w:hAnsi="Times New Roman" w:cs="Times New Roman"/>
          <w:b/>
          <w:sz w:val="28"/>
          <w:szCs w:val="28"/>
        </w:rPr>
        <w:t>Шекснинский</w:t>
      </w:r>
      <w:proofErr w:type="gramEnd"/>
      <w:r w:rsidRPr="004C1B37">
        <w:rPr>
          <w:rFonts w:ascii="Times New Roman" w:hAnsi="Times New Roman" w:cs="Times New Roman"/>
          <w:b/>
          <w:sz w:val="28"/>
          <w:szCs w:val="28"/>
        </w:rPr>
        <w:t xml:space="preserve"> КДП»</w:t>
      </w:r>
      <w:r w:rsidRPr="004C1B37">
        <w:rPr>
          <w:rFonts w:ascii="Times New Roman" w:hAnsi="Times New Roman" w:cs="Times New Roman"/>
          <w:sz w:val="28"/>
          <w:szCs w:val="28"/>
        </w:rPr>
        <w:t xml:space="preserve"> - число работающих 7</w:t>
      </w:r>
      <w:r w:rsidR="0021541A" w:rsidRPr="004C1B37">
        <w:rPr>
          <w:rFonts w:ascii="Times New Roman" w:hAnsi="Times New Roman" w:cs="Times New Roman"/>
          <w:sz w:val="28"/>
          <w:szCs w:val="28"/>
        </w:rPr>
        <w:t>34</w:t>
      </w:r>
      <w:r w:rsidRPr="004C1B37">
        <w:rPr>
          <w:rFonts w:ascii="Times New Roman" w:hAnsi="Times New Roman" w:cs="Times New Roman"/>
          <w:sz w:val="28"/>
          <w:szCs w:val="28"/>
        </w:rPr>
        <w:t xml:space="preserve"> человек</w:t>
      </w:r>
      <w:r w:rsidR="0021541A" w:rsidRPr="004C1B37">
        <w:rPr>
          <w:rFonts w:ascii="Times New Roman" w:hAnsi="Times New Roman" w:cs="Times New Roman"/>
          <w:sz w:val="28"/>
          <w:szCs w:val="28"/>
        </w:rPr>
        <w:t>а</w:t>
      </w:r>
      <w:r w:rsidRPr="004C1B37">
        <w:rPr>
          <w:rFonts w:ascii="Times New Roman" w:hAnsi="Times New Roman" w:cs="Times New Roman"/>
          <w:sz w:val="28"/>
          <w:szCs w:val="28"/>
        </w:rPr>
        <w:t xml:space="preserve">. Это самое крупное деревообрабатывающее производство района. </w:t>
      </w:r>
      <w:r w:rsidR="000E3295" w:rsidRPr="000E3295">
        <w:rPr>
          <w:rFonts w:ascii="Times New Roman" w:hAnsi="Times New Roman" w:cs="Times New Roman"/>
          <w:sz w:val="28"/>
          <w:szCs w:val="28"/>
        </w:rPr>
        <w:t>В</w:t>
      </w:r>
      <w:r w:rsidRPr="000E3295">
        <w:rPr>
          <w:rFonts w:ascii="Times New Roman" w:hAnsi="Times New Roman" w:cs="Times New Roman"/>
          <w:sz w:val="28"/>
          <w:szCs w:val="28"/>
        </w:rPr>
        <w:t xml:space="preserve"> 2015 год</w:t>
      </w:r>
      <w:r w:rsidR="000E3295" w:rsidRPr="000E3295">
        <w:rPr>
          <w:rFonts w:ascii="Times New Roman" w:hAnsi="Times New Roman" w:cs="Times New Roman"/>
          <w:sz w:val="28"/>
          <w:szCs w:val="28"/>
        </w:rPr>
        <w:t>у</w:t>
      </w:r>
      <w:r w:rsidRPr="000E3295">
        <w:rPr>
          <w:rFonts w:ascii="Times New Roman" w:hAnsi="Times New Roman" w:cs="Times New Roman"/>
          <w:sz w:val="28"/>
          <w:szCs w:val="28"/>
        </w:rPr>
        <w:t xml:space="preserve"> на предприятии планируются</w:t>
      </w:r>
      <w:r w:rsidR="000E3295" w:rsidRPr="000E3295">
        <w:rPr>
          <w:rFonts w:ascii="Times New Roman" w:hAnsi="Times New Roman" w:cs="Times New Roman"/>
          <w:sz w:val="28"/>
          <w:szCs w:val="28"/>
        </w:rPr>
        <w:t xml:space="preserve"> установка шлифовальной машины на линии ДВП швейцарской фирмы (май), модернизация системы подачи щепы в рафинеры на линии МДФ и ДВП (июнь), модернизация оборудования стружечного отдел</w:t>
      </w:r>
      <w:r w:rsidR="00690288">
        <w:rPr>
          <w:rFonts w:ascii="Times New Roman" w:hAnsi="Times New Roman" w:cs="Times New Roman"/>
          <w:sz w:val="28"/>
          <w:szCs w:val="28"/>
        </w:rPr>
        <w:t>а</w:t>
      </w:r>
      <w:r w:rsidR="000E3295" w:rsidRPr="000E3295">
        <w:rPr>
          <w:rFonts w:ascii="Times New Roman" w:hAnsi="Times New Roman" w:cs="Times New Roman"/>
          <w:sz w:val="28"/>
          <w:szCs w:val="28"/>
        </w:rPr>
        <w:t xml:space="preserve"> ДСП-1</w:t>
      </w:r>
      <w:r w:rsidR="000E3295">
        <w:rPr>
          <w:rFonts w:ascii="Times New Roman" w:hAnsi="Times New Roman" w:cs="Times New Roman"/>
          <w:sz w:val="28"/>
          <w:szCs w:val="28"/>
        </w:rPr>
        <w:t xml:space="preserve"> (октябрь)</w:t>
      </w:r>
      <w:r w:rsidR="000E3295" w:rsidRPr="000E3295">
        <w:rPr>
          <w:rFonts w:ascii="Times New Roman" w:hAnsi="Times New Roman" w:cs="Times New Roman"/>
          <w:sz w:val="28"/>
          <w:szCs w:val="28"/>
        </w:rPr>
        <w:t>.</w:t>
      </w:r>
    </w:p>
    <w:p w:rsidR="00E17D78" w:rsidRPr="004C1B37" w:rsidRDefault="00FD2733" w:rsidP="00FD2733">
      <w:pPr>
        <w:spacing w:after="0" w:line="240" w:lineRule="auto"/>
        <w:jc w:val="both"/>
        <w:rPr>
          <w:rFonts w:ascii="Times New Roman" w:hAnsi="Times New Roman" w:cs="Times New Roman"/>
          <w:sz w:val="28"/>
          <w:szCs w:val="28"/>
        </w:rPr>
      </w:pPr>
      <w:r w:rsidRPr="004C1B37">
        <w:rPr>
          <w:rFonts w:ascii="Times New Roman" w:hAnsi="Times New Roman" w:cs="Times New Roman"/>
          <w:b/>
          <w:sz w:val="28"/>
          <w:szCs w:val="28"/>
        </w:rPr>
        <w:t>ООО «</w:t>
      </w:r>
      <w:proofErr w:type="spellStart"/>
      <w:r w:rsidRPr="004C1B37">
        <w:rPr>
          <w:rFonts w:ascii="Times New Roman" w:hAnsi="Times New Roman" w:cs="Times New Roman"/>
          <w:b/>
          <w:sz w:val="28"/>
          <w:szCs w:val="28"/>
        </w:rPr>
        <w:t>Коскисилва</w:t>
      </w:r>
      <w:proofErr w:type="spellEnd"/>
      <w:r w:rsidRPr="004C1B37">
        <w:rPr>
          <w:rFonts w:ascii="Times New Roman" w:hAnsi="Times New Roman" w:cs="Times New Roman"/>
          <w:b/>
          <w:sz w:val="28"/>
          <w:szCs w:val="28"/>
        </w:rPr>
        <w:t>»</w:t>
      </w:r>
      <w:r w:rsidRPr="004C1B37">
        <w:rPr>
          <w:rFonts w:ascii="Times New Roman" w:hAnsi="Times New Roman" w:cs="Times New Roman"/>
          <w:sz w:val="28"/>
          <w:szCs w:val="28"/>
        </w:rPr>
        <w:t xml:space="preserve"> - число работающих 84 человека. Входит в состав финского концерна </w:t>
      </w:r>
      <w:proofErr w:type="spellStart"/>
      <w:r w:rsidRPr="004C1B37">
        <w:rPr>
          <w:rFonts w:ascii="Times New Roman" w:hAnsi="Times New Roman" w:cs="Times New Roman"/>
          <w:sz w:val="28"/>
          <w:szCs w:val="28"/>
        </w:rPr>
        <w:t>Koskisen</w:t>
      </w:r>
      <w:proofErr w:type="spellEnd"/>
      <w:r w:rsidRPr="004C1B37">
        <w:rPr>
          <w:rFonts w:ascii="Times New Roman" w:hAnsi="Times New Roman" w:cs="Times New Roman"/>
          <w:sz w:val="28"/>
          <w:szCs w:val="28"/>
        </w:rPr>
        <w:t xml:space="preserve"> − одного из ведущих финских предприятий деревообрабатывающей отрасли. Специализируется на производстве березовых пиломатериалов. Планируемый объем выпуска продукции на 2015 год - </w:t>
      </w:r>
      <w:r w:rsidRPr="001D1D35">
        <w:rPr>
          <w:rFonts w:ascii="Times New Roman" w:hAnsi="Times New Roman" w:cs="Times New Roman"/>
          <w:sz w:val="28"/>
          <w:szCs w:val="28"/>
        </w:rPr>
        <w:t>7,2 тыс.</w:t>
      </w:r>
      <w:r w:rsidR="008624E6" w:rsidRPr="001D1D35">
        <w:rPr>
          <w:rFonts w:ascii="Times New Roman" w:hAnsi="Times New Roman" w:cs="Times New Roman"/>
          <w:sz w:val="28"/>
          <w:szCs w:val="28"/>
        </w:rPr>
        <w:t xml:space="preserve"> </w:t>
      </w:r>
      <w:r w:rsidRPr="001D1D35">
        <w:rPr>
          <w:rFonts w:ascii="Times New Roman" w:hAnsi="Times New Roman" w:cs="Times New Roman"/>
          <w:sz w:val="28"/>
          <w:szCs w:val="28"/>
        </w:rPr>
        <w:t>м3</w:t>
      </w:r>
      <w:r w:rsidRPr="004C1B37">
        <w:rPr>
          <w:rFonts w:ascii="Times New Roman" w:hAnsi="Times New Roman" w:cs="Times New Roman"/>
          <w:sz w:val="28"/>
          <w:szCs w:val="28"/>
        </w:rPr>
        <w:t xml:space="preserve"> пиломатериалов. 98% произведенной продукции составляет экспорт.</w:t>
      </w:r>
    </w:p>
    <w:p w:rsidR="00FD2733" w:rsidRPr="004C1B37" w:rsidRDefault="00FD2733" w:rsidP="00FD2733">
      <w:pPr>
        <w:spacing w:after="0" w:line="240" w:lineRule="auto"/>
        <w:jc w:val="both"/>
        <w:rPr>
          <w:rFonts w:ascii="Times New Roman" w:hAnsi="Times New Roman" w:cs="Times New Roman"/>
          <w:sz w:val="28"/>
          <w:szCs w:val="28"/>
        </w:rPr>
      </w:pPr>
    </w:p>
    <w:p w:rsidR="00FD2733" w:rsidRPr="004C1B37" w:rsidRDefault="00FD2733" w:rsidP="00FD2733">
      <w:pPr>
        <w:spacing w:after="0" w:line="240" w:lineRule="auto"/>
        <w:jc w:val="both"/>
        <w:rPr>
          <w:rFonts w:ascii="Times New Roman" w:hAnsi="Times New Roman" w:cs="Times New Roman"/>
          <w:sz w:val="28"/>
          <w:szCs w:val="28"/>
          <w:u w:val="single"/>
        </w:rPr>
      </w:pPr>
      <w:r w:rsidRPr="004C1B37">
        <w:rPr>
          <w:rFonts w:ascii="Times New Roman" w:hAnsi="Times New Roman" w:cs="Times New Roman"/>
          <w:sz w:val="28"/>
          <w:szCs w:val="28"/>
          <w:u w:val="single"/>
        </w:rPr>
        <w:t xml:space="preserve">Пищевая </w:t>
      </w:r>
    </w:p>
    <w:p w:rsidR="00FD2733" w:rsidRPr="004C1B37" w:rsidRDefault="003A458F" w:rsidP="00FD2733">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812864" behindDoc="0" locked="0" layoutInCell="1" allowOverlap="1">
            <wp:simplePos x="0" y="0"/>
            <wp:positionH relativeFrom="column">
              <wp:posOffset>3581400</wp:posOffset>
            </wp:positionH>
            <wp:positionV relativeFrom="paragraph">
              <wp:posOffset>788035</wp:posOffset>
            </wp:positionV>
            <wp:extent cx="3143250" cy="1028700"/>
            <wp:effectExtent l="19050" t="0" r="0" b="0"/>
            <wp:wrapSquare wrapText="bothSides"/>
            <wp:docPr id="160" name="Рисунок 45" descr="Шекснинский маслозавод - верность традици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Шекснинский маслозавод - верность традициям"/>
                    <pic:cNvPicPr>
                      <a:picLocks noChangeAspect="1" noChangeArrowheads="1"/>
                    </pic:cNvPicPr>
                  </pic:nvPicPr>
                  <pic:blipFill>
                    <a:blip r:embed="rId56"/>
                    <a:srcRect/>
                    <a:stretch>
                      <a:fillRect/>
                    </a:stretch>
                  </pic:blipFill>
                  <pic:spPr bwMode="auto">
                    <a:xfrm>
                      <a:off x="0" y="0"/>
                      <a:ext cx="3143250" cy="1028700"/>
                    </a:xfrm>
                    <a:prstGeom prst="rect">
                      <a:avLst/>
                    </a:prstGeom>
                    <a:noFill/>
                    <a:ln w="9525">
                      <a:noFill/>
                      <a:miter lim="800000"/>
                      <a:headEnd/>
                      <a:tailEnd/>
                    </a:ln>
                  </pic:spPr>
                </pic:pic>
              </a:graphicData>
            </a:graphic>
          </wp:anchor>
        </w:drawing>
      </w:r>
      <w:r w:rsidR="00FD2733" w:rsidRPr="004C1B37">
        <w:rPr>
          <w:rFonts w:ascii="Times New Roman" w:hAnsi="Times New Roman" w:cs="Times New Roman"/>
          <w:b/>
          <w:sz w:val="28"/>
          <w:szCs w:val="28"/>
        </w:rPr>
        <w:t>ПК «Шекснинский маслозавод»</w:t>
      </w:r>
      <w:r w:rsidR="00FD2733" w:rsidRPr="004C1B37">
        <w:rPr>
          <w:rFonts w:ascii="Times New Roman" w:hAnsi="Times New Roman" w:cs="Times New Roman"/>
          <w:sz w:val="28"/>
          <w:szCs w:val="28"/>
        </w:rPr>
        <w:t xml:space="preserve"> -  одно из старейших предприятий Вологодской области. Число работающих - 110 человек. Продукция ПК «Шекснинский маслозавод» изготовлена из качественного 100 % натурального молока и пользуется большим спросом и признана не только покупателями Вологодской области, но и покупателями других городов Северо-Западного региона России. Предприятие постоянно развивается, внедряя новые технологии и приобретая высокотехнологичное оборудование с целью повышения качества выпускаемой продукции. Вся продукция сертифицирована.</w:t>
      </w:r>
      <w:r w:rsidRPr="003A458F">
        <w:t xml:space="preserve"> </w:t>
      </w:r>
    </w:p>
    <w:p w:rsidR="00FD2733" w:rsidRPr="004C1B37" w:rsidRDefault="003A458F" w:rsidP="00FD2733">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rPr>
        <w:lastRenderedPageBreak/>
        <w:drawing>
          <wp:anchor distT="0" distB="0" distL="114300" distR="114300" simplePos="0" relativeHeight="251811840" behindDoc="0" locked="0" layoutInCell="1" allowOverlap="1">
            <wp:simplePos x="0" y="0"/>
            <wp:positionH relativeFrom="column">
              <wp:posOffset>4857750</wp:posOffset>
            </wp:positionH>
            <wp:positionV relativeFrom="paragraph">
              <wp:posOffset>-285750</wp:posOffset>
            </wp:positionV>
            <wp:extent cx="2057400" cy="1562100"/>
            <wp:effectExtent l="19050" t="0" r="0" b="0"/>
            <wp:wrapSquare wrapText="bothSides"/>
            <wp:docPr id="159" name="Рисунок 42" descr="Продам: рагу свиное в Ряз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родам: рагу свиное в Рязани"/>
                    <pic:cNvPicPr>
                      <a:picLocks noChangeAspect="1" noChangeArrowheads="1"/>
                    </pic:cNvPicPr>
                  </pic:nvPicPr>
                  <pic:blipFill>
                    <a:blip r:embed="rId57"/>
                    <a:srcRect/>
                    <a:stretch>
                      <a:fillRect/>
                    </a:stretch>
                  </pic:blipFill>
                  <pic:spPr bwMode="auto">
                    <a:xfrm>
                      <a:off x="0" y="0"/>
                      <a:ext cx="2057400" cy="1562100"/>
                    </a:xfrm>
                    <a:prstGeom prst="rect">
                      <a:avLst/>
                    </a:prstGeom>
                    <a:noFill/>
                    <a:ln w="9525">
                      <a:noFill/>
                      <a:miter lim="800000"/>
                      <a:headEnd/>
                      <a:tailEnd/>
                    </a:ln>
                  </pic:spPr>
                </pic:pic>
              </a:graphicData>
            </a:graphic>
          </wp:anchor>
        </w:drawing>
      </w:r>
      <w:r w:rsidR="00FD2733" w:rsidRPr="004C1B37">
        <w:rPr>
          <w:rFonts w:ascii="Times New Roman" w:hAnsi="Times New Roman" w:cs="Times New Roman"/>
          <w:b/>
          <w:sz w:val="28"/>
          <w:szCs w:val="28"/>
        </w:rPr>
        <w:t>ООО «Шекснинский бройлер»</w:t>
      </w:r>
      <w:r w:rsidR="00FD2733" w:rsidRPr="004C1B37">
        <w:rPr>
          <w:rFonts w:ascii="Times New Roman" w:hAnsi="Times New Roman" w:cs="Times New Roman"/>
          <w:sz w:val="28"/>
          <w:szCs w:val="28"/>
        </w:rPr>
        <w:t xml:space="preserve"> - число работающих 53</w:t>
      </w:r>
      <w:r w:rsidR="0021541A" w:rsidRPr="004C1B37">
        <w:rPr>
          <w:rFonts w:ascii="Times New Roman" w:hAnsi="Times New Roman" w:cs="Times New Roman"/>
          <w:sz w:val="28"/>
          <w:szCs w:val="28"/>
        </w:rPr>
        <w:t>9</w:t>
      </w:r>
      <w:r w:rsidR="00FD2733" w:rsidRPr="004C1B37">
        <w:rPr>
          <w:rFonts w:ascii="Times New Roman" w:hAnsi="Times New Roman" w:cs="Times New Roman"/>
          <w:sz w:val="28"/>
          <w:szCs w:val="28"/>
        </w:rPr>
        <w:t xml:space="preserve"> человек. Одно из крупнейших птицеводческих предприятий Вологодской области. Предприятие специализируется на разведении сельскохозяйственной птицы (бройлеров), производстве мяса бройлеров и его переработке. </w:t>
      </w:r>
    </w:p>
    <w:p w:rsidR="00FD2733" w:rsidRDefault="00FD2733" w:rsidP="00FD2733">
      <w:pPr>
        <w:spacing w:after="0" w:line="240" w:lineRule="auto"/>
        <w:jc w:val="both"/>
        <w:rPr>
          <w:rFonts w:ascii="Times New Roman" w:hAnsi="Times New Roman" w:cs="Times New Roman"/>
          <w:sz w:val="28"/>
          <w:szCs w:val="28"/>
        </w:rPr>
      </w:pPr>
    </w:p>
    <w:p w:rsidR="00FD2733" w:rsidRPr="004C1B37" w:rsidRDefault="00FD2733" w:rsidP="00FD2733">
      <w:pPr>
        <w:spacing w:after="0" w:line="240" w:lineRule="auto"/>
        <w:jc w:val="both"/>
        <w:rPr>
          <w:rFonts w:ascii="Times New Roman" w:hAnsi="Times New Roman" w:cs="Times New Roman"/>
          <w:sz w:val="28"/>
          <w:szCs w:val="28"/>
          <w:u w:val="single"/>
        </w:rPr>
      </w:pPr>
      <w:r w:rsidRPr="004C1B37">
        <w:rPr>
          <w:rFonts w:ascii="Times New Roman" w:hAnsi="Times New Roman" w:cs="Times New Roman"/>
          <w:sz w:val="28"/>
          <w:szCs w:val="28"/>
          <w:u w:val="single"/>
        </w:rPr>
        <w:t>Металлургическая</w:t>
      </w:r>
    </w:p>
    <w:p w:rsidR="009B611D" w:rsidRPr="004C1B37" w:rsidRDefault="00496375" w:rsidP="00FD2733">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805696" behindDoc="0" locked="0" layoutInCell="1" allowOverlap="1">
            <wp:simplePos x="0" y="0"/>
            <wp:positionH relativeFrom="column">
              <wp:posOffset>4925060</wp:posOffset>
            </wp:positionH>
            <wp:positionV relativeFrom="paragraph">
              <wp:posOffset>53340</wp:posOffset>
            </wp:positionV>
            <wp:extent cx="1789430" cy="1257300"/>
            <wp:effectExtent l="19050" t="0" r="1270" b="0"/>
            <wp:wrapSquare wrapText="bothSides"/>
            <wp:docPr id="70" name="Рисунок 14" descr="Библиотека изображений &quot;РИА Новости&quot; :: Иллюстрации :: Экономика и бизн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иблиотека изображений &quot;РИА Новости&quot; :: Иллюстрации :: Экономика и бизнес"/>
                    <pic:cNvPicPr>
                      <a:picLocks noChangeAspect="1" noChangeArrowheads="1"/>
                    </pic:cNvPicPr>
                  </pic:nvPicPr>
                  <pic:blipFill>
                    <a:blip r:embed="rId58" cstate="print"/>
                    <a:srcRect/>
                    <a:stretch>
                      <a:fillRect/>
                    </a:stretch>
                  </pic:blipFill>
                  <pic:spPr bwMode="auto">
                    <a:xfrm>
                      <a:off x="0" y="0"/>
                      <a:ext cx="1789430" cy="1257300"/>
                    </a:xfrm>
                    <a:prstGeom prst="rect">
                      <a:avLst/>
                    </a:prstGeom>
                    <a:noFill/>
                    <a:ln w="9525">
                      <a:noFill/>
                      <a:miter lim="800000"/>
                      <a:headEnd/>
                      <a:tailEnd/>
                    </a:ln>
                  </pic:spPr>
                </pic:pic>
              </a:graphicData>
            </a:graphic>
          </wp:anchor>
        </w:drawing>
      </w:r>
      <w:r w:rsidR="00FD2733" w:rsidRPr="004C1B37">
        <w:rPr>
          <w:rFonts w:ascii="Times New Roman" w:hAnsi="Times New Roman" w:cs="Times New Roman"/>
          <w:b/>
          <w:sz w:val="28"/>
          <w:szCs w:val="28"/>
        </w:rPr>
        <w:t>ООО «</w:t>
      </w:r>
      <w:proofErr w:type="spellStart"/>
      <w:r w:rsidR="00FD2733" w:rsidRPr="004C1B37">
        <w:rPr>
          <w:rFonts w:ascii="Times New Roman" w:hAnsi="Times New Roman" w:cs="Times New Roman"/>
          <w:b/>
          <w:sz w:val="28"/>
          <w:szCs w:val="28"/>
        </w:rPr>
        <w:t>Северсталь-ТПЗ-Шексна</w:t>
      </w:r>
      <w:proofErr w:type="spellEnd"/>
      <w:r w:rsidR="00FD2733" w:rsidRPr="004C1B37">
        <w:rPr>
          <w:rFonts w:ascii="Times New Roman" w:hAnsi="Times New Roman" w:cs="Times New Roman"/>
          <w:sz w:val="28"/>
          <w:szCs w:val="28"/>
        </w:rPr>
        <w:t>» - число работающих 19</w:t>
      </w:r>
      <w:r w:rsidR="0021541A" w:rsidRPr="004C1B37">
        <w:rPr>
          <w:rFonts w:ascii="Times New Roman" w:hAnsi="Times New Roman" w:cs="Times New Roman"/>
          <w:sz w:val="28"/>
          <w:szCs w:val="28"/>
        </w:rPr>
        <w:t>0</w:t>
      </w:r>
      <w:r w:rsidR="00FD2733" w:rsidRPr="004C1B37">
        <w:rPr>
          <w:rFonts w:ascii="Times New Roman" w:hAnsi="Times New Roman" w:cs="Times New Roman"/>
          <w:sz w:val="28"/>
          <w:szCs w:val="28"/>
        </w:rPr>
        <w:t xml:space="preserve"> человек. Предприятие расположено на территории индустриального парка «Шексна». Это уникальное для </w:t>
      </w:r>
      <w:proofErr w:type="spellStart"/>
      <w:r w:rsidR="00FD2733" w:rsidRPr="004C1B37">
        <w:rPr>
          <w:rFonts w:ascii="Times New Roman" w:hAnsi="Times New Roman" w:cs="Times New Roman"/>
          <w:sz w:val="28"/>
          <w:szCs w:val="28"/>
        </w:rPr>
        <w:t>Северо-Запада</w:t>
      </w:r>
      <w:proofErr w:type="spellEnd"/>
      <w:r w:rsidR="00FD2733" w:rsidRPr="004C1B37">
        <w:rPr>
          <w:rFonts w:ascii="Times New Roman" w:hAnsi="Times New Roman" w:cs="Times New Roman"/>
          <w:sz w:val="28"/>
          <w:szCs w:val="28"/>
        </w:rPr>
        <w:t xml:space="preserve"> России производство по составу оборудования и возможностям исполнения заказов. Производство ориентировано на выпуск продукции для изготовления строительных металлоконструкций. Основными потребителями продукции </w:t>
      </w:r>
      <w:proofErr w:type="spellStart"/>
      <w:r w:rsidR="00FD2733" w:rsidRPr="004C1B37">
        <w:rPr>
          <w:rFonts w:ascii="Times New Roman" w:hAnsi="Times New Roman" w:cs="Times New Roman"/>
          <w:sz w:val="28"/>
          <w:szCs w:val="28"/>
        </w:rPr>
        <w:t>трубопрофильного</w:t>
      </w:r>
      <w:proofErr w:type="spellEnd"/>
      <w:r w:rsidR="00FD2733" w:rsidRPr="004C1B37">
        <w:rPr>
          <w:rFonts w:ascii="Times New Roman" w:hAnsi="Times New Roman" w:cs="Times New Roman"/>
          <w:sz w:val="28"/>
          <w:szCs w:val="28"/>
        </w:rPr>
        <w:t xml:space="preserve"> завода являются предприятия строительной индустрии. 35% произведенной продукции составляет экспорт.</w:t>
      </w:r>
    </w:p>
    <w:p w:rsidR="007A70AE" w:rsidRDefault="007A70AE" w:rsidP="00FD2733">
      <w:pPr>
        <w:spacing w:after="0" w:line="240" w:lineRule="auto"/>
        <w:jc w:val="both"/>
        <w:rPr>
          <w:rFonts w:ascii="Times New Roman" w:hAnsi="Times New Roman" w:cs="Times New Roman"/>
          <w:sz w:val="24"/>
          <w:szCs w:val="24"/>
        </w:rPr>
      </w:pPr>
    </w:p>
    <w:tbl>
      <w:tblPr>
        <w:tblStyle w:val="-6"/>
        <w:tblW w:w="10973" w:type="dxa"/>
        <w:tblLook w:val="04A0"/>
      </w:tblPr>
      <w:tblGrid>
        <w:gridCol w:w="2095"/>
        <w:gridCol w:w="2691"/>
        <w:gridCol w:w="2424"/>
        <w:gridCol w:w="1812"/>
        <w:gridCol w:w="1951"/>
      </w:tblGrid>
      <w:tr w:rsidR="00BB3D51" w:rsidRPr="004C56F3" w:rsidTr="004F4139">
        <w:trPr>
          <w:cnfStyle w:val="100000000000"/>
          <w:trHeight w:val="520"/>
        </w:trPr>
        <w:tc>
          <w:tcPr>
            <w:cnfStyle w:val="001000000000"/>
            <w:tcW w:w="2095" w:type="dxa"/>
            <w:vMerge w:val="restart"/>
          </w:tcPr>
          <w:p w:rsidR="00BB3D51" w:rsidRDefault="00BB3D51" w:rsidP="00BB3D51">
            <w:pPr>
              <w:jc w:val="center"/>
              <w:rPr>
                <w:rFonts w:ascii="Times New Roman" w:hAnsi="Times New Roman" w:cs="Times New Roman"/>
                <w:b w:val="0"/>
                <w:sz w:val="18"/>
                <w:szCs w:val="18"/>
              </w:rPr>
            </w:pPr>
          </w:p>
          <w:p w:rsidR="00BB3D51" w:rsidRPr="004C56F3" w:rsidRDefault="00BB3D51" w:rsidP="00BB3D51">
            <w:pPr>
              <w:jc w:val="center"/>
              <w:rPr>
                <w:rFonts w:ascii="Times New Roman" w:hAnsi="Times New Roman" w:cs="Times New Roman"/>
                <w:b w:val="0"/>
                <w:sz w:val="18"/>
                <w:szCs w:val="18"/>
              </w:rPr>
            </w:pPr>
            <w:r w:rsidRPr="004C56F3">
              <w:rPr>
                <w:rFonts w:ascii="Times New Roman" w:hAnsi="Times New Roman" w:cs="Times New Roman"/>
                <w:b w:val="0"/>
                <w:sz w:val="18"/>
                <w:szCs w:val="18"/>
              </w:rPr>
              <w:t>Предприятие</w:t>
            </w:r>
          </w:p>
        </w:tc>
        <w:tc>
          <w:tcPr>
            <w:tcW w:w="2691" w:type="dxa"/>
            <w:vMerge w:val="restart"/>
          </w:tcPr>
          <w:p w:rsidR="00BB3D51" w:rsidRPr="004C56F3" w:rsidRDefault="00BB3D51" w:rsidP="00BB3D51">
            <w:pPr>
              <w:jc w:val="center"/>
              <w:cnfStyle w:val="100000000000"/>
              <w:rPr>
                <w:rFonts w:ascii="Times New Roman" w:hAnsi="Times New Roman" w:cs="Times New Roman"/>
                <w:b w:val="0"/>
                <w:sz w:val="18"/>
                <w:szCs w:val="18"/>
              </w:rPr>
            </w:pPr>
            <w:r w:rsidRPr="004C56F3">
              <w:rPr>
                <w:rFonts w:ascii="Times New Roman" w:hAnsi="Times New Roman" w:cs="Times New Roman"/>
                <w:b w:val="0"/>
                <w:sz w:val="18"/>
                <w:szCs w:val="18"/>
              </w:rPr>
              <w:t>Контактная информация</w:t>
            </w:r>
          </w:p>
        </w:tc>
        <w:tc>
          <w:tcPr>
            <w:tcW w:w="2424" w:type="dxa"/>
            <w:vMerge w:val="restart"/>
          </w:tcPr>
          <w:p w:rsidR="00BB3D51" w:rsidRPr="004C56F3" w:rsidRDefault="00BB3D51" w:rsidP="00BB3D51">
            <w:pPr>
              <w:jc w:val="center"/>
              <w:cnfStyle w:val="100000000000"/>
              <w:rPr>
                <w:rFonts w:ascii="Times New Roman" w:hAnsi="Times New Roman" w:cs="Times New Roman"/>
                <w:b w:val="0"/>
                <w:sz w:val="18"/>
                <w:szCs w:val="18"/>
              </w:rPr>
            </w:pPr>
            <w:r w:rsidRPr="004C56F3">
              <w:rPr>
                <w:rFonts w:ascii="Times New Roman" w:hAnsi="Times New Roman" w:cs="Times New Roman"/>
                <w:b w:val="0"/>
                <w:sz w:val="18"/>
                <w:szCs w:val="18"/>
              </w:rPr>
              <w:t>Объем производства продукции в год</w:t>
            </w:r>
          </w:p>
        </w:tc>
        <w:tc>
          <w:tcPr>
            <w:tcW w:w="3763" w:type="dxa"/>
            <w:gridSpan w:val="2"/>
          </w:tcPr>
          <w:p w:rsidR="00BB3D51" w:rsidRPr="004C56F3" w:rsidRDefault="00BB3D51" w:rsidP="00BB3D51">
            <w:pPr>
              <w:jc w:val="center"/>
              <w:cnfStyle w:val="100000000000"/>
              <w:rPr>
                <w:rFonts w:ascii="Times New Roman" w:hAnsi="Times New Roman" w:cs="Times New Roman"/>
                <w:b w:val="0"/>
                <w:sz w:val="18"/>
                <w:szCs w:val="18"/>
              </w:rPr>
            </w:pPr>
            <w:r w:rsidRPr="004C56F3">
              <w:rPr>
                <w:rFonts w:ascii="Times New Roman" w:hAnsi="Times New Roman" w:cs="Times New Roman"/>
                <w:b w:val="0"/>
                <w:sz w:val="18"/>
                <w:szCs w:val="18"/>
              </w:rPr>
              <w:t>Закупаемая продукция</w:t>
            </w:r>
          </w:p>
        </w:tc>
      </w:tr>
      <w:tr w:rsidR="00BB3D51" w:rsidRPr="004C56F3" w:rsidTr="004F4139">
        <w:trPr>
          <w:cnfStyle w:val="000000100000"/>
          <w:trHeight w:val="300"/>
        </w:trPr>
        <w:tc>
          <w:tcPr>
            <w:cnfStyle w:val="001000000000"/>
            <w:tcW w:w="2095" w:type="dxa"/>
            <w:vMerge/>
          </w:tcPr>
          <w:p w:rsidR="00BB3D51" w:rsidRPr="004C56F3" w:rsidRDefault="00BB3D51" w:rsidP="00BB3D51">
            <w:pPr>
              <w:jc w:val="center"/>
              <w:rPr>
                <w:rFonts w:ascii="Times New Roman" w:hAnsi="Times New Roman" w:cs="Times New Roman"/>
                <w:b w:val="0"/>
                <w:sz w:val="18"/>
                <w:szCs w:val="18"/>
              </w:rPr>
            </w:pPr>
          </w:p>
        </w:tc>
        <w:tc>
          <w:tcPr>
            <w:tcW w:w="2691" w:type="dxa"/>
            <w:vMerge/>
          </w:tcPr>
          <w:p w:rsidR="00BB3D51" w:rsidRPr="004C56F3" w:rsidRDefault="00BB3D51" w:rsidP="00BB3D51">
            <w:pPr>
              <w:jc w:val="center"/>
              <w:cnfStyle w:val="000000100000"/>
              <w:rPr>
                <w:rFonts w:ascii="Times New Roman" w:hAnsi="Times New Roman" w:cs="Times New Roman"/>
                <w:sz w:val="18"/>
                <w:szCs w:val="18"/>
              </w:rPr>
            </w:pPr>
          </w:p>
        </w:tc>
        <w:tc>
          <w:tcPr>
            <w:tcW w:w="2424" w:type="dxa"/>
            <w:vMerge/>
          </w:tcPr>
          <w:p w:rsidR="00BB3D51" w:rsidRPr="004C56F3" w:rsidRDefault="00BB3D51" w:rsidP="00BB3D51">
            <w:pPr>
              <w:jc w:val="center"/>
              <w:cnfStyle w:val="000000100000"/>
              <w:rPr>
                <w:rFonts w:ascii="Times New Roman" w:hAnsi="Times New Roman" w:cs="Times New Roman"/>
                <w:sz w:val="18"/>
                <w:szCs w:val="18"/>
              </w:rPr>
            </w:pPr>
          </w:p>
        </w:tc>
        <w:tc>
          <w:tcPr>
            <w:tcW w:w="1812" w:type="dxa"/>
          </w:tcPr>
          <w:p w:rsidR="00BB3D51" w:rsidRPr="004C56F3" w:rsidRDefault="00BB3D51" w:rsidP="00BB3D51">
            <w:pPr>
              <w:jc w:val="center"/>
              <w:cnfStyle w:val="000000100000"/>
              <w:rPr>
                <w:rFonts w:ascii="Times New Roman" w:hAnsi="Times New Roman" w:cs="Times New Roman"/>
                <w:sz w:val="18"/>
                <w:szCs w:val="18"/>
              </w:rPr>
            </w:pPr>
            <w:r w:rsidRPr="004C56F3">
              <w:rPr>
                <w:rFonts w:ascii="Times New Roman" w:hAnsi="Times New Roman" w:cs="Times New Roman"/>
                <w:sz w:val="18"/>
                <w:szCs w:val="18"/>
              </w:rPr>
              <w:t>в пределах области</w:t>
            </w:r>
          </w:p>
        </w:tc>
        <w:tc>
          <w:tcPr>
            <w:tcW w:w="1951" w:type="dxa"/>
          </w:tcPr>
          <w:p w:rsidR="00BB3D51" w:rsidRPr="004C56F3" w:rsidRDefault="00BB3D51" w:rsidP="00BB3D51">
            <w:pPr>
              <w:jc w:val="center"/>
              <w:cnfStyle w:val="000000100000"/>
              <w:rPr>
                <w:rFonts w:ascii="Times New Roman" w:hAnsi="Times New Roman" w:cs="Times New Roman"/>
                <w:sz w:val="18"/>
                <w:szCs w:val="18"/>
              </w:rPr>
            </w:pPr>
            <w:r w:rsidRPr="004C56F3">
              <w:rPr>
                <w:rFonts w:ascii="Times New Roman" w:hAnsi="Times New Roman" w:cs="Times New Roman"/>
                <w:sz w:val="18"/>
                <w:szCs w:val="18"/>
              </w:rPr>
              <w:t>за пределами области и РФ</w:t>
            </w:r>
          </w:p>
        </w:tc>
      </w:tr>
      <w:tr w:rsidR="00D66A9B" w:rsidRPr="004C56F3" w:rsidTr="004F4139">
        <w:trPr>
          <w:cnfStyle w:val="000000010000"/>
          <w:trHeight w:val="300"/>
        </w:trPr>
        <w:tc>
          <w:tcPr>
            <w:cnfStyle w:val="001000000000"/>
            <w:tcW w:w="10973" w:type="dxa"/>
            <w:gridSpan w:val="5"/>
          </w:tcPr>
          <w:p w:rsidR="00D66A9B" w:rsidRPr="004C56F3" w:rsidRDefault="00D66A9B" w:rsidP="00BB3D51">
            <w:pPr>
              <w:jc w:val="center"/>
              <w:rPr>
                <w:rFonts w:ascii="Times New Roman" w:hAnsi="Times New Roman" w:cs="Times New Roman"/>
                <w:sz w:val="18"/>
                <w:szCs w:val="18"/>
              </w:rPr>
            </w:pPr>
            <w:r w:rsidRPr="00D66A9B">
              <w:rPr>
                <w:rFonts w:ascii="Times New Roman" w:hAnsi="Times New Roman" w:cs="Times New Roman"/>
                <w:sz w:val="18"/>
                <w:szCs w:val="18"/>
              </w:rPr>
              <w:t>ДЕРЕВООБРАБАТЫВАЮЩИЕ ПРЕДПРИЯТИЯ</w:t>
            </w:r>
          </w:p>
        </w:tc>
      </w:tr>
      <w:tr w:rsidR="00BB3D51" w:rsidRPr="004C56F3" w:rsidTr="004F4139">
        <w:trPr>
          <w:cnfStyle w:val="000000100000"/>
        </w:trPr>
        <w:tc>
          <w:tcPr>
            <w:cnfStyle w:val="001000000000"/>
            <w:tcW w:w="2095" w:type="dxa"/>
          </w:tcPr>
          <w:p w:rsidR="00BB3D51" w:rsidRPr="004C56F3" w:rsidRDefault="00D66A9B" w:rsidP="00BB3D51">
            <w:pPr>
              <w:rPr>
                <w:rFonts w:ascii="Times New Roman" w:hAnsi="Times New Roman" w:cs="Times New Roman"/>
                <w:sz w:val="18"/>
                <w:szCs w:val="18"/>
              </w:rPr>
            </w:pPr>
            <w:r>
              <w:rPr>
                <w:rFonts w:ascii="Times New Roman" w:hAnsi="Times New Roman" w:cs="Times New Roman"/>
                <w:sz w:val="18"/>
                <w:szCs w:val="18"/>
              </w:rPr>
              <w:t>ООО «</w:t>
            </w:r>
            <w:proofErr w:type="gramStart"/>
            <w:r>
              <w:rPr>
                <w:rFonts w:ascii="Times New Roman" w:hAnsi="Times New Roman" w:cs="Times New Roman"/>
                <w:sz w:val="18"/>
                <w:szCs w:val="18"/>
              </w:rPr>
              <w:t>Шекснинский</w:t>
            </w:r>
            <w:proofErr w:type="gramEnd"/>
            <w:r>
              <w:rPr>
                <w:rFonts w:ascii="Times New Roman" w:hAnsi="Times New Roman" w:cs="Times New Roman"/>
                <w:sz w:val="18"/>
                <w:szCs w:val="18"/>
              </w:rPr>
              <w:t xml:space="preserve"> КДП»</w:t>
            </w:r>
          </w:p>
        </w:tc>
        <w:tc>
          <w:tcPr>
            <w:tcW w:w="2691" w:type="dxa"/>
          </w:tcPr>
          <w:p w:rsidR="00BB3D51" w:rsidRDefault="00D66A9B" w:rsidP="00D66A9B">
            <w:pPr>
              <w:cnfStyle w:val="000000100000"/>
              <w:rPr>
                <w:rFonts w:ascii="Times New Roman" w:hAnsi="Times New Roman" w:cs="Times New Roman"/>
                <w:sz w:val="18"/>
                <w:szCs w:val="18"/>
              </w:rPr>
            </w:pPr>
            <w:r>
              <w:rPr>
                <w:rFonts w:ascii="Times New Roman" w:hAnsi="Times New Roman" w:cs="Times New Roman"/>
                <w:sz w:val="18"/>
                <w:szCs w:val="18"/>
              </w:rPr>
              <w:t>162562, Шекснинский район, п. Шексна, ул. Первомайская, д.22</w:t>
            </w:r>
          </w:p>
          <w:p w:rsid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 xml:space="preserve">тел.: 8/81751/2-39-41, </w:t>
            </w:r>
          </w:p>
          <w:p w:rsidR="00D66A9B" w:rsidRPr="004C56F3"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2-30-40</w:t>
            </w:r>
          </w:p>
        </w:tc>
        <w:tc>
          <w:tcPr>
            <w:tcW w:w="2424" w:type="dxa"/>
          </w:tcPr>
          <w:p w:rsidR="00D66A9B" w:rsidRP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ПСП -69457 м3</w:t>
            </w:r>
          </w:p>
          <w:p w:rsidR="00D66A9B" w:rsidRP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ДСП-263523м3</w:t>
            </w:r>
          </w:p>
          <w:p w:rsidR="00D66A9B" w:rsidRP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Ламинированная плита-11635,7тм2</w:t>
            </w:r>
          </w:p>
          <w:p w:rsidR="00D66A9B" w:rsidRP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Карбамидоформальдегидная смола-49737тн.</w:t>
            </w:r>
          </w:p>
          <w:p w:rsidR="00BB3D51" w:rsidRPr="008D0DDD" w:rsidRDefault="00D66A9B" w:rsidP="00D66A9B">
            <w:pPr>
              <w:cnfStyle w:val="000000100000"/>
              <w:rPr>
                <w:rFonts w:ascii="Times New Roman" w:hAnsi="Times New Roman" w:cs="Times New Roman"/>
                <w:sz w:val="18"/>
                <w:szCs w:val="18"/>
                <w:highlight w:val="yellow"/>
              </w:rPr>
            </w:pPr>
            <w:r w:rsidRPr="00D66A9B">
              <w:rPr>
                <w:rFonts w:ascii="Times New Roman" w:hAnsi="Times New Roman" w:cs="Times New Roman"/>
                <w:sz w:val="18"/>
                <w:szCs w:val="18"/>
              </w:rPr>
              <w:t>Пиломатериалы-1125,5 м3</w:t>
            </w:r>
          </w:p>
        </w:tc>
        <w:tc>
          <w:tcPr>
            <w:tcW w:w="1812" w:type="dxa"/>
          </w:tcPr>
          <w:p w:rsidR="00BB3D51" w:rsidRPr="004C56F3" w:rsidRDefault="00D66A9B" w:rsidP="00BB3D51">
            <w:pPr>
              <w:cnfStyle w:val="000000100000"/>
              <w:rPr>
                <w:rFonts w:ascii="Times New Roman" w:hAnsi="Times New Roman" w:cs="Times New Roman"/>
                <w:sz w:val="18"/>
                <w:szCs w:val="18"/>
              </w:rPr>
            </w:pPr>
            <w:r w:rsidRPr="00D66A9B">
              <w:rPr>
                <w:rFonts w:ascii="Times New Roman" w:hAnsi="Times New Roman" w:cs="Times New Roman"/>
                <w:sz w:val="18"/>
                <w:szCs w:val="18"/>
              </w:rPr>
              <w:t>Э/энергия, связь, запчасти</w:t>
            </w:r>
          </w:p>
        </w:tc>
        <w:tc>
          <w:tcPr>
            <w:tcW w:w="1951" w:type="dxa"/>
          </w:tcPr>
          <w:p w:rsidR="00BB3D51" w:rsidRPr="004C56F3" w:rsidRDefault="00D66A9B" w:rsidP="00BB3D51">
            <w:pPr>
              <w:cnfStyle w:val="000000100000"/>
              <w:rPr>
                <w:rFonts w:ascii="Times New Roman" w:hAnsi="Times New Roman" w:cs="Times New Roman"/>
                <w:sz w:val="18"/>
                <w:szCs w:val="18"/>
              </w:rPr>
            </w:pPr>
            <w:proofErr w:type="gramStart"/>
            <w:r w:rsidRPr="00D66A9B">
              <w:rPr>
                <w:rFonts w:ascii="Times New Roman" w:hAnsi="Times New Roman" w:cs="Times New Roman"/>
                <w:sz w:val="18"/>
                <w:szCs w:val="18"/>
              </w:rPr>
              <w:t xml:space="preserve">Карбамид; парафин; дизельное топливо; хлористый аммоний; пленка </w:t>
            </w:r>
            <w:proofErr w:type="spellStart"/>
            <w:r w:rsidRPr="00D66A9B">
              <w:rPr>
                <w:rFonts w:ascii="Times New Roman" w:hAnsi="Times New Roman" w:cs="Times New Roman"/>
                <w:sz w:val="18"/>
                <w:szCs w:val="18"/>
              </w:rPr>
              <w:t>меламиновая</w:t>
            </w:r>
            <w:proofErr w:type="spellEnd"/>
            <w:r w:rsidRPr="00D66A9B">
              <w:rPr>
                <w:rFonts w:ascii="Times New Roman" w:hAnsi="Times New Roman" w:cs="Times New Roman"/>
                <w:sz w:val="18"/>
                <w:szCs w:val="18"/>
              </w:rPr>
              <w:t>; сырье древесное; запчасти; лента упаковочная ПЭТ; смазочные материалы, масла.</w:t>
            </w:r>
            <w:proofErr w:type="gramEnd"/>
          </w:p>
        </w:tc>
      </w:tr>
      <w:tr w:rsidR="00BB3D51" w:rsidRPr="004C56F3" w:rsidTr="004F4139">
        <w:trPr>
          <w:cnfStyle w:val="000000010000"/>
        </w:trPr>
        <w:tc>
          <w:tcPr>
            <w:cnfStyle w:val="001000000000"/>
            <w:tcW w:w="2095" w:type="dxa"/>
          </w:tcPr>
          <w:p w:rsidR="00BB3D51" w:rsidRPr="004C56F3" w:rsidRDefault="00D66A9B" w:rsidP="00BB3D51">
            <w:pPr>
              <w:rPr>
                <w:rFonts w:ascii="Times New Roman" w:hAnsi="Times New Roman" w:cs="Times New Roman"/>
                <w:sz w:val="18"/>
                <w:szCs w:val="18"/>
              </w:rPr>
            </w:pPr>
            <w:r w:rsidRPr="00D66A9B">
              <w:rPr>
                <w:rFonts w:ascii="Times New Roman" w:hAnsi="Times New Roman" w:cs="Times New Roman"/>
                <w:sz w:val="18"/>
                <w:szCs w:val="18"/>
              </w:rPr>
              <w:t>ООО «</w:t>
            </w:r>
            <w:proofErr w:type="spellStart"/>
            <w:r w:rsidRPr="00D66A9B">
              <w:rPr>
                <w:rFonts w:ascii="Times New Roman" w:hAnsi="Times New Roman" w:cs="Times New Roman"/>
                <w:sz w:val="18"/>
                <w:szCs w:val="18"/>
              </w:rPr>
              <w:t>Коскисилва</w:t>
            </w:r>
            <w:proofErr w:type="spellEnd"/>
            <w:r w:rsidRPr="00D66A9B">
              <w:rPr>
                <w:rFonts w:ascii="Times New Roman" w:hAnsi="Times New Roman" w:cs="Times New Roman"/>
                <w:sz w:val="18"/>
                <w:szCs w:val="18"/>
              </w:rPr>
              <w:t>»</w:t>
            </w:r>
          </w:p>
        </w:tc>
        <w:tc>
          <w:tcPr>
            <w:tcW w:w="2691" w:type="dxa"/>
          </w:tcPr>
          <w:p w:rsidR="00D66A9B" w:rsidRPr="00D66A9B" w:rsidRDefault="00D66A9B" w:rsidP="00D66A9B">
            <w:pPr>
              <w:cnfStyle w:val="000000010000"/>
              <w:rPr>
                <w:rFonts w:ascii="Times New Roman" w:hAnsi="Times New Roman" w:cs="Times New Roman"/>
                <w:sz w:val="18"/>
                <w:szCs w:val="18"/>
              </w:rPr>
            </w:pPr>
            <w:r w:rsidRPr="00D66A9B">
              <w:rPr>
                <w:rFonts w:ascii="Times New Roman" w:hAnsi="Times New Roman" w:cs="Times New Roman"/>
                <w:sz w:val="18"/>
                <w:szCs w:val="18"/>
              </w:rPr>
              <w:t xml:space="preserve">162562,  п. Шексна, </w:t>
            </w:r>
          </w:p>
          <w:p w:rsidR="00D66A9B" w:rsidRPr="00D66A9B" w:rsidRDefault="00D66A9B" w:rsidP="00D66A9B">
            <w:pPr>
              <w:cnfStyle w:val="000000010000"/>
              <w:rPr>
                <w:rFonts w:ascii="Times New Roman" w:hAnsi="Times New Roman" w:cs="Times New Roman"/>
                <w:sz w:val="18"/>
                <w:szCs w:val="18"/>
              </w:rPr>
            </w:pPr>
            <w:r w:rsidRPr="00D66A9B">
              <w:rPr>
                <w:rFonts w:ascii="Times New Roman" w:hAnsi="Times New Roman" w:cs="Times New Roman"/>
                <w:sz w:val="18"/>
                <w:szCs w:val="18"/>
              </w:rPr>
              <w:t xml:space="preserve"> ул. Промышленная д. 2</w:t>
            </w:r>
          </w:p>
          <w:p w:rsidR="00D66A9B" w:rsidRDefault="00D66A9B" w:rsidP="00D66A9B">
            <w:pPr>
              <w:cnfStyle w:val="000000010000"/>
              <w:rPr>
                <w:rFonts w:ascii="Times New Roman" w:hAnsi="Times New Roman" w:cs="Times New Roman"/>
                <w:sz w:val="18"/>
                <w:szCs w:val="18"/>
              </w:rPr>
            </w:pPr>
            <w:r>
              <w:rPr>
                <w:rFonts w:ascii="Times New Roman" w:hAnsi="Times New Roman" w:cs="Times New Roman"/>
                <w:sz w:val="18"/>
                <w:szCs w:val="18"/>
              </w:rPr>
              <w:t>т</w:t>
            </w:r>
            <w:r w:rsidRPr="00D66A9B">
              <w:rPr>
                <w:rFonts w:ascii="Times New Roman" w:hAnsi="Times New Roman" w:cs="Times New Roman"/>
                <w:sz w:val="18"/>
                <w:szCs w:val="18"/>
              </w:rPr>
              <w:t xml:space="preserve">ел.: 8/81751/2-28-82, </w:t>
            </w:r>
          </w:p>
          <w:p w:rsidR="00BB3D51" w:rsidRPr="004C56F3" w:rsidRDefault="00D66A9B" w:rsidP="00D66A9B">
            <w:pPr>
              <w:cnfStyle w:val="000000010000"/>
              <w:rPr>
                <w:rFonts w:ascii="Times New Roman" w:hAnsi="Times New Roman" w:cs="Times New Roman"/>
                <w:sz w:val="18"/>
                <w:szCs w:val="18"/>
              </w:rPr>
            </w:pPr>
            <w:r w:rsidRPr="00D66A9B">
              <w:rPr>
                <w:rFonts w:ascii="Times New Roman" w:hAnsi="Times New Roman" w:cs="Times New Roman"/>
                <w:sz w:val="18"/>
                <w:szCs w:val="18"/>
              </w:rPr>
              <w:t>2-16-04</w:t>
            </w:r>
          </w:p>
        </w:tc>
        <w:tc>
          <w:tcPr>
            <w:tcW w:w="2424" w:type="dxa"/>
          </w:tcPr>
          <w:p w:rsidR="00D66A9B" w:rsidRPr="00D66A9B" w:rsidRDefault="00D66A9B" w:rsidP="00D66A9B">
            <w:pPr>
              <w:cnfStyle w:val="000000010000"/>
              <w:rPr>
                <w:rFonts w:ascii="Times New Roman" w:hAnsi="Times New Roman" w:cs="Times New Roman"/>
                <w:sz w:val="18"/>
                <w:szCs w:val="18"/>
              </w:rPr>
            </w:pPr>
            <w:r w:rsidRPr="00D66A9B">
              <w:rPr>
                <w:rFonts w:ascii="Times New Roman" w:hAnsi="Times New Roman" w:cs="Times New Roman"/>
                <w:sz w:val="18"/>
                <w:szCs w:val="18"/>
              </w:rPr>
              <w:t>Пиломатериалы:</w:t>
            </w:r>
          </w:p>
          <w:p w:rsidR="00BB3D51" w:rsidRPr="008D0DDD" w:rsidRDefault="00D66A9B" w:rsidP="00D66A9B">
            <w:pPr>
              <w:cnfStyle w:val="000000010000"/>
              <w:rPr>
                <w:rFonts w:ascii="Times New Roman" w:hAnsi="Times New Roman" w:cs="Times New Roman"/>
                <w:sz w:val="18"/>
                <w:szCs w:val="18"/>
                <w:highlight w:val="yellow"/>
              </w:rPr>
            </w:pPr>
            <w:r w:rsidRPr="00D66A9B">
              <w:rPr>
                <w:rFonts w:ascii="Times New Roman" w:hAnsi="Times New Roman" w:cs="Times New Roman"/>
                <w:sz w:val="18"/>
                <w:szCs w:val="18"/>
              </w:rPr>
              <w:t>Березовые-7200м3</w:t>
            </w:r>
          </w:p>
        </w:tc>
        <w:tc>
          <w:tcPr>
            <w:tcW w:w="1812" w:type="dxa"/>
          </w:tcPr>
          <w:p w:rsidR="00BB3D51" w:rsidRPr="004C56F3" w:rsidRDefault="00D66A9B" w:rsidP="00BB3D51">
            <w:pPr>
              <w:cnfStyle w:val="000000010000"/>
              <w:rPr>
                <w:rFonts w:ascii="Times New Roman" w:hAnsi="Times New Roman" w:cs="Times New Roman"/>
                <w:sz w:val="18"/>
                <w:szCs w:val="18"/>
              </w:rPr>
            </w:pPr>
            <w:r w:rsidRPr="00D66A9B">
              <w:rPr>
                <w:rFonts w:ascii="Times New Roman" w:hAnsi="Times New Roman" w:cs="Times New Roman"/>
                <w:sz w:val="18"/>
                <w:szCs w:val="18"/>
              </w:rPr>
              <w:t>Э/энергия, ГСМ, связь, запчасти</w:t>
            </w:r>
          </w:p>
        </w:tc>
        <w:tc>
          <w:tcPr>
            <w:tcW w:w="1951" w:type="dxa"/>
          </w:tcPr>
          <w:p w:rsidR="00BB3D51" w:rsidRPr="004C56F3" w:rsidRDefault="00BB3D51" w:rsidP="00BB3D51">
            <w:pPr>
              <w:cnfStyle w:val="000000010000"/>
              <w:rPr>
                <w:rFonts w:ascii="Times New Roman" w:hAnsi="Times New Roman" w:cs="Times New Roman"/>
                <w:sz w:val="18"/>
                <w:szCs w:val="18"/>
              </w:rPr>
            </w:pPr>
          </w:p>
        </w:tc>
      </w:tr>
      <w:tr w:rsidR="00BB3D51" w:rsidRPr="00D66A9B" w:rsidTr="004F4139">
        <w:trPr>
          <w:cnfStyle w:val="000000100000"/>
        </w:trPr>
        <w:tc>
          <w:tcPr>
            <w:cnfStyle w:val="001000000000"/>
            <w:tcW w:w="2095" w:type="dxa"/>
          </w:tcPr>
          <w:p w:rsidR="00BB3D51" w:rsidRPr="004C56F3" w:rsidRDefault="00D66A9B" w:rsidP="00BB3D51">
            <w:pPr>
              <w:rPr>
                <w:rFonts w:ascii="Times New Roman" w:hAnsi="Times New Roman" w:cs="Times New Roman"/>
                <w:sz w:val="18"/>
                <w:szCs w:val="18"/>
              </w:rPr>
            </w:pPr>
            <w:r w:rsidRPr="00D66A9B">
              <w:rPr>
                <w:rFonts w:ascii="Times New Roman" w:hAnsi="Times New Roman" w:cs="Times New Roman"/>
                <w:sz w:val="18"/>
                <w:szCs w:val="18"/>
              </w:rPr>
              <w:t>ООО «Новый мир»</w:t>
            </w:r>
          </w:p>
        </w:tc>
        <w:tc>
          <w:tcPr>
            <w:tcW w:w="2691" w:type="dxa"/>
          </w:tcPr>
          <w:p w:rsidR="00D66A9B" w:rsidRP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t>162562, п.</w:t>
            </w:r>
            <w:r w:rsidR="008915EE">
              <w:rPr>
                <w:rFonts w:ascii="Times New Roman" w:hAnsi="Times New Roman" w:cs="Times New Roman"/>
                <w:sz w:val="18"/>
                <w:szCs w:val="18"/>
              </w:rPr>
              <w:t xml:space="preserve"> </w:t>
            </w:r>
            <w:r w:rsidRPr="00D66A9B">
              <w:rPr>
                <w:rFonts w:ascii="Times New Roman" w:hAnsi="Times New Roman" w:cs="Times New Roman"/>
                <w:sz w:val="18"/>
                <w:szCs w:val="18"/>
              </w:rPr>
              <w:t>Шексна,</w:t>
            </w:r>
          </w:p>
          <w:p w:rsidR="00D66A9B" w:rsidRPr="00D66A9B" w:rsidRDefault="00D66A9B" w:rsidP="00D66A9B">
            <w:pPr>
              <w:cnfStyle w:val="000000100000"/>
              <w:rPr>
                <w:rFonts w:ascii="Times New Roman" w:hAnsi="Times New Roman" w:cs="Times New Roman"/>
                <w:sz w:val="18"/>
                <w:szCs w:val="18"/>
              </w:rPr>
            </w:pPr>
            <w:r w:rsidRPr="00D66A9B">
              <w:rPr>
                <w:rFonts w:ascii="Times New Roman" w:hAnsi="Times New Roman" w:cs="Times New Roman"/>
                <w:sz w:val="18"/>
                <w:szCs w:val="18"/>
              </w:rPr>
              <w:lastRenderedPageBreak/>
              <w:t>ул.</w:t>
            </w:r>
            <w:r w:rsidR="008915EE">
              <w:rPr>
                <w:rFonts w:ascii="Times New Roman" w:hAnsi="Times New Roman" w:cs="Times New Roman"/>
                <w:sz w:val="18"/>
                <w:szCs w:val="18"/>
              </w:rPr>
              <w:t xml:space="preserve"> </w:t>
            </w:r>
            <w:r w:rsidRPr="00D66A9B">
              <w:rPr>
                <w:rFonts w:ascii="Times New Roman" w:hAnsi="Times New Roman" w:cs="Times New Roman"/>
                <w:sz w:val="18"/>
                <w:szCs w:val="18"/>
              </w:rPr>
              <w:t>Шоссейная-9</w:t>
            </w:r>
          </w:p>
          <w:p w:rsidR="00D66A9B" w:rsidRPr="00D66A9B" w:rsidRDefault="00360606" w:rsidP="00D66A9B">
            <w:pPr>
              <w:cnfStyle w:val="000000100000"/>
              <w:rPr>
                <w:rFonts w:ascii="Times New Roman" w:hAnsi="Times New Roman" w:cs="Times New Roman"/>
                <w:sz w:val="18"/>
                <w:szCs w:val="18"/>
              </w:rPr>
            </w:pPr>
            <w:r>
              <w:rPr>
                <w:rFonts w:ascii="Times New Roman" w:hAnsi="Times New Roman" w:cs="Times New Roman"/>
                <w:sz w:val="18"/>
                <w:szCs w:val="18"/>
              </w:rPr>
              <w:t>т</w:t>
            </w:r>
            <w:r w:rsidR="00D66A9B" w:rsidRPr="00D66A9B">
              <w:rPr>
                <w:rFonts w:ascii="Times New Roman" w:hAnsi="Times New Roman" w:cs="Times New Roman"/>
                <w:sz w:val="18"/>
                <w:szCs w:val="18"/>
              </w:rPr>
              <w:t>ел.: 8/81751/2-45-20</w:t>
            </w:r>
          </w:p>
          <w:p w:rsidR="00BB3D51" w:rsidRPr="00D66A9B" w:rsidRDefault="00D66A9B" w:rsidP="00D66A9B">
            <w:pPr>
              <w:cnfStyle w:val="000000100000"/>
              <w:rPr>
                <w:rFonts w:ascii="Times New Roman" w:hAnsi="Times New Roman" w:cs="Times New Roman"/>
                <w:sz w:val="18"/>
                <w:szCs w:val="18"/>
                <w:lang w:val="en-US"/>
              </w:rPr>
            </w:pPr>
            <w:r w:rsidRPr="00D66A9B">
              <w:rPr>
                <w:rFonts w:ascii="Times New Roman" w:hAnsi="Times New Roman" w:cs="Times New Roman"/>
                <w:sz w:val="18"/>
                <w:szCs w:val="18"/>
                <w:lang w:val="en-US"/>
              </w:rPr>
              <w:t>e-mail: sheksnamaster@mail.ru</w:t>
            </w:r>
          </w:p>
        </w:tc>
        <w:tc>
          <w:tcPr>
            <w:tcW w:w="2424" w:type="dxa"/>
          </w:tcPr>
          <w:p w:rsidR="00BB3D51" w:rsidRPr="00D66A9B" w:rsidRDefault="00D66A9B" w:rsidP="00BB3D51">
            <w:pPr>
              <w:cnfStyle w:val="000000100000"/>
              <w:rPr>
                <w:rFonts w:ascii="Times New Roman" w:hAnsi="Times New Roman" w:cs="Times New Roman"/>
                <w:sz w:val="18"/>
                <w:szCs w:val="18"/>
                <w:highlight w:val="yellow"/>
              </w:rPr>
            </w:pPr>
            <w:r>
              <w:rPr>
                <w:rFonts w:ascii="Times New Roman" w:hAnsi="Times New Roman" w:cs="Times New Roman"/>
                <w:sz w:val="18"/>
                <w:szCs w:val="18"/>
              </w:rPr>
              <w:lastRenderedPageBreak/>
              <w:t xml:space="preserve">Изготовление мебели, </w:t>
            </w:r>
            <w:r w:rsidRPr="00D66A9B">
              <w:rPr>
                <w:rFonts w:ascii="Times New Roman" w:hAnsi="Times New Roman" w:cs="Times New Roman"/>
                <w:sz w:val="18"/>
                <w:szCs w:val="18"/>
              </w:rPr>
              <w:lastRenderedPageBreak/>
              <w:t>Услуги по текущему ремонту зданий, сооружений</w:t>
            </w:r>
          </w:p>
        </w:tc>
        <w:tc>
          <w:tcPr>
            <w:tcW w:w="1812" w:type="dxa"/>
          </w:tcPr>
          <w:p w:rsidR="00BB3D51" w:rsidRPr="00D66A9B" w:rsidRDefault="00D66A9B" w:rsidP="00BB3D51">
            <w:pPr>
              <w:cnfStyle w:val="000000100000"/>
              <w:rPr>
                <w:rFonts w:ascii="Times New Roman" w:hAnsi="Times New Roman" w:cs="Times New Roman"/>
                <w:sz w:val="18"/>
                <w:szCs w:val="18"/>
              </w:rPr>
            </w:pPr>
            <w:r w:rsidRPr="00D66A9B">
              <w:rPr>
                <w:rFonts w:ascii="Times New Roman" w:hAnsi="Times New Roman" w:cs="Times New Roman"/>
                <w:sz w:val="18"/>
                <w:szCs w:val="18"/>
              </w:rPr>
              <w:lastRenderedPageBreak/>
              <w:t xml:space="preserve">Э/энергия, ГСМ, </w:t>
            </w:r>
            <w:r w:rsidRPr="00D66A9B">
              <w:rPr>
                <w:rFonts w:ascii="Times New Roman" w:hAnsi="Times New Roman" w:cs="Times New Roman"/>
                <w:sz w:val="18"/>
                <w:szCs w:val="18"/>
              </w:rPr>
              <w:lastRenderedPageBreak/>
              <w:t>связь, запчасти</w:t>
            </w:r>
          </w:p>
        </w:tc>
        <w:tc>
          <w:tcPr>
            <w:tcW w:w="1951" w:type="dxa"/>
          </w:tcPr>
          <w:p w:rsidR="00BB3D51" w:rsidRPr="00D66A9B" w:rsidRDefault="00BB3D51" w:rsidP="00BB3D51">
            <w:pPr>
              <w:cnfStyle w:val="000000100000"/>
              <w:rPr>
                <w:rFonts w:ascii="Times New Roman" w:hAnsi="Times New Roman" w:cs="Times New Roman"/>
                <w:sz w:val="18"/>
                <w:szCs w:val="18"/>
              </w:rPr>
            </w:pPr>
          </w:p>
        </w:tc>
      </w:tr>
      <w:tr w:rsidR="00BB3D51" w:rsidRPr="008915EE" w:rsidTr="004F4139">
        <w:trPr>
          <w:cnfStyle w:val="000000010000"/>
        </w:trPr>
        <w:tc>
          <w:tcPr>
            <w:cnfStyle w:val="001000000000"/>
            <w:tcW w:w="2095" w:type="dxa"/>
          </w:tcPr>
          <w:p w:rsidR="00BB3D51" w:rsidRPr="008915EE" w:rsidRDefault="008915EE" w:rsidP="00BB3D51">
            <w:pPr>
              <w:rPr>
                <w:rFonts w:ascii="Times New Roman" w:hAnsi="Times New Roman" w:cs="Times New Roman"/>
                <w:sz w:val="18"/>
                <w:szCs w:val="18"/>
              </w:rPr>
            </w:pPr>
            <w:r w:rsidRPr="008915EE">
              <w:rPr>
                <w:rFonts w:ascii="Times New Roman" w:hAnsi="Times New Roman" w:cs="Times New Roman"/>
                <w:sz w:val="18"/>
                <w:szCs w:val="18"/>
              </w:rPr>
              <w:lastRenderedPageBreak/>
              <w:t>ООО «Объединенная домостроительная компания»</w:t>
            </w:r>
          </w:p>
        </w:tc>
        <w:tc>
          <w:tcPr>
            <w:tcW w:w="2691" w:type="dxa"/>
          </w:tcPr>
          <w:p w:rsidR="008915EE" w:rsidRPr="00D66A9B" w:rsidRDefault="008915EE" w:rsidP="008915EE">
            <w:pPr>
              <w:cnfStyle w:val="000000010000"/>
              <w:rPr>
                <w:rFonts w:ascii="Times New Roman" w:hAnsi="Times New Roman" w:cs="Times New Roman"/>
                <w:sz w:val="18"/>
                <w:szCs w:val="18"/>
              </w:rPr>
            </w:pPr>
            <w:r w:rsidRPr="00D66A9B">
              <w:rPr>
                <w:rFonts w:ascii="Times New Roman" w:hAnsi="Times New Roman" w:cs="Times New Roman"/>
                <w:sz w:val="18"/>
                <w:szCs w:val="18"/>
              </w:rPr>
              <w:t>162562, п.</w:t>
            </w:r>
            <w:r>
              <w:rPr>
                <w:rFonts w:ascii="Times New Roman" w:hAnsi="Times New Roman" w:cs="Times New Roman"/>
                <w:sz w:val="18"/>
                <w:szCs w:val="18"/>
              </w:rPr>
              <w:t xml:space="preserve"> </w:t>
            </w:r>
            <w:r w:rsidRPr="00D66A9B">
              <w:rPr>
                <w:rFonts w:ascii="Times New Roman" w:hAnsi="Times New Roman" w:cs="Times New Roman"/>
                <w:sz w:val="18"/>
                <w:szCs w:val="18"/>
              </w:rPr>
              <w:t>Шексна,</w:t>
            </w:r>
          </w:p>
          <w:p w:rsidR="008915EE" w:rsidRPr="00D66A9B" w:rsidRDefault="008915EE" w:rsidP="008915EE">
            <w:pPr>
              <w:cnfStyle w:val="000000010000"/>
              <w:rPr>
                <w:rFonts w:ascii="Times New Roman" w:hAnsi="Times New Roman" w:cs="Times New Roman"/>
                <w:sz w:val="18"/>
                <w:szCs w:val="18"/>
              </w:rPr>
            </w:pPr>
            <w:r w:rsidRPr="00D66A9B">
              <w:rPr>
                <w:rFonts w:ascii="Times New Roman" w:hAnsi="Times New Roman" w:cs="Times New Roman"/>
                <w:sz w:val="18"/>
                <w:szCs w:val="18"/>
              </w:rPr>
              <w:t>ул.</w:t>
            </w:r>
            <w:r>
              <w:rPr>
                <w:rFonts w:ascii="Times New Roman" w:hAnsi="Times New Roman" w:cs="Times New Roman"/>
                <w:sz w:val="18"/>
                <w:szCs w:val="18"/>
              </w:rPr>
              <w:t xml:space="preserve"> </w:t>
            </w:r>
            <w:r w:rsidRPr="00D66A9B">
              <w:rPr>
                <w:rFonts w:ascii="Times New Roman" w:hAnsi="Times New Roman" w:cs="Times New Roman"/>
                <w:sz w:val="18"/>
                <w:szCs w:val="18"/>
              </w:rPr>
              <w:t>Шоссейная-</w:t>
            </w:r>
            <w:r w:rsidR="00360606">
              <w:rPr>
                <w:rFonts w:ascii="Times New Roman" w:hAnsi="Times New Roman" w:cs="Times New Roman"/>
                <w:sz w:val="18"/>
                <w:szCs w:val="18"/>
              </w:rPr>
              <w:t>7</w:t>
            </w:r>
          </w:p>
          <w:p w:rsidR="00BB3D51" w:rsidRPr="008915EE" w:rsidRDefault="00360606" w:rsidP="00360606">
            <w:pPr>
              <w:cnfStyle w:val="000000010000"/>
              <w:rPr>
                <w:rFonts w:ascii="Times New Roman" w:hAnsi="Times New Roman" w:cs="Times New Roman"/>
                <w:sz w:val="18"/>
                <w:szCs w:val="18"/>
              </w:rPr>
            </w:pPr>
            <w:r>
              <w:rPr>
                <w:rFonts w:ascii="Times New Roman" w:hAnsi="Times New Roman" w:cs="Times New Roman"/>
                <w:sz w:val="18"/>
                <w:szCs w:val="18"/>
              </w:rPr>
              <w:t>т</w:t>
            </w:r>
            <w:r w:rsidR="008915EE" w:rsidRPr="00D66A9B">
              <w:rPr>
                <w:rFonts w:ascii="Times New Roman" w:hAnsi="Times New Roman" w:cs="Times New Roman"/>
                <w:sz w:val="18"/>
                <w:szCs w:val="18"/>
              </w:rPr>
              <w:t xml:space="preserve">ел.: </w:t>
            </w:r>
            <w:r>
              <w:rPr>
                <w:rFonts w:ascii="Times New Roman" w:hAnsi="Times New Roman" w:cs="Times New Roman"/>
                <w:sz w:val="18"/>
                <w:szCs w:val="18"/>
              </w:rPr>
              <w:t xml:space="preserve">+7921-723-44-45 </w:t>
            </w:r>
            <w:r w:rsidR="008915EE" w:rsidRPr="00D66A9B">
              <w:rPr>
                <w:rFonts w:ascii="Times New Roman" w:hAnsi="Times New Roman" w:cs="Times New Roman"/>
                <w:sz w:val="18"/>
                <w:szCs w:val="18"/>
              </w:rPr>
              <w:t>8/81751/2-45-</w:t>
            </w:r>
            <w:r>
              <w:rPr>
                <w:rFonts w:ascii="Times New Roman" w:hAnsi="Times New Roman" w:cs="Times New Roman"/>
                <w:sz w:val="18"/>
                <w:szCs w:val="18"/>
              </w:rPr>
              <w:t>78, 2-45-98</w:t>
            </w:r>
          </w:p>
        </w:tc>
        <w:tc>
          <w:tcPr>
            <w:tcW w:w="2424" w:type="dxa"/>
          </w:tcPr>
          <w:p w:rsidR="00BB3D51" w:rsidRPr="008915EE" w:rsidRDefault="008915EE" w:rsidP="00BB3D51">
            <w:pPr>
              <w:cnfStyle w:val="000000010000"/>
              <w:rPr>
                <w:rFonts w:ascii="Times New Roman" w:hAnsi="Times New Roman" w:cs="Times New Roman"/>
                <w:sz w:val="18"/>
                <w:szCs w:val="18"/>
              </w:rPr>
            </w:pPr>
            <w:r w:rsidRPr="008915EE">
              <w:rPr>
                <w:rFonts w:ascii="Times New Roman" w:hAnsi="Times New Roman" w:cs="Times New Roman"/>
                <w:sz w:val="18"/>
                <w:szCs w:val="18"/>
              </w:rPr>
              <w:t xml:space="preserve">Производство </w:t>
            </w:r>
            <w:proofErr w:type="spellStart"/>
            <w:r w:rsidRPr="008915EE">
              <w:rPr>
                <w:rFonts w:ascii="Times New Roman" w:hAnsi="Times New Roman" w:cs="Times New Roman"/>
                <w:sz w:val="18"/>
                <w:szCs w:val="18"/>
              </w:rPr>
              <w:t>домокомплектов</w:t>
            </w:r>
            <w:proofErr w:type="spellEnd"/>
            <w:r w:rsidRPr="008915EE">
              <w:rPr>
                <w:rFonts w:ascii="Times New Roman" w:hAnsi="Times New Roman" w:cs="Times New Roman"/>
                <w:sz w:val="18"/>
                <w:szCs w:val="18"/>
              </w:rPr>
              <w:t xml:space="preserve"> -5000 м3</w:t>
            </w:r>
          </w:p>
        </w:tc>
        <w:tc>
          <w:tcPr>
            <w:tcW w:w="1812" w:type="dxa"/>
          </w:tcPr>
          <w:p w:rsidR="00BB3D51" w:rsidRPr="008915EE" w:rsidRDefault="008915EE" w:rsidP="00BB3D51">
            <w:pPr>
              <w:cnfStyle w:val="000000010000"/>
              <w:rPr>
                <w:rFonts w:ascii="Times New Roman" w:hAnsi="Times New Roman" w:cs="Times New Roman"/>
                <w:sz w:val="18"/>
                <w:szCs w:val="18"/>
              </w:rPr>
            </w:pPr>
            <w:r w:rsidRPr="00D66A9B">
              <w:rPr>
                <w:rFonts w:ascii="Times New Roman" w:hAnsi="Times New Roman" w:cs="Times New Roman"/>
                <w:sz w:val="18"/>
                <w:szCs w:val="18"/>
              </w:rPr>
              <w:t>Э/энергия, ГСМ, связь, запчасти</w:t>
            </w:r>
            <w:r>
              <w:rPr>
                <w:rFonts w:ascii="Times New Roman" w:hAnsi="Times New Roman" w:cs="Times New Roman"/>
                <w:sz w:val="18"/>
                <w:szCs w:val="18"/>
              </w:rPr>
              <w:t>, пиломатериалы</w:t>
            </w:r>
          </w:p>
        </w:tc>
        <w:tc>
          <w:tcPr>
            <w:tcW w:w="1951" w:type="dxa"/>
          </w:tcPr>
          <w:p w:rsidR="00BB3D51" w:rsidRPr="008915EE" w:rsidRDefault="008915EE" w:rsidP="00BB3D51">
            <w:pPr>
              <w:cnfStyle w:val="000000010000"/>
              <w:rPr>
                <w:rFonts w:ascii="Times New Roman" w:hAnsi="Times New Roman" w:cs="Times New Roman"/>
                <w:sz w:val="18"/>
                <w:szCs w:val="18"/>
              </w:rPr>
            </w:pPr>
            <w:r>
              <w:rPr>
                <w:rFonts w:ascii="Times New Roman" w:hAnsi="Times New Roman" w:cs="Times New Roman"/>
                <w:sz w:val="18"/>
                <w:szCs w:val="18"/>
              </w:rPr>
              <w:t xml:space="preserve">Оборудование </w:t>
            </w:r>
          </w:p>
        </w:tc>
      </w:tr>
      <w:tr w:rsidR="00360606" w:rsidRPr="008915EE" w:rsidTr="004F4139">
        <w:trPr>
          <w:cnfStyle w:val="000000100000"/>
        </w:trPr>
        <w:tc>
          <w:tcPr>
            <w:cnfStyle w:val="001000000000"/>
            <w:tcW w:w="10973" w:type="dxa"/>
            <w:gridSpan w:val="5"/>
          </w:tcPr>
          <w:p w:rsidR="00360606" w:rsidRDefault="00360606" w:rsidP="00BB3D51">
            <w:pPr>
              <w:rPr>
                <w:rFonts w:ascii="Times New Roman" w:hAnsi="Times New Roman" w:cs="Times New Roman"/>
                <w:sz w:val="18"/>
                <w:szCs w:val="18"/>
              </w:rPr>
            </w:pPr>
          </w:p>
          <w:p w:rsidR="00360606" w:rsidRPr="008915EE" w:rsidRDefault="00360606" w:rsidP="00360606">
            <w:pPr>
              <w:jc w:val="center"/>
              <w:rPr>
                <w:rFonts w:ascii="Times New Roman" w:hAnsi="Times New Roman" w:cs="Times New Roman"/>
                <w:sz w:val="18"/>
                <w:szCs w:val="18"/>
              </w:rPr>
            </w:pPr>
            <w:r w:rsidRPr="00360606">
              <w:rPr>
                <w:rFonts w:ascii="Times New Roman" w:hAnsi="Times New Roman" w:cs="Times New Roman"/>
                <w:sz w:val="18"/>
                <w:szCs w:val="18"/>
              </w:rPr>
              <w:t>ПРОИЗВОДСТВО И РАСПРЕДЕЛЕНИЕ Э/ЭНЕРГИИ, ГАЗА, ПАРА И ВОДЫ</w:t>
            </w:r>
          </w:p>
        </w:tc>
      </w:tr>
      <w:tr w:rsidR="00BB3D51" w:rsidRPr="00360606" w:rsidTr="004F4139">
        <w:trPr>
          <w:cnfStyle w:val="000000010000"/>
        </w:trPr>
        <w:tc>
          <w:tcPr>
            <w:cnfStyle w:val="001000000000"/>
            <w:tcW w:w="2095" w:type="dxa"/>
          </w:tcPr>
          <w:p w:rsidR="00BB3D51" w:rsidRPr="008915EE" w:rsidRDefault="00360606" w:rsidP="00BB3D51">
            <w:pPr>
              <w:rPr>
                <w:rFonts w:ascii="Times New Roman" w:hAnsi="Times New Roman" w:cs="Times New Roman"/>
                <w:sz w:val="18"/>
                <w:szCs w:val="18"/>
              </w:rPr>
            </w:pPr>
            <w:r w:rsidRPr="00360606">
              <w:rPr>
                <w:rFonts w:ascii="Times New Roman" w:hAnsi="Times New Roman" w:cs="Times New Roman"/>
                <w:sz w:val="18"/>
                <w:szCs w:val="18"/>
              </w:rPr>
              <w:t>ООО «Газпром Транс Ухта»</w:t>
            </w:r>
          </w:p>
        </w:tc>
        <w:tc>
          <w:tcPr>
            <w:tcW w:w="2691" w:type="dxa"/>
          </w:tcPr>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162560,</w:t>
            </w:r>
            <w:r>
              <w:rPr>
                <w:rFonts w:ascii="Times New Roman" w:hAnsi="Times New Roman" w:cs="Times New Roman"/>
                <w:sz w:val="18"/>
                <w:szCs w:val="18"/>
              </w:rPr>
              <w:t xml:space="preserve"> </w:t>
            </w:r>
            <w:r w:rsidRPr="00360606">
              <w:rPr>
                <w:rFonts w:ascii="Times New Roman" w:hAnsi="Times New Roman" w:cs="Times New Roman"/>
                <w:sz w:val="18"/>
                <w:szCs w:val="18"/>
              </w:rPr>
              <w:t>Шекснинский район</w:t>
            </w:r>
            <w:r>
              <w:rPr>
                <w:rFonts w:ascii="Times New Roman" w:hAnsi="Times New Roman" w:cs="Times New Roman"/>
                <w:sz w:val="18"/>
                <w:szCs w:val="18"/>
              </w:rPr>
              <w:t xml:space="preserve"> д. Прогресс </w:t>
            </w:r>
            <w:r w:rsidRPr="00360606">
              <w:rPr>
                <w:rFonts w:ascii="Times New Roman" w:hAnsi="Times New Roman" w:cs="Times New Roman"/>
                <w:sz w:val="18"/>
                <w:szCs w:val="18"/>
              </w:rPr>
              <w:t>КС-21</w:t>
            </w:r>
          </w:p>
          <w:p w:rsidR="00360606" w:rsidRPr="008624E6" w:rsidRDefault="00360606" w:rsidP="00360606">
            <w:pPr>
              <w:cnfStyle w:val="000000010000"/>
              <w:rPr>
                <w:rFonts w:ascii="Times New Roman" w:hAnsi="Times New Roman" w:cs="Times New Roman"/>
                <w:sz w:val="18"/>
                <w:szCs w:val="18"/>
                <w:lang w:val="en-US"/>
              </w:rPr>
            </w:pPr>
            <w:r>
              <w:rPr>
                <w:rFonts w:ascii="Times New Roman" w:hAnsi="Times New Roman" w:cs="Times New Roman"/>
                <w:sz w:val="18"/>
                <w:szCs w:val="18"/>
              </w:rPr>
              <w:t>тел</w:t>
            </w:r>
            <w:r w:rsidRPr="008624E6">
              <w:rPr>
                <w:rFonts w:ascii="Times New Roman" w:hAnsi="Times New Roman" w:cs="Times New Roman"/>
                <w:sz w:val="18"/>
                <w:szCs w:val="18"/>
                <w:lang w:val="en-US"/>
              </w:rPr>
              <w:t>.: 8/81751/2-15-08, 2-21-76</w:t>
            </w:r>
          </w:p>
          <w:p w:rsidR="00BB3D51" w:rsidRPr="008624E6" w:rsidRDefault="00360606" w:rsidP="00360606">
            <w:pPr>
              <w:cnfStyle w:val="000000010000"/>
              <w:rPr>
                <w:rFonts w:ascii="Times New Roman" w:hAnsi="Times New Roman" w:cs="Times New Roman"/>
                <w:sz w:val="18"/>
                <w:szCs w:val="18"/>
                <w:lang w:val="en-US"/>
              </w:rPr>
            </w:pPr>
            <w:r w:rsidRPr="00360606">
              <w:rPr>
                <w:rFonts w:ascii="Times New Roman" w:hAnsi="Times New Roman" w:cs="Times New Roman"/>
                <w:sz w:val="18"/>
                <w:szCs w:val="18"/>
                <w:lang w:val="en-US"/>
              </w:rPr>
              <w:t>e</w:t>
            </w:r>
            <w:r w:rsidRPr="008624E6">
              <w:rPr>
                <w:rFonts w:ascii="Times New Roman" w:hAnsi="Times New Roman" w:cs="Times New Roman"/>
                <w:sz w:val="18"/>
                <w:szCs w:val="18"/>
                <w:lang w:val="en-US"/>
              </w:rPr>
              <w:t>-</w:t>
            </w:r>
            <w:r w:rsidRPr="00360606">
              <w:rPr>
                <w:rFonts w:ascii="Times New Roman" w:hAnsi="Times New Roman" w:cs="Times New Roman"/>
                <w:sz w:val="18"/>
                <w:szCs w:val="18"/>
                <w:lang w:val="en-US"/>
              </w:rPr>
              <w:t>mail</w:t>
            </w:r>
            <w:r w:rsidRPr="008624E6">
              <w:rPr>
                <w:rFonts w:ascii="Times New Roman" w:hAnsi="Times New Roman" w:cs="Times New Roman"/>
                <w:sz w:val="18"/>
                <w:szCs w:val="18"/>
                <w:lang w:val="en-US"/>
              </w:rPr>
              <w:t xml:space="preserve">: </w:t>
            </w:r>
            <w:r w:rsidRPr="00360606">
              <w:rPr>
                <w:rFonts w:ascii="Times New Roman" w:hAnsi="Times New Roman" w:cs="Times New Roman"/>
                <w:sz w:val="18"/>
                <w:szCs w:val="18"/>
                <w:lang w:val="en-US"/>
              </w:rPr>
              <w:t>ks</w:t>
            </w:r>
            <w:r w:rsidRPr="008624E6">
              <w:rPr>
                <w:rFonts w:ascii="Times New Roman" w:hAnsi="Times New Roman" w:cs="Times New Roman"/>
                <w:sz w:val="18"/>
                <w:szCs w:val="18"/>
                <w:lang w:val="en-US"/>
              </w:rPr>
              <w:t>1@</w:t>
            </w:r>
            <w:r w:rsidRPr="00360606">
              <w:rPr>
                <w:rFonts w:ascii="Times New Roman" w:hAnsi="Times New Roman" w:cs="Times New Roman"/>
                <w:sz w:val="18"/>
                <w:szCs w:val="18"/>
                <w:lang w:val="en-US"/>
              </w:rPr>
              <w:t>sgp</w:t>
            </w:r>
            <w:r w:rsidRPr="008624E6">
              <w:rPr>
                <w:rFonts w:ascii="Times New Roman" w:hAnsi="Times New Roman" w:cs="Times New Roman"/>
                <w:sz w:val="18"/>
                <w:szCs w:val="18"/>
                <w:lang w:val="en-US"/>
              </w:rPr>
              <w:t>.</w:t>
            </w:r>
            <w:r w:rsidRPr="00360606">
              <w:rPr>
                <w:rFonts w:ascii="Times New Roman" w:hAnsi="Times New Roman" w:cs="Times New Roman"/>
                <w:sz w:val="18"/>
                <w:szCs w:val="18"/>
                <w:lang w:val="en-US"/>
              </w:rPr>
              <w:t>gazprom</w:t>
            </w:r>
            <w:r w:rsidRPr="008624E6">
              <w:rPr>
                <w:rFonts w:ascii="Times New Roman" w:hAnsi="Times New Roman" w:cs="Times New Roman"/>
                <w:sz w:val="18"/>
                <w:szCs w:val="18"/>
                <w:lang w:val="en-US"/>
              </w:rPr>
              <w:t>.</w:t>
            </w:r>
            <w:r w:rsidRPr="00360606">
              <w:rPr>
                <w:rFonts w:ascii="Times New Roman" w:hAnsi="Times New Roman" w:cs="Times New Roman"/>
                <w:sz w:val="18"/>
                <w:szCs w:val="18"/>
                <w:lang w:val="en-US"/>
              </w:rPr>
              <w:t>ru</w:t>
            </w:r>
          </w:p>
        </w:tc>
        <w:tc>
          <w:tcPr>
            <w:tcW w:w="2424" w:type="dxa"/>
          </w:tcPr>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Реализация:</w:t>
            </w:r>
          </w:p>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Сжатый газ -1819,81 тыс.м3.</w:t>
            </w:r>
          </w:p>
          <w:p w:rsidR="00BB3D51"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 xml:space="preserve">Сжиженный газ-3151,2 </w:t>
            </w:r>
            <w:proofErr w:type="spellStart"/>
            <w:r w:rsidRPr="00360606">
              <w:rPr>
                <w:rFonts w:ascii="Times New Roman" w:hAnsi="Times New Roman" w:cs="Times New Roman"/>
                <w:sz w:val="18"/>
                <w:szCs w:val="18"/>
              </w:rPr>
              <w:t>тн</w:t>
            </w:r>
            <w:proofErr w:type="spellEnd"/>
            <w:r w:rsidRPr="00360606">
              <w:rPr>
                <w:rFonts w:ascii="Times New Roman" w:hAnsi="Times New Roman" w:cs="Times New Roman"/>
                <w:sz w:val="18"/>
                <w:szCs w:val="18"/>
              </w:rPr>
              <w:t>.</w:t>
            </w:r>
          </w:p>
        </w:tc>
        <w:tc>
          <w:tcPr>
            <w:tcW w:w="1812" w:type="dxa"/>
          </w:tcPr>
          <w:p w:rsidR="00BB3D51" w:rsidRPr="00360606" w:rsidRDefault="00360606" w:rsidP="00BB3D51">
            <w:pPr>
              <w:cnfStyle w:val="000000010000"/>
              <w:rPr>
                <w:rFonts w:ascii="Times New Roman" w:hAnsi="Times New Roman" w:cs="Times New Roman"/>
                <w:sz w:val="18"/>
                <w:szCs w:val="18"/>
              </w:rPr>
            </w:pPr>
            <w:r w:rsidRPr="00360606">
              <w:rPr>
                <w:rFonts w:ascii="Times New Roman" w:hAnsi="Times New Roman" w:cs="Times New Roman"/>
                <w:sz w:val="18"/>
                <w:szCs w:val="18"/>
              </w:rPr>
              <w:t>Э/энергия, ГСМ, связь, запчасти</w:t>
            </w:r>
          </w:p>
        </w:tc>
        <w:tc>
          <w:tcPr>
            <w:tcW w:w="1951" w:type="dxa"/>
          </w:tcPr>
          <w:p w:rsidR="00BB3D51" w:rsidRPr="00360606" w:rsidRDefault="00360606" w:rsidP="00BB3D51">
            <w:pPr>
              <w:cnfStyle w:val="000000010000"/>
              <w:rPr>
                <w:rFonts w:ascii="Times New Roman" w:hAnsi="Times New Roman" w:cs="Times New Roman"/>
                <w:sz w:val="18"/>
                <w:szCs w:val="18"/>
              </w:rPr>
            </w:pPr>
            <w:r w:rsidRPr="00360606">
              <w:rPr>
                <w:rFonts w:ascii="Times New Roman" w:hAnsi="Times New Roman" w:cs="Times New Roman"/>
                <w:sz w:val="18"/>
                <w:szCs w:val="18"/>
              </w:rPr>
              <w:t>Сжиженный газ</w:t>
            </w:r>
          </w:p>
        </w:tc>
      </w:tr>
      <w:tr w:rsidR="00BB3D51" w:rsidRPr="00360606" w:rsidTr="004F4139">
        <w:trPr>
          <w:cnfStyle w:val="000000100000"/>
        </w:trPr>
        <w:tc>
          <w:tcPr>
            <w:cnfStyle w:val="001000000000"/>
            <w:tcW w:w="2095" w:type="dxa"/>
          </w:tcPr>
          <w:p w:rsidR="00BB3D51" w:rsidRPr="00360606" w:rsidRDefault="00360606" w:rsidP="00BB3D51">
            <w:pPr>
              <w:rPr>
                <w:rFonts w:ascii="Times New Roman" w:hAnsi="Times New Roman" w:cs="Times New Roman"/>
                <w:sz w:val="18"/>
                <w:szCs w:val="18"/>
              </w:rPr>
            </w:pPr>
            <w:r w:rsidRPr="00360606">
              <w:rPr>
                <w:rFonts w:ascii="Times New Roman" w:hAnsi="Times New Roman" w:cs="Times New Roman"/>
                <w:sz w:val="18"/>
                <w:szCs w:val="18"/>
              </w:rPr>
              <w:t>ШРГС и</w:t>
            </w:r>
            <w:proofErr w:type="gramStart"/>
            <w:r w:rsidRPr="00360606">
              <w:rPr>
                <w:rFonts w:ascii="Times New Roman" w:hAnsi="Times New Roman" w:cs="Times New Roman"/>
                <w:sz w:val="18"/>
                <w:szCs w:val="18"/>
              </w:rPr>
              <w:t xml:space="preserve"> С</w:t>
            </w:r>
            <w:proofErr w:type="gramEnd"/>
          </w:p>
        </w:tc>
        <w:tc>
          <w:tcPr>
            <w:tcW w:w="2691" w:type="dxa"/>
          </w:tcPr>
          <w:p w:rsidR="00360606" w:rsidRPr="00360606" w:rsidRDefault="00360606" w:rsidP="00360606">
            <w:pPr>
              <w:cnfStyle w:val="000000100000"/>
              <w:rPr>
                <w:rFonts w:ascii="Times New Roman" w:hAnsi="Times New Roman" w:cs="Times New Roman"/>
                <w:sz w:val="18"/>
                <w:szCs w:val="18"/>
              </w:rPr>
            </w:pPr>
            <w:r w:rsidRPr="00360606">
              <w:rPr>
                <w:rFonts w:ascii="Times New Roman" w:hAnsi="Times New Roman" w:cs="Times New Roman"/>
                <w:sz w:val="18"/>
                <w:szCs w:val="18"/>
              </w:rPr>
              <w:t>162562, п</w:t>
            </w:r>
            <w:proofErr w:type="gramStart"/>
            <w:r w:rsidRPr="00360606">
              <w:rPr>
                <w:rFonts w:ascii="Times New Roman" w:hAnsi="Times New Roman" w:cs="Times New Roman"/>
                <w:sz w:val="18"/>
                <w:szCs w:val="18"/>
              </w:rPr>
              <w:t>.Ш</w:t>
            </w:r>
            <w:proofErr w:type="gramEnd"/>
            <w:r w:rsidRPr="00360606">
              <w:rPr>
                <w:rFonts w:ascii="Times New Roman" w:hAnsi="Times New Roman" w:cs="Times New Roman"/>
                <w:sz w:val="18"/>
                <w:szCs w:val="18"/>
              </w:rPr>
              <w:t>ексна, ул.Шлюзовая.д.3</w:t>
            </w:r>
          </w:p>
          <w:p w:rsidR="00BB3D51" w:rsidRPr="00360606" w:rsidRDefault="00360606" w:rsidP="00360606">
            <w:pPr>
              <w:cnfStyle w:val="000000100000"/>
              <w:rPr>
                <w:rFonts w:ascii="Times New Roman" w:hAnsi="Times New Roman" w:cs="Times New Roman"/>
                <w:sz w:val="18"/>
                <w:szCs w:val="18"/>
              </w:rPr>
            </w:pPr>
            <w:r w:rsidRPr="00360606">
              <w:rPr>
                <w:rFonts w:ascii="Times New Roman" w:hAnsi="Times New Roman" w:cs="Times New Roman"/>
                <w:sz w:val="18"/>
                <w:szCs w:val="18"/>
              </w:rPr>
              <w:t>тел.:8/81751/2-27-58, 2-45-03</w:t>
            </w:r>
          </w:p>
        </w:tc>
        <w:tc>
          <w:tcPr>
            <w:tcW w:w="2424" w:type="dxa"/>
          </w:tcPr>
          <w:p w:rsidR="00BB3D51" w:rsidRPr="00360606" w:rsidRDefault="00360606" w:rsidP="00BB3D51">
            <w:pPr>
              <w:cnfStyle w:val="000000100000"/>
              <w:rPr>
                <w:rFonts w:ascii="Times New Roman" w:hAnsi="Times New Roman" w:cs="Times New Roman"/>
                <w:sz w:val="18"/>
                <w:szCs w:val="18"/>
              </w:rPr>
            </w:pPr>
            <w:r w:rsidRPr="00360606">
              <w:rPr>
                <w:rFonts w:ascii="Times New Roman" w:hAnsi="Times New Roman" w:cs="Times New Roman"/>
                <w:sz w:val="18"/>
                <w:szCs w:val="18"/>
              </w:rPr>
              <w:t>Электроэнергия-87 млн</w:t>
            </w:r>
            <w:proofErr w:type="gramStart"/>
            <w:r w:rsidRPr="00360606">
              <w:rPr>
                <w:rFonts w:ascii="Times New Roman" w:hAnsi="Times New Roman" w:cs="Times New Roman"/>
                <w:sz w:val="18"/>
                <w:szCs w:val="18"/>
              </w:rPr>
              <w:t>.к</w:t>
            </w:r>
            <w:proofErr w:type="gramEnd"/>
            <w:r w:rsidRPr="00360606">
              <w:rPr>
                <w:rFonts w:ascii="Times New Roman" w:hAnsi="Times New Roman" w:cs="Times New Roman"/>
                <w:sz w:val="18"/>
                <w:szCs w:val="18"/>
              </w:rPr>
              <w:t>Втч</w:t>
            </w:r>
          </w:p>
        </w:tc>
        <w:tc>
          <w:tcPr>
            <w:tcW w:w="1812" w:type="dxa"/>
          </w:tcPr>
          <w:p w:rsidR="00BB3D51" w:rsidRPr="00360606" w:rsidRDefault="00360606" w:rsidP="00BB3D51">
            <w:pPr>
              <w:cnfStyle w:val="000000100000"/>
              <w:rPr>
                <w:rFonts w:ascii="Times New Roman" w:hAnsi="Times New Roman" w:cs="Times New Roman"/>
                <w:sz w:val="18"/>
                <w:szCs w:val="18"/>
              </w:rPr>
            </w:pPr>
            <w:r w:rsidRPr="00360606">
              <w:rPr>
                <w:rFonts w:ascii="Times New Roman" w:hAnsi="Times New Roman" w:cs="Times New Roman"/>
                <w:sz w:val="18"/>
                <w:szCs w:val="18"/>
              </w:rPr>
              <w:t>ГСМ, связь, запчасти</w:t>
            </w:r>
          </w:p>
        </w:tc>
        <w:tc>
          <w:tcPr>
            <w:tcW w:w="1951" w:type="dxa"/>
          </w:tcPr>
          <w:p w:rsidR="00BB3D51" w:rsidRPr="00360606" w:rsidRDefault="00360606" w:rsidP="00BB3D51">
            <w:pPr>
              <w:cnfStyle w:val="000000100000"/>
              <w:rPr>
                <w:rFonts w:ascii="Times New Roman" w:hAnsi="Times New Roman" w:cs="Times New Roman"/>
                <w:sz w:val="18"/>
                <w:szCs w:val="18"/>
              </w:rPr>
            </w:pPr>
            <w:r w:rsidRPr="00360606">
              <w:rPr>
                <w:rFonts w:ascii="Times New Roman" w:hAnsi="Times New Roman" w:cs="Times New Roman"/>
                <w:sz w:val="18"/>
                <w:szCs w:val="18"/>
              </w:rPr>
              <w:t>Подшипники для шлюзов, спецодежда для водолазов, муфты электромагнитные для ГЭС, стропы, противогазы, судовое оборудование для т/</w:t>
            </w:r>
            <w:proofErr w:type="spellStart"/>
            <w:r w:rsidRPr="00360606">
              <w:rPr>
                <w:rFonts w:ascii="Times New Roman" w:hAnsi="Times New Roman" w:cs="Times New Roman"/>
                <w:sz w:val="18"/>
                <w:szCs w:val="18"/>
              </w:rPr>
              <w:t>х</w:t>
            </w:r>
            <w:proofErr w:type="spellEnd"/>
          </w:p>
        </w:tc>
      </w:tr>
      <w:tr w:rsidR="00BB3D51" w:rsidRPr="00360606" w:rsidTr="004F4139">
        <w:trPr>
          <w:cnfStyle w:val="000000010000"/>
        </w:trPr>
        <w:tc>
          <w:tcPr>
            <w:cnfStyle w:val="001000000000"/>
            <w:tcW w:w="2095" w:type="dxa"/>
          </w:tcPr>
          <w:p w:rsidR="00BB3D51" w:rsidRPr="00360606" w:rsidRDefault="00360606" w:rsidP="00BB3D51">
            <w:pPr>
              <w:rPr>
                <w:rFonts w:ascii="Times New Roman" w:hAnsi="Times New Roman" w:cs="Times New Roman"/>
                <w:sz w:val="18"/>
                <w:szCs w:val="18"/>
              </w:rPr>
            </w:pPr>
            <w:r w:rsidRPr="00360606">
              <w:rPr>
                <w:rFonts w:ascii="Times New Roman" w:hAnsi="Times New Roman" w:cs="Times New Roman"/>
                <w:sz w:val="18"/>
                <w:szCs w:val="18"/>
              </w:rPr>
              <w:t>ОАО «</w:t>
            </w:r>
            <w:proofErr w:type="spellStart"/>
            <w:r w:rsidRPr="00360606">
              <w:rPr>
                <w:rFonts w:ascii="Times New Roman" w:hAnsi="Times New Roman" w:cs="Times New Roman"/>
                <w:sz w:val="18"/>
                <w:szCs w:val="18"/>
              </w:rPr>
              <w:t>Вологдаэнергосбыт</w:t>
            </w:r>
            <w:proofErr w:type="spellEnd"/>
          </w:p>
        </w:tc>
        <w:tc>
          <w:tcPr>
            <w:tcW w:w="2691" w:type="dxa"/>
          </w:tcPr>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162562, п</w:t>
            </w:r>
            <w:proofErr w:type="gramStart"/>
            <w:r w:rsidRPr="00360606">
              <w:rPr>
                <w:rFonts w:ascii="Times New Roman" w:hAnsi="Times New Roman" w:cs="Times New Roman"/>
                <w:sz w:val="18"/>
                <w:szCs w:val="18"/>
              </w:rPr>
              <w:t>.Ш</w:t>
            </w:r>
            <w:proofErr w:type="gramEnd"/>
            <w:r w:rsidRPr="00360606">
              <w:rPr>
                <w:rFonts w:ascii="Times New Roman" w:hAnsi="Times New Roman" w:cs="Times New Roman"/>
                <w:sz w:val="18"/>
                <w:szCs w:val="18"/>
              </w:rPr>
              <w:t xml:space="preserve">ексна, </w:t>
            </w:r>
          </w:p>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ул</w:t>
            </w:r>
            <w:proofErr w:type="gramStart"/>
            <w:r w:rsidRPr="00360606">
              <w:rPr>
                <w:rFonts w:ascii="Times New Roman" w:hAnsi="Times New Roman" w:cs="Times New Roman"/>
                <w:sz w:val="18"/>
                <w:szCs w:val="18"/>
              </w:rPr>
              <w:t>.В</w:t>
            </w:r>
            <w:proofErr w:type="gramEnd"/>
            <w:r w:rsidRPr="00360606">
              <w:rPr>
                <w:rFonts w:ascii="Times New Roman" w:hAnsi="Times New Roman" w:cs="Times New Roman"/>
                <w:sz w:val="18"/>
                <w:szCs w:val="18"/>
              </w:rPr>
              <w:t>одников 2</w:t>
            </w:r>
          </w:p>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тел.:/81751/2-33-35,2-33-34</w:t>
            </w:r>
          </w:p>
          <w:p w:rsidR="00BB3D51" w:rsidRPr="00360606" w:rsidRDefault="00360606" w:rsidP="00360606">
            <w:pPr>
              <w:cnfStyle w:val="000000010000"/>
              <w:rPr>
                <w:rFonts w:ascii="Times New Roman" w:hAnsi="Times New Roman" w:cs="Times New Roman"/>
                <w:sz w:val="18"/>
                <w:szCs w:val="18"/>
              </w:rPr>
            </w:pPr>
            <w:proofErr w:type="spellStart"/>
            <w:r w:rsidRPr="00360606">
              <w:rPr>
                <w:rFonts w:ascii="Times New Roman" w:hAnsi="Times New Roman" w:cs="Times New Roman"/>
                <w:sz w:val="18"/>
                <w:szCs w:val="18"/>
              </w:rPr>
              <w:t>e-mail:sheksna@vscenergo.ru</w:t>
            </w:r>
            <w:proofErr w:type="spellEnd"/>
          </w:p>
        </w:tc>
        <w:tc>
          <w:tcPr>
            <w:tcW w:w="2424" w:type="dxa"/>
          </w:tcPr>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Реализация:</w:t>
            </w:r>
          </w:p>
          <w:p w:rsidR="00BB3D51"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э/энергия-165,1 млн</w:t>
            </w:r>
            <w:proofErr w:type="gramStart"/>
            <w:r w:rsidRPr="00360606">
              <w:rPr>
                <w:rFonts w:ascii="Times New Roman" w:hAnsi="Times New Roman" w:cs="Times New Roman"/>
                <w:sz w:val="18"/>
                <w:szCs w:val="18"/>
              </w:rPr>
              <w:t>.к</w:t>
            </w:r>
            <w:proofErr w:type="gramEnd"/>
            <w:r w:rsidRPr="00360606">
              <w:rPr>
                <w:rFonts w:ascii="Times New Roman" w:hAnsi="Times New Roman" w:cs="Times New Roman"/>
                <w:sz w:val="18"/>
                <w:szCs w:val="18"/>
              </w:rPr>
              <w:t>Втч.</w:t>
            </w:r>
          </w:p>
        </w:tc>
        <w:tc>
          <w:tcPr>
            <w:tcW w:w="1812" w:type="dxa"/>
          </w:tcPr>
          <w:p w:rsidR="00BB3D51" w:rsidRPr="00360606" w:rsidRDefault="00360606" w:rsidP="00BB3D51">
            <w:pPr>
              <w:cnfStyle w:val="000000010000"/>
              <w:rPr>
                <w:rFonts w:ascii="Times New Roman" w:hAnsi="Times New Roman" w:cs="Times New Roman"/>
                <w:sz w:val="18"/>
                <w:szCs w:val="18"/>
              </w:rPr>
            </w:pPr>
            <w:r w:rsidRPr="00360606">
              <w:rPr>
                <w:rFonts w:ascii="Times New Roman" w:hAnsi="Times New Roman" w:cs="Times New Roman"/>
                <w:sz w:val="18"/>
                <w:szCs w:val="18"/>
              </w:rPr>
              <w:t>ГСМ, связь, запчасти</w:t>
            </w:r>
          </w:p>
        </w:tc>
        <w:tc>
          <w:tcPr>
            <w:tcW w:w="1951" w:type="dxa"/>
          </w:tcPr>
          <w:p w:rsidR="00BB3D51" w:rsidRPr="00360606" w:rsidRDefault="00360606" w:rsidP="00BB3D51">
            <w:pPr>
              <w:cnfStyle w:val="000000010000"/>
              <w:rPr>
                <w:rFonts w:ascii="Times New Roman" w:hAnsi="Times New Roman" w:cs="Times New Roman"/>
                <w:sz w:val="18"/>
                <w:szCs w:val="18"/>
              </w:rPr>
            </w:pPr>
            <w:r w:rsidRPr="00360606">
              <w:rPr>
                <w:rFonts w:ascii="Times New Roman" w:hAnsi="Times New Roman" w:cs="Times New Roman"/>
                <w:sz w:val="18"/>
                <w:szCs w:val="18"/>
              </w:rPr>
              <w:t>Электроэнергия</w:t>
            </w:r>
          </w:p>
        </w:tc>
      </w:tr>
      <w:tr w:rsidR="00BB3D51" w:rsidRPr="00360606" w:rsidTr="004F4139">
        <w:trPr>
          <w:cnfStyle w:val="000000100000"/>
        </w:trPr>
        <w:tc>
          <w:tcPr>
            <w:cnfStyle w:val="001000000000"/>
            <w:tcW w:w="2095" w:type="dxa"/>
          </w:tcPr>
          <w:p w:rsidR="00BB3D51" w:rsidRPr="00360606" w:rsidRDefault="00360606" w:rsidP="00BB3D51">
            <w:pPr>
              <w:rPr>
                <w:rFonts w:ascii="Times New Roman" w:hAnsi="Times New Roman" w:cs="Times New Roman"/>
                <w:sz w:val="18"/>
                <w:szCs w:val="18"/>
              </w:rPr>
            </w:pPr>
            <w:r w:rsidRPr="00360606">
              <w:rPr>
                <w:rFonts w:ascii="Times New Roman" w:hAnsi="Times New Roman" w:cs="Times New Roman"/>
                <w:sz w:val="18"/>
                <w:szCs w:val="18"/>
              </w:rPr>
              <w:t>ОАО «Шексна – Теплосеть»</w:t>
            </w:r>
          </w:p>
        </w:tc>
        <w:tc>
          <w:tcPr>
            <w:tcW w:w="2691" w:type="dxa"/>
          </w:tcPr>
          <w:p w:rsidR="00360606" w:rsidRPr="00360606" w:rsidRDefault="00360606" w:rsidP="00360606">
            <w:pPr>
              <w:cnfStyle w:val="000000100000"/>
              <w:rPr>
                <w:rFonts w:ascii="Times New Roman" w:hAnsi="Times New Roman" w:cs="Times New Roman"/>
                <w:sz w:val="18"/>
                <w:szCs w:val="18"/>
              </w:rPr>
            </w:pPr>
            <w:r w:rsidRPr="00360606">
              <w:rPr>
                <w:rFonts w:ascii="Times New Roman" w:hAnsi="Times New Roman" w:cs="Times New Roman"/>
                <w:sz w:val="18"/>
                <w:szCs w:val="18"/>
              </w:rPr>
              <w:t>162560, , п</w:t>
            </w:r>
            <w:proofErr w:type="gramStart"/>
            <w:r w:rsidRPr="00360606">
              <w:rPr>
                <w:rFonts w:ascii="Times New Roman" w:hAnsi="Times New Roman" w:cs="Times New Roman"/>
                <w:sz w:val="18"/>
                <w:szCs w:val="18"/>
              </w:rPr>
              <w:t>.Ш</w:t>
            </w:r>
            <w:proofErr w:type="gramEnd"/>
            <w:r w:rsidRPr="00360606">
              <w:rPr>
                <w:rFonts w:ascii="Times New Roman" w:hAnsi="Times New Roman" w:cs="Times New Roman"/>
                <w:sz w:val="18"/>
                <w:szCs w:val="18"/>
              </w:rPr>
              <w:t>ексна. ул.Октябрьская, д.120</w:t>
            </w:r>
          </w:p>
          <w:p w:rsidR="00360606" w:rsidRPr="008624E6" w:rsidRDefault="00360606" w:rsidP="00360606">
            <w:pPr>
              <w:cnfStyle w:val="000000100000"/>
              <w:rPr>
                <w:rFonts w:ascii="Times New Roman" w:hAnsi="Times New Roman" w:cs="Times New Roman"/>
                <w:sz w:val="18"/>
                <w:szCs w:val="18"/>
                <w:lang w:val="en-US"/>
              </w:rPr>
            </w:pPr>
            <w:r w:rsidRPr="00360606">
              <w:rPr>
                <w:rFonts w:ascii="Times New Roman" w:hAnsi="Times New Roman" w:cs="Times New Roman"/>
                <w:sz w:val="18"/>
                <w:szCs w:val="18"/>
              </w:rPr>
              <w:t>Тел</w:t>
            </w:r>
            <w:r w:rsidRPr="008624E6">
              <w:rPr>
                <w:rFonts w:ascii="Times New Roman" w:hAnsi="Times New Roman" w:cs="Times New Roman"/>
                <w:sz w:val="18"/>
                <w:szCs w:val="18"/>
                <w:lang w:val="en-US"/>
              </w:rPr>
              <w:t>.: 8/81751/2-14-84, 2-24-85</w:t>
            </w:r>
          </w:p>
          <w:p w:rsidR="00BB3D51" w:rsidRPr="00360606" w:rsidRDefault="00360606" w:rsidP="00360606">
            <w:pPr>
              <w:cnfStyle w:val="000000100000"/>
              <w:rPr>
                <w:rFonts w:ascii="Times New Roman" w:hAnsi="Times New Roman" w:cs="Times New Roman"/>
                <w:sz w:val="18"/>
                <w:szCs w:val="18"/>
                <w:lang w:val="en-US"/>
              </w:rPr>
            </w:pPr>
            <w:r w:rsidRPr="00360606">
              <w:rPr>
                <w:rFonts w:ascii="Times New Roman" w:hAnsi="Times New Roman" w:cs="Times New Roman"/>
                <w:sz w:val="18"/>
                <w:szCs w:val="18"/>
                <w:lang w:val="en-US"/>
              </w:rPr>
              <w:t>e-mail: Shekcomhoz@mail.ru</w:t>
            </w:r>
          </w:p>
        </w:tc>
        <w:tc>
          <w:tcPr>
            <w:tcW w:w="2424" w:type="dxa"/>
          </w:tcPr>
          <w:p w:rsidR="00360606" w:rsidRPr="00360606" w:rsidRDefault="00360606" w:rsidP="00360606">
            <w:pPr>
              <w:cnfStyle w:val="000000100000"/>
              <w:rPr>
                <w:rFonts w:ascii="Times New Roman" w:hAnsi="Times New Roman" w:cs="Times New Roman"/>
                <w:sz w:val="18"/>
                <w:szCs w:val="18"/>
              </w:rPr>
            </w:pPr>
            <w:proofErr w:type="spellStart"/>
            <w:r w:rsidRPr="00360606">
              <w:rPr>
                <w:rFonts w:ascii="Times New Roman" w:hAnsi="Times New Roman" w:cs="Times New Roman"/>
                <w:sz w:val="18"/>
                <w:szCs w:val="18"/>
              </w:rPr>
              <w:t>Теплоэнергия</w:t>
            </w:r>
            <w:proofErr w:type="spellEnd"/>
            <w:r w:rsidRPr="00360606">
              <w:rPr>
                <w:rFonts w:ascii="Times New Roman" w:hAnsi="Times New Roman" w:cs="Times New Roman"/>
                <w:sz w:val="18"/>
                <w:szCs w:val="18"/>
              </w:rPr>
              <w:t xml:space="preserve"> -133,9 тыс</w:t>
            </w:r>
            <w:proofErr w:type="gramStart"/>
            <w:r w:rsidRPr="00360606">
              <w:rPr>
                <w:rFonts w:ascii="Times New Roman" w:hAnsi="Times New Roman" w:cs="Times New Roman"/>
                <w:sz w:val="18"/>
                <w:szCs w:val="18"/>
              </w:rPr>
              <w:t>.Г</w:t>
            </w:r>
            <w:proofErr w:type="gramEnd"/>
            <w:r w:rsidRPr="00360606">
              <w:rPr>
                <w:rFonts w:ascii="Times New Roman" w:hAnsi="Times New Roman" w:cs="Times New Roman"/>
                <w:sz w:val="18"/>
                <w:szCs w:val="18"/>
              </w:rPr>
              <w:t>кал</w:t>
            </w:r>
          </w:p>
          <w:p w:rsidR="00360606" w:rsidRPr="00360606" w:rsidRDefault="00360606" w:rsidP="00360606">
            <w:pPr>
              <w:cnfStyle w:val="000000100000"/>
              <w:rPr>
                <w:rFonts w:ascii="Times New Roman" w:hAnsi="Times New Roman" w:cs="Times New Roman"/>
                <w:sz w:val="18"/>
                <w:szCs w:val="18"/>
              </w:rPr>
            </w:pPr>
            <w:r w:rsidRPr="00360606">
              <w:rPr>
                <w:rFonts w:ascii="Times New Roman" w:hAnsi="Times New Roman" w:cs="Times New Roman"/>
                <w:sz w:val="18"/>
                <w:szCs w:val="18"/>
              </w:rPr>
              <w:t>Вывоз ТБО-8,3 тыс. м3</w:t>
            </w:r>
          </w:p>
          <w:p w:rsidR="00BB3D51" w:rsidRPr="00360606" w:rsidRDefault="00360606" w:rsidP="00360606">
            <w:pPr>
              <w:cnfStyle w:val="000000100000"/>
              <w:rPr>
                <w:rFonts w:ascii="Times New Roman" w:hAnsi="Times New Roman" w:cs="Times New Roman"/>
                <w:sz w:val="18"/>
                <w:szCs w:val="18"/>
              </w:rPr>
            </w:pPr>
            <w:r w:rsidRPr="00360606">
              <w:rPr>
                <w:rFonts w:ascii="Times New Roman" w:hAnsi="Times New Roman" w:cs="Times New Roman"/>
                <w:sz w:val="18"/>
                <w:szCs w:val="18"/>
              </w:rPr>
              <w:t>Обслуживание внутридомовых тепловых сетей-76,1 тыс</w:t>
            </w:r>
            <w:proofErr w:type="gramStart"/>
            <w:r w:rsidRPr="00360606">
              <w:rPr>
                <w:rFonts w:ascii="Times New Roman" w:hAnsi="Times New Roman" w:cs="Times New Roman"/>
                <w:sz w:val="18"/>
                <w:szCs w:val="18"/>
              </w:rPr>
              <w:t>.м</w:t>
            </w:r>
            <w:proofErr w:type="gramEnd"/>
            <w:r w:rsidRPr="00360606">
              <w:rPr>
                <w:rFonts w:ascii="Times New Roman" w:hAnsi="Times New Roman" w:cs="Times New Roman"/>
                <w:sz w:val="18"/>
                <w:szCs w:val="18"/>
              </w:rPr>
              <w:t>2</w:t>
            </w:r>
          </w:p>
        </w:tc>
        <w:tc>
          <w:tcPr>
            <w:tcW w:w="1812" w:type="dxa"/>
          </w:tcPr>
          <w:p w:rsidR="00BB3D51" w:rsidRPr="00360606" w:rsidRDefault="00360606" w:rsidP="00BB3D51">
            <w:pPr>
              <w:cnfStyle w:val="000000100000"/>
              <w:rPr>
                <w:rFonts w:ascii="Times New Roman" w:hAnsi="Times New Roman" w:cs="Times New Roman"/>
                <w:sz w:val="18"/>
                <w:szCs w:val="18"/>
              </w:rPr>
            </w:pPr>
            <w:r w:rsidRPr="00360606">
              <w:rPr>
                <w:rFonts w:ascii="Times New Roman" w:hAnsi="Times New Roman" w:cs="Times New Roman"/>
                <w:sz w:val="18"/>
                <w:szCs w:val="18"/>
              </w:rPr>
              <w:t>Э/энергия, ГСМ, связь, запчасти</w:t>
            </w:r>
          </w:p>
        </w:tc>
        <w:tc>
          <w:tcPr>
            <w:tcW w:w="1951" w:type="dxa"/>
          </w:tcPr>
          <w:p w:rsidR="00BB3D51" w:rsidRPr="00360606" w:rsidRDefault="00360606" w:rsidP="00BB3D51">
            <w:pPr>
              <w:cnfStyle w:val="000000100000"/>
              <w:rPr>
                <w:rFonts w:ascii="Times New Roman" w:hAnsi="Times New Roman" w:cs="Times New Roman"/>
                <w:sz w:val="18"/>
                <w:szCs w:val="18"/>
              </w:rPr>
            </w:pPr>
            <w:r w:rsidRPr="00360606">
              <w:rPr>
                <w:rFonts w:ascii="Times New Roman" w:hAnsi="Times New Roman" w:cs="Times New Roman"/>
                <w:sz w:val="18"/>
                <w:szCs w:val="18"/>
              </w:rPr>
              <w:t xml:space="preserve">Стеклопластик,  уголь каменный, теплоизоляция в ассортименте отводы, сварочный </w:t>
            </w:r>
            <w:proofErr w:type="spellStart"/>
            <w:r w:rsidRPr="00360606">
              <w:rPr>
                <w:rFonts w:ascii="Times New Roman" w:hAnsi="Times New Roman" w:cs="Times New Roman"/>
                <w:sz w:val="18"/>
                <w:szCs w:val="18"/>
              </w:rPr>
              <w:t>инвектор</w:t>
            </w:r>
            <w:proofErr w:type="spellEnd"/>
            <w:r w:rsidRPr="00360606">
              <w:rPr>
                <w:rFonts w:ascii="Times New Roman" w:hAnsi="Times New Roman" w:cs="Times New Roman"/>
                <w:sz w:val="18"/>
                <w:szCs w:val="18"/>
              </w:rPr>
              <w:t>, компрессор бензиновый</w:t>
            </w:r>
          </w:p>
        </w:tc>
      </w:tr>
      <w:tr w:rsidR="00BB3D51" w:rsidRPr="00360606" w:rsidTr="004F4139">
        <w:trPr>
          <w:cnfStyle w:val="000000010000"/>
        </w:trPr>
        <w:tc>
          <w:tcPr>
            <w:cnfStyle w:val="001000000000"/>
            <w:tcW w:w="2095" w:type="dxa"/>
          </w:tcPr>
          <w:p w:rsidR="00BB3D51" w:rsidRPr="00360606" w:rsidRDefault="00360606" w:rsidP="00BB3D51">
            <w:pPr>
              <w:rPr>
                <w:rFonts w:ascii="Times New Roman" w:hAnsi="Times New Roman" w:cs="Times New Roman"/>
                <w:sz w:val="18"/>
                <w:szCs w:val="18"/>
              </w:rPr>
            </w:pPr>
            <w:r w:rsidRPr="00360606">
              <w:rPr>
                <w:rFonts w:ascii="Times New Roman" w:hAnsi="Times New Roman" w:cs="Times New Roman"/>
                <w:sz w:val="18"/>
                <w:szCs w:val="18"/>
              </w:rPr>
              <w:t>ОАО «Шексна-Водоканал»</w:t>
            </w:r>
          </w:p>
        </w:tc>
        <w:tc>
          <w:tcPr>
            <w:tcW w:w="2691" w:type="dxa"/>
          </w:tcPr>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162562, п</w:t>
            </w:r>
            <w:proofErr w:type="gramStart"/>
            <w:r w:rsidRPr="00360606">
              <w:rPr>
                <w:rFonts w:ascii="Times New Roman" w:hAnsi="Times New Roman" w:cs="Times New Roman"/>
                <w:sz w:val="18"/>
                <w:szCs w:val="18"/>
              </w:rPr>
              <w:t>.Ш</w:t>
            </w:r>
            <w:proofErr w:type="gramEnd"/>
            <w:r w:rsidRPr="00360606">
              <w:rPr>
                <w:rFonts w:ascii="Times New Roman" w:hAnsi="Times New Roman" w:cs="Times New Roman"/>
                <w:sz w:val="18"/>
                <w:szCs w:val="18"/>
              </w:rPr>
              <w:t xml:space="preserve">ексна, </w:t>
            </w:r>
          </w:p>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ул</w:t>
            </w:r>
            <w:proofErr w:type="gramStart"/>
            <w:r w:rsidRPr="00360606">
              <w:rPr>
                <w:rFonts w:ascii="Times New Roman" w:hAnsi="Times New Roman" w:cs="Times New Roman"/>
                <w:sz w:val="18"/>
                <w:szCs w:val="18"/>
              </w:rPr>
              <w:t>.Ш</w:t>
            </w:r>
            <w:proofErr w:type="gramEnd"/>
            <w:r w:rsidRPr="00360606">
              <w:rPr>
                <w:rFonts w:ascii="Times New Roman" w:hAnsi="Times New Roman" w:cs="Times New Roman"/>
                <w:sz w:val="18"/>
                <w:szCs w:val="18"/>
              </w:rPr>
              <w:t>оссейная</w:t>
            </w:r>
          </w:p>
          <w:p w:rsidR="00BB3D51"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Тел.: 8/81751/ 2-35-65</w:t>
            </w:r>
          </w:p>
        </w:tc>
        <w:tc>
          <w:tcPr>
            <w:tcW w:w="2424" w:type="dxa"/>
          </w:tcPr>
          <w:p w:rsidR="00360606"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Вода -1541,3 тыс. м3</w:t>
            </w:r>
          </w:p>
          <w:p w:rsidR="00BB3D51" w:rsidRPr="00360606" w:rsidRDefault="00360606" w:rsidP="00360606">
            <w:pPr>
              <w:cnfStyle w:val="000000010000"/>
              <w:rPr>
                <w:rFonts w:ascii="Times New Roman" w:hAnsi="Times New Roman" w:cs="Times New Roman"/>
                <w:sz w:val="18"/>
                <w:szCs w:val="18"/>
              </w:rPr>
            </w:pPr>
            <w:r w:rsidRPr="00360606">
              <w:rPr>
                <w:rFonts w:ascii="Times New Roman" w:hAnsi="Times New Roman" w:cs="Times New Roman"/>
                <w:sz w:val="18"/>
                <w:szCs w:val="18"/>
              </w:rPr>
              <w:t>Стоки -2082,8 тыс. м3</w:t>
            </w:r>
          </w:p>
        </w:tc>
        <w:tc>
          <w:tcPr>
            <w:tcW w:w="1812" w:type="dxa"/>
          </w:tcPr>
          <w:p w:rsidR="00BB3D51" w:rsidRPr="00360606" w:rsidRDefault="00BB3D51" w:rsidP="00BB3D51">
            <w:pPr>
              <w:cnfStyle w:val="000000010000"/>
              <w:rPr>
                <w:rFonts w:ascii="Times New Roman" w:hAnsi="Times New Roman" w:cs="Times New Roman"/>
                <w:sz w:val="18"/>
                <w:szCs w:val="18"/>
              </w:rPr>
            </w:pPr>
          </w:p>
        </w:tc>
        <w:tc>
          <w:tcPr>
            <w:tcW w:w="1951" w:type="dxa"/>
          </w:tcPr>
          <w:p w:rsidR="00BB3D51" w:rsidRPr="00360606" w:rsidRDefault="00360606" w:rsidP="00BB3D51">
            <w:pPr>
              <w:cnfStyle w:val="000000010000"/>
              <w:rPr>
                <w:rFonts w:ascii="Times New Roman" w:hAnsi="Times New Roman" w:cs="Times New Roman"/>
                <w:sz w:val="18"/>
                <w:szCs w:val="18"/>
              </w:rPr>
            </w:pPr>
            <w:proofErr w:type="gramStart"/>
            <w:r w:rsidRPr="00360606">
              <w:rPr>
                <w:rFonts w:ascii="Times New Roman" w:hAnsi="Times New Roman" w:cs="Times New Roman"/>
                <w:sz w:val="18"/>
                <w:szCs w:val="18"/>
              </w:rPr>
              <w:t xml:space="preserve">Гипохлорит; коагулянт; </w:t>
            </w:r>
            <w:proofErr w:type="spellStart"/>
            <w:r w:rsidRPr="00360606">
              <w:rPr>
                <w:rFonts w:ascii="Times New Roman" w:hAnsi="Times New Roman" w:cs="Times New Roman"/>
                <w:sz w:val="18"/>
                <w:szCs w:val="18"/>
              </w:rPr>
              <w:t>флокулянты</w:t>
            </w:r>
            <w:proofErr w:type="spellEnd"/>
            <w:r w:rsidRPr="00360606">
              <w:rPr>
                <w:rFonts w:ascii="Times New Roman" w:hAnsi="Times New Roman" w:cs="Times New Roman"/>
                <w:sz w:val="18"/>
                <w:szCs w:val="18"/>
              </w:rPr>
              <w:t xml:space="preserve">, кварцевый песок; спирт; </w:t>
            </w:r>
            <w:proofErr w:type="spellStart"/>
            <w:r w:rsidRPr="00360606">
              <w:rPr>
                <w:rFonts w:ascii="Times New Roman" w:hAnsi="Times New Roman" w:cs="Times New Roman"/>
                <w:sz w:val="18"/>
                <w:szCs w:val="18"/>
              </w:rPr>
              <w:t>ПЭ-трубы</w:t>
            </w:r>
            <w:proofErr w:type="spellEnd"/>
            <w:r w:rsidRPr="00360606">
              <w:rPr>
                <w:rFonts w:ascii="Times New Roman" w:hAnsi="Times New Roman" w:cs="Times New Roman"/>
                <w:sz w:val="18"/>
                <w:szCs w:val="18"/>
              </w:rPr>
              <w:t>; Чугунные трубы; спецтехника; насосы</w:t>
            </w:r>
            <w:proofErr w:type="gramEnd"/>
          </w:p>
        </w:tc>
      </w:tr>
      <w:tr w:rsidR="004F4139" w:rsidRPr="00360606" w:rsidTr="004F4139">
        <w:trPr>
          <w:cnfStyle w:val="000000100000"/>
        </w:trPr>
        <w:tc>
          <w:tcPr>
            <w:cnfStyle w:val="001000000000"/>
            <w:tcW w:w="10973" w:type="dxa"/>
            <w:gridSpan w:val="5"/>
          </w:tcPr>
          <w:p w:rsidR="004F4139" w:rsidRPr="00360606" w:rsidRDefault="004F4139" w:rsidP="004F4139">
            <w:pPr>
              <w:jc w:val="center"/>
              <w:rPr>
                <w:rFonts w:ascii="Times New Roman" w:hAnsi="Times New Roman" w:cs="Times New Roman"/>
                <w:sz w:val="18"/>
                <w:szCs w:val="18"/>
              </w:rPr>
            </w:pPr>
            <w:r w:rsidRPr="004F4139">
              <w:rPr>
                <w:rFonts w:ascii="Times New Roman" w:hAnsi="Times New Roman" w:cs="Times New Roman"/>
                <w:sz w:val="18"/>
                <w:szCs w:val="18"/>
              </w:rPr>
              <w:t>ПИЩЕВАЯ ПРОМЫШЛЕННОСТЬ</w:t>
            </w:r>
          </w:p>
        </w:tc>
      </w:tr>
      <w:tr w:rsidR="00BB3D51" w:rsidRPr="00360606" w:rsidTr="004F4139">
        <w:trPr>
          <w:cnfStyle w:val="000000010000"/>
        </w:trPr>
        <w:tc>
          <w:tcPr>
            <w:cnfStyle w:val="001000000000"/>
            <w:tcW w:w="2095" w:type="dxa"/>
          </w:tcPr>
          <w:p w:rsidR="00BB3D51" w:rsidRPr="004F4139" w:rsidRDefault="004F4139" w:rsidP="00BB3D51">
            <w:pPr>
              <w:rPr>
                <w:rFonts w:ascii="Times New Roman" w:hAnsi="Times New Roman" w:cs="Times New Roman"/>
                <w:sz w:val="18"/>
                <w:szCs w:val="18"/>
              </w:rPr>
            </w:pPr>
            <w:r w:rsidRPr="004F4139">
              <w:rPr>
                <w:rFonts w:ascii="Times New Roman" w:hAnsi="Times New Roman" w:cs="Times New Roman"/>
                <w:sz w:val="18"/>
                <w:szCs w:val="18"/>
              </w:rPr>
              <w:t>ПК «Маслозавод»</w:t>
            </w:r>
          </w:p>
        </w:tc>
        <w:tc>
          <w:tcPr>
            <w:tcW w:w="2691" w:type="dxa"/>
          </w:tcPr>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162560, п. Шексна, </w:t>
            </w:r>
          </w:p>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ул. Гагарина д.12</w:t>
            </w:r>
          </w:p>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Тел.: 8/81751/ 2-12-33, 2-11-18</w:t>
            </w:r>
          </w:p>
          <w:p w:rsidR="00BB3D51"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http://sheksnamaslo.ru</w:t>
            </w:r>
          </w:p>
        </w:tc>
        <w:tc>
          <w:tcPr>
            <w:tcW w:w="2424" w:type="dxa"/>
          </w:tcPr>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Масло-90 </w:t>
            </w:r>
            <w:proofErr w:type="spellStart"/>
            <w:r w:rsidRPr="004F4139">
              <w:rPr>
                <w:rFonts w:ascii="Times New Roman" w:hAnsi="Times New Roman" w:cs="Times New Roman"/>
                <w:sz w:val="18"/>
                <w:szCs w:val="18"/>
              </w:rPr>
              <w:t>тн</w:t>
            </w:r>
            <w:proofErr w:type="spellEnd"/>
            <w:r w:rsidRPr="004F4139">
              <w:rPr>
                <w:rFonts w:ascii="Times New Roman" w:hAnsi="Times New Roman" w:cs="Times New Roman"/>
                <w:sz w:val="18"/>
                <w:szCs w:val="18"/>
              </w:rPr>
              <w:t>.</w:t>
            </w:r>
          </w:p>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Молоко -5300тн.</w:t>
            </w:r>
          </w:p>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Сметана-800тн.</w:t>
            </w:r>
          </w:p>
          <w:p w:rsidR="00BB3D51"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Творог-900тн.</w:t>
            </w:r>
          </w:p>
        </w:tc>
        <w:tc>
          <w:tcPr>
            <w:tcW w:w="1812" w:type="dxa"/>
          </w:tcPr>
          <w:p w:rsidR="00BB3D51" w:rsidRPr="004F4139" w:rsidRDefault="004F4139" w:rsidP="00BB3D51">
            <w:pPr>
              <w:cnfStyle w:val="000000010000"/>
              <w:rPr>
                <w:rFonts w:ascii="Times New Roman" w:hAnsi="Times New Roman" w:cs="Times New Roman"/>
                <w:sz w:val="18"/>
                <w:szCs w:val="18"/>
              </w:rPr>
            </w:pPr>
            <w:r w:rsidRPr="004F4139">
              <w:rPr>
                <w:rFonts w:ascii="Times New Roman" w:hAnsi="Times New Roman" w:cs="Times New Roman"/>
                <w:sz w:val="18"/>
                <w:szCs w:val="18"/>
              </w:rPr>
              <w:t>Э/энергия, ГСМ, связь, запчасти</w:t>
            </w:r>
          </w:p>
        </w:tc>
        <w:tc>
          <w:tcPr>
            <w:tcW w:w="1951" w:type="dxa"/>
          </w:tcPr>
          <w:p w:rsidR="00BB3D51" w:rsidRPr="004F4139" w:rsidRDefault="00BB3D51" w:rsidP="00BB3D51">
            <w:pPr>
              <w:cnfStyle w:val="000000010000"/>
              <w:rPr>
                <w:rFonts w:ascii="Times New Roman" w:hAnsi="Times New Roman" w:cs="Times New Roman"/>
                <w:sz w:val="18"/>
                <w:szCs w:val="18"/>
              </w:rPr>
            </w:pPr>
          </w:p>
        </w:tc>
      </w:tr>
      <w:tr w:rsidR="00BB3D51" w:rsidRPr="00360606" w:rsidTr="004F4139">
        <w:trPr>
          <w:cnfStyle w:val="000000100000"/>
        </w:trPr>
        <w:tc>
          <w:tcPr>
            <w:cnfStyle w:val="001000000000"/>
            <w:tcW w:w="2095" w:type="dxa"/>
          </w:tcPr>
          <w:p w:rsidR="004F4139" w:rsidRPr="004F4139" w:rsidRDefault="004F4139" w:rsidP="004F4139">
            <w:pPr>
              <w:rPr>
                <w:rFonts w:ascii="Times New Roman" w:hAnsi="Times New Roman" w:cs="Times New Roman"/>
                <w:sz w:val="18"/>
                <w:szCs w:val="18"/>
              </w:rPr>
            </w:pPr>
            <w:r w:rsidRPr="004F4139">
              <w:rPr>
                <w:rFonts w:ascii="Times New Roman" w:hAnsi="Times New Roman" w:cs="Times New Roman"/>
                <w:sz w:val="18"/>
                <w:szCs w:val="18"/>
              </w:rPr>
              <w:t xml:space="preserve">Предприятие </w:t>
            </w:r>
            <w:proofErr w:type="spellStart"/>
            <w:r w:rsidRPr="004F4139">
              <w:rPr>
                <w:rFonts w:ascii="Times New Roman" w:hAnsi="Times New Roman" w:cs="Times New Roman"/>
                <w:sz w:val="18"/>
                <w:szCs w:val="18"/>
              </w:rPr>
              <w:t>АтАг</w:t>
            </w:r>
            <w:proofErr w:type="spellEnd"/>
          </w:p>
          <w:p w:rsidR="00BB3D51" w:rsidRPr="00360606" w:rsidRDefault="004F4139" w:rsidP="004F4139">
            <w:pPr>
              <w:rPr>
                <w:rFonts w:ascii="Times New Roman" w:hAnsi="Times New Roman" w:cs="Times New Roman"/>
                <w:sz w:val="18"/>
                <w:szCs w:val="18"/>
              </w:rPr>
            </w:pPr>
            <w:r w:rsidRPr="004F4139">
              <w:rPr>
                <w:rFonts w:ascii="Times New Roman" w:hAnsi="Times New Roman" w:cs="Times New Roman"/>
                <w:sz w:val="18"/>
                <w:szCs w:val="18"/>
              </w:rPr>
              <w:t xml:space="preserve">ИП </w:t>
            </w:r>
            <w:proofErr w:type="spellStart"/>
            <w:r w:rsidRPr="004F4139">
              <w:rPr>
                <w:rFonts w:ascii="Times New Roman" w:hAnsi="Times New Roman" w:cs="Times New Roman"/>
                <w:sz w:val="18"/>
                <w:szCs w:val="18"/>
              </w:rPr>
              <w:t>Атомян</w:t>
            </w:r>
            <w:proofErr w:type="spellEnd"/>
            <w:r w:rsidRPr="004F4139">
              <w:rPr>
                <w:rFonts w:ascii="Times New Roman" w:hAnsi="Times New Roman" w:cs="Times New Roman"/>
                <w:sz w:val="18"/>
                <w:szCs w:val="18"/>
              </w:rPr>
              <w:t xml:space="preserve"> Ю.А.</w:t>
            </w:r>
          </w:p>
        </w:tc>
        <w:tc>
          <w:tcPr>
            <w:tcW w:w="2691" w:type="dxa"/>
          </w:tcPr>
          <w:p w:rsidR="004F4139" w:rsidRPr="004F4139" w:rsidRDefault="004F4139" w:rsidP="004F4139">
            <w:pPr>
              <w:cnfStyle w:val="000000100000"/>
              <w:rPr>
                <w:rFonts w:ascii="Times New Roman" w:hAnsi="Times New Roman" w:cs="Times New Roman"/>
                <w:sz w:val="18"/>
                <w:szCs w:val="18"/>
              </w:rPr>
            </w:pPr>
            <w:r w:rsidRPr="004F4139">
              <w:rPr>
                <w:rFonts w:ascii="Times New Roman" w:hAnsi="Times New Roman" w:cs="Times New Roman"/>
                <w:sz w:val="18"/>
                <w:szCs w:val="18"/>
              </w:rPr>
              <w:t>162562, п. Шексна, ул. Шоссейная д. 58</w:t>
            </w:r>
          </w:p>
          <w:p w:rsidR="004F4139" w:rsidRPr="004F4139" w:rsidRDefault="004F4139" w:rsidP="004F4139">
            <w:pPr>
              <w:cnfStyle w:val="000000100000"/>
              <w:rPr>
                <w:rFonts w:ascii="Times New Roman" w:hAnsi="Times New Roman" w:cs="Times New Roman"/>
                <w:sz w:val="18"/>
                <w:szCs w:val="18"/>
              </w:rPr>
            </w:pPr>
            <w:r w:rsidRPr="004F4139">
              <w:rPr>
                <w:rFonts w:ascii="Times New Roman" w:hAnsi="Times New Roman" w:cs="Times New Roman"/>
                <w:sz w:val="18"/>
                <w:szCs w:val="18"/>
              </w:rPr>
              <w:t>Тел.: 8/81751/2-41-22,2-48-68</w:t>
            </w:r>
          </w:p>
          <w:p w:rsidR="00BB3D51" w:rsidRPr="00360606" w:rsidRDefault="004F4139" w:rsidP="004F4139">
            <w:pPr>
              <w:cnfStyle w:val="000000100000"/>
              <w:rPr>
                <w:rFonts w:ascii="Times New Roman" w:hAnsi="Times New Roman" w:cs="Times New Roman"/>
                <w:sz w:val="18"/>
                <w:szCs w:val="18"/>
              </w:rPr>
            </w:pPr>
            <w:r w:rsidRPr="004F4139">
              <w:rPr>
                <w:rFonts w:ascii="Times New Roman" w:hAnsi="Times New Roman" w:cs="Times New Roman"/>
                <w:sz w:val="18"/>
                <w:szCs w:val="18"/>
              </w:rPr>
              <w:lastRenderedPageBreak/>
              <w:t>http://atag-sheksna.ru</w:t>
            </w:r>
          </w:p>
        </w:tc>
        <w:tc>
          <w:tcPr>
            <w:tcW w:w="2424" w:type="dxa"/>
          </w:tcPr>
          <w:p w:rsidR="004F4139" w:rsidRPr="004F4139" w:rsidRDefault="004F4139" w:rsidP="004F4139">
            <w:pPr>
              <w:cnfStyle w:val="000000100000"/>
              <w:rPr>
                <w:rFonts w:ascii="Times New Roman" w:hAnsi="Times New Roman" w:cs="Times New Roman"/>
                <w:sz w:val="18"/>
                <w:szCs w:val="18"/>
              </w:rPr>
            </w:pPr>
            <w:r w:rsidRPr="004F4139">
              <w:rPr>
                <w:rFonts w:ascii="Times New Roman" w:hAnsi="Times New Roman" w:cs="Times New Roman"/>
                <w:sz w:val="18"/>
                <w:szCs w:val="18"/>
              </w:rPr>
              <w:lastRenderedPageBreak/>
              <w:t>Производство кондитерских изделий:</w:t>
            </w:r>
          </w:p>
          <w:p w:rsidR="00BB3D51" w:rsidRPr="00360606" w:rsidRDefault="004F4139" w:rsidP="004F4139">
            <w:pPr>
              <w:cnfStyle w:val="000000100000"/>
              <w:rPr>
                <w:rFonts w:ascii="Times New Roman" w:hAnsi="Times New Roman" w:cs="Times New Roman"/>
                <w:sz w:val="18"/>
                <w:szCs w:val="18"/>
              </w:rPr>
            </w:pPr>
            <w:r w:rsidRPr="004F4139">
              <w:rPr>
                <w:rFonts w:ascii="Times New Roman" w:hAnsi="Times New Roman" w:cs="Times New Roman"/>
                <w:sz w:val="18"/>
                <w:szCs w:val="18"/>
              </w:rPr>
              <w:t xml:space="preserve">Шоколадные конфеты с </w:t>
            </w:r>
            <w:r w:rsidRPr="004F4139">
              <w:rPr>
                <w:rFonts w:ascii="Times New Roman" w:hAnsi="Times New Roman" w:cs="Times New Roman"/>
                <w:sz w:val="18"/>
                <w:szCs w:val="18"/>
              </w:rPr>
              <w:lastRenderedPageBreak/>
              <w:t xml:space="preserve">начинкой и без -4732 </w:t>
            </w:r>
            <w:proofErr w:type="spellStart"/>
            <w:r w:rsidRPr="004F4139">
              <w:rPr>
                <w:rFonts w:ascii="Times New Roman" w:hAnsi="Times New Roman" w:cs="Times New Roman"/>
                <w:sz w:val="18"/>
                <w:szCs w:val="18"/>
              </w:rPr>
              <w:t>тн</w:t>
            </w:r>
            <w:proofErr w:type="spellEnd"/>
            <w:r w:rsidRPr="004F4139">
              <w:rPr>
                <w:rFonts w:ascii="Times New Roman" w:hAnsi="Times New Roman" w:cs="Times New Roman"/>
                <w:sz w:val="18"/>
                <w:szCs w:val="18"/>
              </w:rPr>
              <w:t xml:space="preserve">; мармелад -189 </w:t>
            </w:r>
            <w:proofErr w:type="spellStart"/>
            <w:r w:rsidRPr="004F4139">
              <w:rPr>
                <w:rFonts w:ascii="Times New Roman" w:hAnsi="Times New Roman" w:cs="Times New Roman"/>
                <w:sz w:val="18"/>
                <w:szCs w:val="18"/>
              </w:rPr>
              <w:t>тн</w:t>
            </w:r>
            <w:proofErr w:type="spellEnd"/>
            <w:r w:rsidRPr="004F4139">
              <w:rPr>
                <w:rFonts w:ascii="Times New Roman" w:hAnsi="Times New Roman" w:cs="Times New Roman"/>
                <w:sz w:val="18"/>
                <w:szCs w:val="18"/>
              </w:rPr>
              <w:t>.</w:t>
            </w:r>
          </w:p>
        </w:tc>
        <w:tc>
          <w:tcPr>
            <w:tcW w:w="1812" w:type="dxa"/>
          </w:tcPr>
          <w:p w:rsidR="00BB3D51" w:rsidRPr="004F4139" w:rsidRDefault="004F4139" w:rsidP="00BB3D51">
            <w:pPr>
              <w:cnfStyle w:val="000000100000"/>
              <w:rPr>
                <w:rFonts w:ascii="Times New Roman" w:hAnsi="Times New Roman" w:cs="Times New Roman"/>
                <w:sz w:val="18"/>
                <w:szCs w:val="18"/>
              </w:rPr>
            </w:pPr>
            <w:r w:rsidRPr="004F4139">
              <w:rPr>
                <w:rFonts w:ascii="Times New Roman" w:hAnsi="Times New Roman" w:cs="Times New Roman"/>
                <w:sz w:val="18"/>
                <w:szCs w:val="18"/>
              </w:rPr>
              <w:lastRenderedPageBreak/>
              <w:t xml:space="preserve">Газ, э/энергия, вода, связь, ингредиенты для производства </w:t>
            </w:r>
            <w:r w:rsidRPr="004F4139">
              <w:rPr>
                <w:rFonts w:ascii="Times New Roman" w:hAnsi="Times New Roman" w:cs="Times New Roman"/>
                <w:sz w:val="18"/>
                <w:szCs w:val="18"/>
              </w:rPr>
              <w:lastRenderedPageBreak/>
              <w:t>кондитерских изделий и др.</w:t>
            </w:r>
          </w:p>
        </w:tc>
        <w:tc>
          <w:tcPr>
            <w:tcW w:w="1951" w:type="dxa"/>
          </w:tcPr>
          <w:p w:rsidR="00BB3D51" w:rsidRPr="00360606" w:rsidRDefault="00BB3D51" w:rsidP="00BB3D51">
            <w:pPr>
              <w:cnfStyle w:val="000000100000"/>
              <w:rPr>
                <w:rFonts w:ascii="Times New Roman" w:hAnsi="Times New Roman" w:cs="Times New Roman"/>
                <w:sz w:val="18"/>
                <w:szCs w:val="18"/>
              </w:rPr>
            </w:pPr>
          </w:p>
        </w:tc>
      </w:tr>
      <w:tr w:rsidR="004F4139" w:rsidRPr="00360606" w:rsidTr="004F4139">
        <w:trPr>
          <w:cnfStyle w:val="000000010000"/>
        </w:trPr>
        <w:tc>
          <w:tcPr>
            <w:cnfStyle w:val="001000000000"/>
            <w:tcW w:w="2095" w:type="dxa"/>
          </w:tcPr>
          <w:p w:rsidR="004F4139" w:rsidRPr="00360606" w:rsidRDefault="004F4139" w:rsidP="00BB3D51">
            <w:pPr>
              <w:rPr>
                <w:rFonts w:ascii="Times New Roman" w:hAnsi="Times New Roman" w:cs="Times New Roman"/>
                <w:sz w:val="18"/>
                <w:szCs w:val="18"/>
              </w:rPr>
            </w:pPr>
            <w:r>
              <w:rPr>
                <w:rFonts w:ascii="Times New Roman" w:hAnsi="Times New Roman" w:cs="Times New Roman"/>
                <w:sz w:val="18"/>
                <w:szCs w:val="18"/>
              </w:rPr>
              <w:lastRenderedPageBreak/>
              <w:t>ПО «Новатор»</w:t>
            </w:r>
          </w:p>
        </w:tc>
        <w:tc>
          <w:tcPr>
            <w:tcW w:w="2691" w:type="dxa"/>
          </w:tcPr>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162560, п. Шексна, ул. Октябрьская, д. 86</w:t>
            </w:r>
          </w:p>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Тел.: 8/81751/2-11-78,-2-19-81</w:t>
            </w:r>
          </w:p>
          <w:p w:rsidR="004F4139" w:rsidRPr="00360606"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e-mail:chleb86@yandex</w:t>
            </w:r>
            <w:r>
              <w:rPr>
                <w:rFonts w:ascii="Times New Roman" w:hAnsi="Times New Roman" w:cs="Times New Roman"/>
                <w:sz w:val="18"/>
                <w:szCs w:val="18"/>
              </w:rPr>
              <w:t>.</w:t>
            </w:r>
            <w:r w:rsidRPr="004F4139">
              <w:rPr>
                <w:rFonts w:ascii="Times New Roman" w:hAnsi="Times New Roman" w:cs="Times New Roman"/>
                <w:sz w:val="18"/>
                <w:szCs w:val="18"/>
              </w:rPr>
              <w:t>ru</w:t>
            </w:r>
          </w:p>
        </w:tc>
        <w:tc>
          <w:tcPr>
            <w:tcW w:w="2424" w:type="dxa"/>
          </w:tcPr>
          <w:p w:rsid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Хлеб и </w:t>
            </w:r>
            <w:proofErr w:type="gramStart"/>
            <w:r w:rsidRPr="004F4139">
              <w:rPr>
                <w:rFonts w:ascii="Times New Roman" w:hAnsi="Times New Roman" w:cs="Times New Roman"/>
                <w:sz w:val="18"/>
                <w:szCs w:val="18"/>
              </w:rPr>
              <w:t>хлеб</w:t>
            </w:r>
            <w:r>
              <w:rPr>
                <w:rFonts w:ascii="Times New Roman" w:hAnsi="Times New Roman" w:cs="Times New Roman"/>
                <w:sz w:val="18"/>
                <w:szCs w:val="18"/>
              </w:rPr>
              <w:t>ные</w:t>
            </w:r>
            <w:proofErr w:type="gramEnd"/>
          </w:p>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изделия-277,2 </w:t>
            </w:r>
            <w:proofErr w:type="spellStart"/>
            <w:r w:rsidRPr="004F4139">
              <w:rPr>
                <w:rFonts w:ascii="Times New Roman" w:hAnsi="Times New Roman" w:cs="Times New Roman"/>
                <w:sz w:val="18"/>
                <w:szCs w:val="18"/>
              </w:rPr>
              <w:t>тн</w:t>
            </w:r>
            <w:proofErr w:type="spellEnd"/>
            <w:r w:rsidRPr="004F4139">
              <w:rPr>
                <w:rFonts w:ascii="Times New Roman" w:hAnsi="Times New Roman" w:cs="Times New Roman"/>
                <w:sz w:val="18"/>
                <w:szCs w:val="18"/>
              </w:rPr>
              <w:t>.</w:t>
            </w:r>
          </w:p>
          <w:p w:rsidR="004F4139" w:rsidRPr="00360606"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Кондитерские издения-100,8 </w:t>
            </w:r>
            <w:proofErr w:type="spellStart"/>
            <w:r w:rsidRPr="004F4139">
              <w:rPr>
                <w:rFonts w:ascii="Times New Roman" w:hAnsi="Times New Roman" w:cs="Times New Roman"/>
                <w:sz w:val="18"/>
                <w:szCs w:val="18"/>
              </w:rPr>
              <w:t>тн</w:t>
            </w:r>
            <w:proofErr w:type="spellEnd"/>
            <w:r w:rsidRPr="004F4139">
              <w:rPr>
                <w:rFonts w:ascii="Times New Roman" w:hAnsi="Times New Roman" w:cs="Times New Roman"/>
                <w:sz w:val="18"/>
                <w:szCs w:val="18"/>
              </w:rPr>
              <w:t>.</w:t>
            </w:r>
          </w:p>
        </w:tc>
        <w:tc>
          <w:tcPr>
            <w:tcW w:w="1812" w:type="dxa"/>
          </w:tcPr>
          <w:p w:rsidR="004F4139" w:rsidRPr="00360606" w:rsidRDefault="004F4139" w:rsidP="00BB3D51">
            <w:pPr>
              <w:cnfStyle w:val="000000010000"/>
            </w:pPr>
            <w:r w:rsidRPr="004F4139">
              <w:rPr>
                <w:rFonts w:ascii="Times New Roman" w:hAnsi="Times New Roman" w:cs="Times New Roman"/>
                <w:sz w:val="18"/>
                <w:szCs w:val="18"/>
              </w:rPr>
              <w:t>Газ, э/энергия, вода, связь, ингредиенты для производства кондитерских изделий и др.</w:t>
            </w:r>
          </w:p>
        </w:tc>
        <w:tc>
          <w:tcPr>
            <w:tcW w:w="1951" w:type="dxa"/>
          </w:tcPr>
          <w:p w:rsidR="004F4139" w:rsidRPr="00360606" w:rsidRDefault="004F4139" w:rsidP="00BB3D51">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Запчасти, комплектующие, пакеты, пленка, жир специально назначения </w:t>
            </w:r>
            <w:proofErr w:type="spellStart"/>
            <w:r w:rsidRPr="004F4139">
              <w:rPr>
                <w:rFonts w:ascii="Times New Roman" w:hAnsi="Times New Roman" w:cs="Times New Roman"/>
                <w:sz w:val="18"/>
                <w:szCs w:val="18"/>
              </w:rPr>
              <w:t>Давидол</w:t>
            </w:r>
            <w:proofErr w:type="spellEnd"/>
          </w:p>
        </w:tc>
      </w:tr>
      <w:tr w:rsidR="004F4139" w:rsidRPr="00360606" w:rsidTr="004F4139">
        <w:trPr>
          <w:cnfStyle w:val="000000100000"/>
        </w:trPr>
        <w:tc>
          <w:tcPr>
            <w:cnfStyle w:val="001000000000"/>
            <w:tcW w:w="10973" w:type="dxa"/>
            <w:gridSpan w:val="5"/>
            <w:tcBorders>
              <w:top w:val="nil"/>
            </w:tcBorders>
          </w:tcPr>
          <w:p w:rsidR="004F4139" w:rsidRPr="00360606" w:rsidRDefault="004F4139" w:rsidP="00B278F7">
            <w:pPr>
              <w:jc w:val="center"/>
              <w:rPr>
                <w:rFonts w:ascii="Times New Roman" w:hAnsi="Times New Roman" w:cs="Times New Roman"/>
                <w:sz w:val="18"/>
                <w:szCs w:val="18"/>
              </w:rPr>
            </w:pPr>
            <w:r w:rsidRPr="004F4139">
              <w:rPr>
                <w:rFonts w:ascii="Times New Roman" w:hAnsi="Times New Roman" w:cs="Times New Roman"/>
                <w:sz w:val="18"/>
                <w:szCs w:val="18"/>
              </w:rPr>
              <w:t>МЕТАЛЛУРГИЧЕСКАЯ ПРОМЫШЛЕННОСТЬ</w:t>
            </w:r>
          </w:p>
        </w:tc>
      </w:tr>
      <w:tr w:rsidR="00BB3D51" w:rsidRPr="00360606" w:rsidTr="004F4139">
        <w:trPr>
          <w:cnfStyle w:val="000000010000"/>
        </w:trPr>
        <w:tc>
          <w:tcPr>
            <w:cnfStyle w:val="001000000000"/>
            <w:tcW w:w="2095" w:type="dxa"/>
          </w:tcPr>
          <w:p w:rsidR="00BB3D51" w:rsidRPr="00360606" w:rsidRDefault="004F4139" w:rsidP="004F4139">
            <w:pPr>
              <w:jc w:val="center"/>
              <w:rPr>
                <w:rFonts w:ascii="Times New Roman" w:hAnsi="Times New Roman" w:cs="Times New Roman"/>
                <w:sz w:val="18"/>
                <w:szCs w:val="18"/>
              </w:rPr>
            </w:pPr>
            <w:r w:rsidRPr="004F4139">
              <w:rPr>
                <w:rFonts w:ascii="Times New Roman" w:hAnsi="Times New Roman" w:cs="Times New Roman"/>
                <w:sz w:val="18"/>
                <w:szCs w:val="18"/>
              </w:rPr>
              <w:t xml:space="preserve">ООО «Северсталь </w:t>
            </w:r>
            <w:proofErr w:type="spellStart"/>
            <w:r w:rsidRPr="004F4139">
              <w:rPr>
                <w:rFonts w:ascii="Times New Roman" w:hAnsi="Times New Roman" w:cs="Times New Roman"/>
                <w:sz w:val="18"/>
                <w:szCs w:val="18"/>
              </w:rPr>
              <w:t>ТПЗ-Шексна</w:t>
            </w:r>
            <w:proofErr w:type="spellEnd"/>
            <w:r w:rsidRPr="004F4139">
              <w:rPr>
                <w:rFonts w:ascii="Times New Roman" w:hAnsi="Times New Roman" w:cs="Times New Roman"/>
                <w:sz w:val="18"/>
                <w:szCs w:val="18"/>
              </w:rPr>
              <w:t>»</w:t>
            </w:r>
          </w:p>
        </w:tc>
        <w:tc>
          <w:tcPr>
            <w:tcW w:w="2691" w:type="dxa"/>
          </w:tcPr>
          <w:p w:rsidR="004F4139" w:rsidRPr="004F4139"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162550, Шекснинский район, ИП «Шексна» стр.1</w:t>
            </w:r>
          </w:p>
          <w:p w:rsidR="00BB3D51" w:rsidRPr="00360606" w:rsidRDefault="004F4139" w:rsidP="004F4139">
            <w:pPr>
              <w:cnfStyle w:val="000000010000"/>
              <w:rPr>
                <w:rFonts w:ascii="Times New Roman" w:hAnsi="Times New Roman" w:cs="Times New Roman"/>
                <w:sz w:val="18"/>
                <w:szCs w:val="18"/>
              </w:rPr>
            </w:pPr>
            <w:r w:rsidRPr="004F4139">
              <w:rPr>
                <w:rFonts w:ascii="Times New Roman" w:hAnsi="Times New Roman" w:cs="Times New Roman"/>
                <w:sz w:val="18"/>
                <w:szCs w:val="18"/>
              </w:rPr>
              <w:t>Тел.: 8/81751/2-57-77</w:t>
            </w:r>
          </w:p>
        </w:tc>
        <w:tc>
          <w:tcPr>
            <w:tcW w:w="2424" w:type="dxa"/>
          </w:tcPr>
          <w:p w:rsidR="00BB3D51" w:rsidRPr="00360606" w:rsidRDefault="004F4139" w:rsidP="00BB3D51">
            <w:pPr>
              <w:cnfStyle w:val="000000010000"/>
              <w:rPr>
                <w:rFonts w:ascii="Times New Roman" w:hAnsi="Times New Roman" w:cs="Times New Roman"/>
                <w:sz w:val="18"/>
                <w:szCs w:val="18"/>
              </w:rPr>
            </w:pPr>
            <w:r w:rsidRPr="004F4139">
              <w:rPr>
                <w:rFonts w:ascii="Times New Roman" w:hAnsi="Times New Roman" w:cs="Times New Roman"/>
                <w:sz w:val="18"/>
                <w:szCs w:val="18"/>
              </w:rPr>
              <w:t xml:space="preserve">Круглые трубы -259,5 тыс. </w:t>
            </w:r>
            <w:proofErr w:type="spellStart"/>
            <w:r w:rsidRPr="004F4139">
              <w:rPr>
                <w:rFonts w:ascii="Times New Roman" w:hAnsi="Times New Roman" w:cs="Times New Roman"/>
                <w:sz w:val="18"/>
                <w:szCs w:val="18"/>
              </w:rPr>
              <w:t>тн</w:t>
            </w:r>
            <w:proofErr w:type="spellEnd"/>
            <w:r w:rsidRPr="004F4139">
              <w:rPr>
                <w:rFonts w:ascii="Times New Roman" w:hAnsi="Times New Roman" w:cs="Times New Roman"/>
                <w:sz w:val="18"/>
                <w:szCs w:val="18"/>
              </w:rPr>
              <w:t>.</w:t>
            </w:r>
          </w:p>
        </w:tc>
        <w:tc>
          <w:tcPr>
            <w:tcW w:w="1812" w:type="dxa"/>
          </w:tcPr>
          <w:p w:rsidR="00BB3D51" w:rsidRPr="00360606" w:rsidRDefault="004F4139" w:rsidP="00BB3D51">
            <w:pPr>
              <w:cnfStyle w:val="000000010000"/>
              <w:rPr>
                <w:rFonts w:ascii="Times New Roman" w:hAnsi="Times New Roman" w:cs="Times New Roman"/>
                <w:sz w:val="18"/>
                <w:szCs w:val="18"/>
              </w:rPr>
            </w:pPr>
            <w:r w:rsidRPr="004F4139">
              <w:rPr>
                <w:rFonts w:ascii="Times New Roman" w:hAnsi="Times New Roman" w:cs="Times New Roman"/>
                <w:sz w:val="18"/>
                <w:szCs w:val="18"/>
              </w:rPr>
              <w:t>Э/энергия, ГСМ, связь, запчасти</w:t>
            </w:r>
          </w:p>
        </w:tc>
        <w:tc>
          <w:tcPr>
            <w:tcW w:w="1951" w:type="dxa"/>
          </w:tcPr>
          <w:p w:rsidR="00BB3D51" w:rsidRPr="00360606" w:rsidRDefault="00BB3D51" w:rsidP="00BB3D51">
            <w:pPr>
              <w:cnfStyle w:val="000000010000"/>
              <w:rPr>
                <w:rFonts w:ascii="Times New Roman" w:hAnsi="Times New Roman" w:cs="Times New Roman"/>
                <w:sz w:val="18"/>
                <w:szCs w:val="18"/>
              </w:rPr>
            </w:pPr>
          </w:p>
        </w:tc>
      </w:tr>
    </w:tbl>
    <w:p w:rsidR="007C03E7" w:rsidRPr="00360606" w:rsidRDefault="007C03E7" w:rsidP="00FD2733">
      <w:pPr>
        <w:spacing w:after="0" w:line="240" w:lineRule="auto"/>
        <w:jc w:val="both"/>
        <w:rPr>
          <w:rFonts w:ascii="Times New Roman" w:hAnsi="Times New Roman" w:cs="Times New Roman"/>
          <w:sz w:val="24"/>
          <w:szCs w:val="24"/>
        </w:rPr>
      </w:pPr>
    </w:p>
    <w:p w:rsidR="007C03E7" w:rsidRDefault="007C03E7"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Default="003A458F" w:rsidP="00FD2733">
      <w:pPr>
        <w:spacing w:after="0" w:line="240" w:lineRule="auto"/>
        <w:jc w:val="both"/>
        <w:rPr>
          <w:rFonts w:ascii="Times New Roman" w:hAnsi="Times New Roman" w:cs="Times New Roman"/>
          <w:sz w:val="24"/>
          <w:szCs w:val="24"/>
        </w:rPr>
      </w:pPr>
    </w:p>
    <w:p w:rsidR="003A458F" w:rsidRPr="00360606" w:rsidRDefault="003A458F" w:rsidP="00FD2733">
      <w:pPr>
        <w:spacing w:after="0" w:line="240" w:lineRule="auto"/>
        <w:jc w:val="both"/>
        <w:rPr>
          <w:rFonts w:ascii="Times New Roman" w:hAnsi="Times New Roman" w:cs="Times New Roman"/>
          <w:sz w:val="24"/>
          <w:szCs w:val="24"/>
        </w:rPr>
      </w:pPr>
    </w:p>
    <w:p w:rsidR="007C03E7" w:rsidRPr="00360606" w:rsidRDefault="007C03E7" w:rsidP="00FD2733">
      <w:pPr>
        <w:spacing w:after="0" w:line="240" w:lineRule="auto"/>
        <w:jc w:val="both"/>
        <w:rPr>
          <w:rFonts w:ascii="Times New Roman" w:hAnsi="Times New Roman" w:cs="Times New Roman"/>
          <w:sz w:val="24"/>
          <w:szCs w:val="24"/>
        </w:rPr>
      </w:pPr>
    </w:p>
    <w:p w:rsidR="00F470F7" w:rsidRDefault="008873C6" w:rsidP="00076CB2">
      <w:pPr>
        <w:rPr>
          <w:rFonts w:ascii="Times New Roman" w:hAnsi="Times New Roman" w:cs="Times New Roman"/>
          <w:color w:val="FFFFFF" w:themeColor="background1"/>
          <w:sz w:val="36"/>
          <w:szCs w:val="36"/>
        </w:rPr>
      </w:pPr>
      <w:r w:rsidRPr="008873C6">
        <w:rPr>
          <w:rFonts w:ascii="Times New Roman" w:hAnsi="Times New Roman" w:cs="Times New Roman"/>
          <w:noProof/>
          <w:sz w:val="24"/>
          <w:szCs w:val="24"/>
        </w:rPr>
        <w:lastRenderedPageBreak/>
        <w:pict>
          <v:shape id="_x0000_s1049" type="#_x0000_t202" style="position:absolute;margin-left:263.25pt;margin-top:-9.75pt;width:265.75pt;height:35.2pt;z-index:251675648" filled="f" stroked="f">
            <v:textbox>
              <w:txbxContent>
                <w:p w:rsidR="00496375" w:rsidRPr="007A70AE" w:rsidRDefault="00496375">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Агропромышленный комплекс</w:t>
                  </w:r>
                </w:p>
              </w:txbxContent>
            </v:textbox>
          </v:shape>
        </w:pict>
      </w:r>
      <w:r w:rsidRPr="008873C6">
        <w:rPr>
          <w:rFonts w:ascii="Times New Roman" w:hAnsi="Times New Roman" w:cs="Times New Roman"/>
          <w:noProof/>
          <w:sz w:val="24"/>
          <w:szCs w:val="24"/>
        </w:rPr>
        <w:pict>
          <v:rect id="_x0000_s1047" style="position:absolute;margin-left:255.25pt;margin-top:-9.75pt;width:304.15pt;height:40.2pt;z-index:251674624" fillcolor="#e36c0a [2409]" stroked="f"/>
        </w:pict>
      </w:r>
      <w:proofErr w:type="spellStart"/>
      <w:r w:rsidR="007A70AE" w:rsidRPr="008F4F10">
        <w:rPr>
          <w:rFonts w:ascii="Times New Roman" w:hAnsi="Times New Roman" w:cs="Times New Roman"/>
          <w:color w:val="FFFFFF" w:themeColor="background1"/>
          <w:sz w:val="36"/>
          <w:szCs w:val="36"/>
        </w:rPr>
        <w:t>ромышленность</w:t>
      </w:r>
      <w:proofErr w:type="spellEnd"/>
    </w:p>
    <w:p w:rsidR="00F470F7" w:rsidRPr="00761E5C" w:rsidRDefault="00F470F7" w:rsidP="00F470F7">
      <w:pPr>
        <w:spacing w:after="0" w:line="240" w:lineRule="auto"/>
        <w:ind w:firstLine="426"/>
        <w:jc w:val="both"/>
        <w:rPr>
          <w:rFonts w:ascii="Times New Roman" w:hAnsi="Times New Roman" w:cs="Times New Roman"/>
          <w:sz w:val="28"/>
          <w:szCs w:val="28"/>
        </w:rPr>
      </w:pPr>
      <w:r w:rsidRPr="00761E5C">
        <w:rPr>
          <w:rFonts w:ascii="Times New Roman" w:hAnsi="Times New Roman" w:cs="Times New Roman"/>
          <w:sz w:val="28"/>
          <w:szCs w:val="28"/>
        </w:rPr>
        <w:t>Сельскохозяйственное производство Шекснинского района специализируется на молочном животноводстве, растениеводстве (выращивание зерновых культур и заготовка кормов) и льноводстве. В районе работают 13 сельскохозяйственных предприятий, 4 крестьянских (фермерских) хозяйства и свыше 7068 личных подсобных хозяйств.</w:t>
      </w:r>
    </w:p>
    <w:p w:rsidR="00761E5C" w:rsidRDefault="00F470F7" w:rsidP="00F470F7">
      <w:pPr>
        <w:spacing w:after="0" w:line="240" w:lineRule="auto"/>
        <w:ind w:firstLine="426"/>
        <w:jc w:val="both"/>
        <w:rPr>
          <w:rFonts w:ascii="Times New Roman" w:hAnsi="Times New Roman" w:cs="Times New Roman"/>
          <w:sz w:val="28"/>
          <w:szCs w:val="28"/>
        </w:rPr>
      </w:pPr>
      <w:r w:rsidRPr="0040465B">
        <w:rPr>
          <w:rFonts w:ascii="Times New Roman" w:hAnsi="Times New Roman" w:cs="Times New Roman"/>
          <w:b/>
          <w:sz w:val="28"/>
          <w:szCs w:val="28"/>
        </w:rPr>
        <w:t>Молочное животноводство:</w:t>
      </w:r>
      <w:r w:rsidRPr="00761E5C">
        <w:rPr>
          <w:rFonts w:ascii="Times New Roman" w:hAnsi="Times New Roman" w:cs="Times New Roman"/>
          <w:sz w:val="28"/>
          <w:szCs w:val="28"/>
        </w:rPr>
        <w:t xml:space="preserve"> Это основное направление деятельности сельскохозяйственных предприятий района.  Поголовье КРС на 1 января 201</w:t>
      </w:r>
      <w:r w:rsidR="00761E5C" w:rsidRPr="00761E5C">
        <w:rPr>
          <w:rFonts w:ascii="Times New Roman" w:hAnsi="Times New Roman" w:cs="Times New Roman"/>
          <w:sz w:val="28"/>
          <w:szCs w:val="28"/>
        </w:rPr>
        <w:t>5</w:t>
      </w:r>
      <w:r w:rsidRPr="00761E5C">
        <w:rPr>
          <w:rFonts w:ascii="Times New Roman" w:hAnsi="Times New Roman" w:cs="Times New Roman"/>
          <w:sz w:val="28"/>
          <w:szCs w:val="28"/>
        </w:rPr>
        <w:t xml:space="preserve"> года составляет </w:t>
      </w:r>
      <w:r w:rsidR="00761E5C" w:rsidRPr="00761E5C">
        <w:rPr>
          <w:rFonts w:ascii="Times New Roman" w:hAnsi="Times New Roman" w:cs="Times New Roman"/>
          <w:sz w:val="28"/>
          <w:szCs w:val="28"/>
        </w:rPr>
        <w:t>10451</w:t>
      </w:r>
      <w:r w:rsidRPr="00761E5C">
        <w:rPr>
          <w:rFonts w:ascii="Times New Roman" w:hAnsi="Times New Roman" w:cs="Times New Roman"/>
          <w:sz w:val="28"/>
          <w:szCs w:val="28"/>
        </w:rPr>
        <w:t xml:space="preserve"> голов, в том числе </w:t>
      </w:r>
      <w:r w:rsidR="00761E5C" w:rsidRPr="00761E5C">
        <w:rPr>
          <w:rFonts w:ascii="Times New Roman" w:hAnsi="Times New Roman" w:cs="Times New Roman"/>
          <w:sz w:val="28"/>
          <w:szCs w:val="28"/>
        </w:rPr>
        <w:t>5054</w:t>
      </w:r>
      <w:r w:rsidRPr="00761E5C">
        <w:rPr>
          <w:rFonts w:ascii="Times New Roman" w:hAnsi="Times New Roman" w:cs="Times New Roman"/>
          <w:sz w:val="28"/>
          <w:szCs w:val="28"/>
        </w:rPr>
        <w:t xml:space="preserve"> голов коров. Производство молока за 201</w:t>
      </w:r>
      <w:r w:rsidR="00761E5C">
        <w:rPr>
          <w:rFonts w:ascii="Times New Roman" w:hAnsi="Times New Roman" w:cs="Times New Roman"/>
          <w:sz w:val="28"/>
          <w:szCs w:val="28"/>
        </w:rPr>
        <w:t>4</w:t>
      </w:r>
      <w:r w:rsidRPr="00761E5C">
        <w:rPr>
          <w:rFonts w:ascii="Times New Roman" w:hAnsi="Times New Roman" w:cs="Times New Roman"/>
          <w:sz w:val="28"/>
          <w:szCs w:val="28"/>
        </w:rPr>
        <w:t xml:space="preserve"> год составило </w:t>
      </w:r>
      <w:r w:rsidR="00761E5C" w:rsidRPr="00761E5C">
        <w:rPr>
          <w:rFonts w:ascii="Times New Roman" w:hAnsi="Times New Roman" w:cs="Times New Roman"/>
          <w:sz w:val="28"/>
          <w:szCs w:val="28"/>
        </w:rPr>
        <w:t>24317</w:t>
      </w:r>
      <w:r w:rsidRPr="00761E5C">
        <w:rPr>
          <w:rFonts w:ascii="Times New Roman" w:hAnsi="Times New Roman" w:cs="Times New Roman"/>
          <w:sz w:val="28"/>
          <w:szCs w:val="28"/>
        </w:rPr>
        <w:t xml:space="preserve"> тонн, удой молока от 1 фуражной коровы за 201</w:t>
      </w:r>
      <w:r w:rsidR="00761E5C" w:rsidRPr="00761E5C">
        <w:rPr>
          <w:rFonts w:ascii="Times New Roman" w:hAnsi="Times New Roman" w:cs="Times New Roman"/>
          <w:sz w:val="28"/>
          <w:szCs w:val="28"/>
        </w:rPr>
        <w:t>4</w:t>
      </w:r>
      <w:r w:rsidRPr="00761E5C">
        <w:rPr>
          <w:rFonts w:ascii="Times New Roman" w:hAnsi="Times New Roman" w:cs="Times New Roman"/>
          <w:sz w:val="28"/>
          <w:szCs w:val="28"/>
        </w:rPr>
        <w:t xml:space="preserve"> год составил </w:t>
      </w:r>
      <w:r w:rsidR="00761E5C" w:rsidRPr="00761E5C">
        <w:rPr>
          <w:rFonts w:ascii="Times New Roman" w:hAnsi="Times New Roman" w:cs="Times New Roman"/>
          <w:sz w:val="28"/>
          <w:szCs w:val="28"/>
        </w:rPr>
        <w:t>4973</w:t>
      </w:r>
      <w:r w:rsidRPr="00761E5C">
        <w:rPr>
          <w:rFonts w:ascii="Times New Roman" w:hAnsi="Times New Roman" w:cs="Times New Roman"/>
          <w:sz w:val="28"/>
          <w:szCs w:val="28"/>
        </w:rPr>
        <w:t xml:space="preserve"> кг, производство мяса КРС – </w:t>
      </w:r>
      <w:r w:rsidR="00761E5C" w:rsidRPr="00761E5C">
        <w:rPr>
          <w:rFonts w:ascii="Times New Roman" w:hAnsi="Times New Roman" w:cs="Times New Roman"/>
          <w:sz w:val="28"/>
          <w:szCs w:val="28"/>
        </w:rPr>
        <w:t>1042</w:t>
      </w:r>
      <w:r w:rsidRPr="00761E5C">
        <w:rPr>
          <w:rFonts w:ascii="Times New Roman" w:hAnsi="Times New Roman" w:cs="Times New Roman"/>
          <w:sz w:val="28"/>
          <w:szCs w:val="28"/>
        </w:rPr>
        <w:t xml:space="preserve"> тонн, мяса птицы – </w:t>
      </w:r>
      <w:r w:rsidR="00761E5C" w:rsidRPr="00761E5C">
        <w:rPr>
          <w:rFonts w:ascii="Times New Roman" w:hAnsi="Times New Roman" w:cs="Times New Roman"/>
          <w:sz w:val="28"/>
          <w:szCs w:val="28"/>
        </w:rPr>
        <w:t>10979</w:t>
      </w:r>
      <w:r w:rsidRPr="00761E5C">
        <w:rPr>
          <w:rFonts w:ascii="Times New Roman" w:hAnsi="Times New Roman" w:cs="Times New Roman"/>
          <w:sz w:val="28"/>
          <w:szCs w:val="28"/>
        </w:rPr>
        <w:t xml:space="preserve"> тонн. Средняя цена реализации молока в Шекснинском районе составляет 19290 рубля за тонну. Первым и высшим сортом и превышающим его сортами реализовано 9</w:t>
      </w:r>
      <w:r w:rsidR="00761E5C" w:rsidRPr="00761E5C">
        <w:rPr>
          <w:rFonts w:ascii="Times New Roman" w:hAnsi="Times New Roman" w:cs="Times New Roman"/>
          <w:sz w:val="28"/>
          <w:szCs w:val="28"/>
        </w:rPr>
        <w:t>9</w:t>
      </w:r>
      <w:r w:rsidRPr="00761E5C">
        <w:rPr>
          <w:rFonts w:ascii="Times New Roman" w:hAnsi="Times New Roman" w:cs="Times New Roman"/>
          <w:sz w:val="28"/>
          <w:szCs w:val="28"/>
        </w:rPr>
        <w:t xml:space="preserve"> % молока. Доля района в областном производстве составляет </w:t>
      </w:r>
      <w:r w:rsidR="00761E5C">
        <w:rPr>
          <w:rFonts w:ascii="Times New Roman" w:hAnsi="Times New Roman" w:cs="Times New Roman"/>
          <w:sz w:val="28"/>
          <w:szCs w:val="28"/>
        </w:rPr>
        <w:t xml:space="preserve">5,6 </w:t>
      </w:r>
      <w:r w:rsidRPr="00761E5C">
        <w:rPr>
          <w:rFonts w:ascii="Times New Roman" w:hAnsi="Times New Roman" w:cs="Times New Roman"/>
          <w:sz w:val="28"/>
          <w:szCs w:val="28"/>
        </w:rPr>
        <w:t xml:space="preserve">% молока, </w:t>
      </w:r>
      <w:r w:rsidR="00761E5C">
        <w:rPr>
          <w:rFonts w:ascii="Times New Roman" w:hAnsi="Times New Roman" w:cs="Times New Roman"/>
          <w:sz w:val="28"/>
          <w:szCs w:val="28"/>
        </w:rPr>
        <w:t xml:space="preserve">29,5 </w:t>
      </w:r>
      <w:r w:rsidRPr="00761E5C">
        <w:rPr>
          <w:rFonts w:ascii="Times New Roman" w:hAnsi="Times New Roman" w:cs="Times New Roman"/>
          <w:sz w:val="28"/>
          <w:szCs w:val="28"/>
        </w:rPr>
        <w:t>% мяса всех видов</w:t>
      </w:r>
      <w:r w:rsidR="00761E5C">
        <w:rPr>
          <w:rFonts w:ascii="Times New Roman" w:hAnsi="Times New Roman" w:cs="Times New Roman"/>
          <w:sz w:val="28"/>
          <w:szCs w:val="28"/>
        </w:rPr>
        <w:t>.</w:t>
      </w:r>
      <w:r w:rsidRPr="00761E5C">
        <w:rPr>
          <w:rFonts w:ascii="Times New Roman" w:hAnsi="Times New Roman" w:cs="Times New Roman"/>
          <w:sz w:val="28"/>
          <w:szCs w:val="28"/>
        </w:rPr>
        <w:t xml:space="preserve"> </w:t>
      </w:r>
    </w:p>
    <w:p w:rsidR="00F470F7" w:rsidRPr="00761E5C" w:rsidRDefault="00F470F7" w:rsidP="00F470F7">
      <w:pPr>
        <w:spacing w:after="0" w:line="240" w:lineRule="auto"/>
        <w:ind w:firstLine="426"/>
        <w:jc w:val="both"/>
        <w:rPr>
          <w:rFonts w:ascii="Times New Roman" w:hAnsi="Times New Roman" w:cs="Times New Roman"/>
          <w:sz w:val="28"/>
          <w:szCs w:val="28"/>
        </w:rPr>
      </w:pPr>
      <w:r w:rsidRPr="00761E5C">
        <w:rPr>
          <w:rFonts w:ascii="Times New Roman" w:hAnsi="Times New Roman" w:cs="Times New Roman"/>
          <w:sz w:val="28"/>
          <w:szCs w:val="28"/>
        </w:rPr>
        <w:t>В 201</w:t>
      </w:r>
      <w:r w:rsidR="00761E5C" w:rsidRPr="00761E5C">
        <w:rPr>
          <w:rFonts w:ascii="Times New Roman" w:hAnsi="Times New Roman" w:cs="Times New Roman"/>
          <w:sz w:val="28"/>
          <w:szCs w:val="28"/>
        </w:rPr>
        <w:t>4</w:t>
      </w:r>
      <w:r w:rsidRPr="00761E5C">
        <w:rPr>
          <w:rFonts w:ascii="Times New Roman" w:hAnsi="Times New Roman" w:cs="Times New Roman"/>
          <w:sz w:val="28"/>
          <w:szCs w:val="28"/>
        </w:rPr>
        <w:t xml:space="preserve"> году </w:t>
      </w:r>
      <w:r w:rsidR="00761E5C" w:rsidRPr="00761E5C">
        <w:rPr>
          <w:rFonts w:ascii="Times New Roman" w:hAnsi="Times New Roman" w:cs="Times New Roman"/>
          <w:sz w:val="28"/>
          <w:szCs w:val="28"/>
        </w:rPr>
        <w:t>вновь заработало предприятие ООО «Злак» (</w:t>
      </w:r>
      <w:proofErr w:type="spellStart"/>
      <w:r w:rsidR="00761E5C" w:rsidRPr="00761E5C">
        <w:rPr>
          <w:rFonts w:ascii="Times New Roman" w:hAnsi="Times New Roman" w:cs="Times New Roman"/>
          <w:sz w:val="28"/>
          <w:szCs w:val="28"/>
        </w:rPr>
        <w:t>Юроченское</w:t>
      </w:r>
      <w:proofErr w:type="spellEnd"/>
      <w:r w:rsidR="00761E5C" w:rsidRPr="00761E5C">
        <w:rPr>
          <w:rFonts w:ascii="Times New Roman" w:hAnsi="Times New Roman" w:cs="Times New Roman"/>
          <w:sz w:val="28"/>
          <w:szCs w:val="28"/>
        </w:rPr>
        <w:t xml:space="preserve"> поселение)</w:t>
      </w:r>
      <w:r w:rsidR="00761E5C">
        <w:rPr>
          <w:rFonts w:ascii="Times New Roman" w:hAnsi="Times New Roman" w:cs="Times New Roman"/>
          <w:sz w:val="28"/>
          <w:szCs w:val="28"/>
        </w:rPr>
        <w:t>, где</w:t>
      </w:r>
      <w:r w:rsidR="00761E5C" w:rsidRPr="00761E5C">
        <w:rPr>
          <w:rFonts w:ascii="Times New Roman" w:hAnsi="Times New Roman" w:cs="Times New Roman"/>
          <w:sz w:val="28"/>
          <w:szCs w:val="28"/>
        </w:rPr>
        <w:t xml:space="preserve"> пр</w:t>
      </w:r>
      <w:r w:rsidR="00761E5C">
        <w:rPr>
          <w:rFonts w:ascii="Times New Roman" w:hAnsi="Times New Roman" w:cs="Times New Roman"/>
          <w:sz w:val="28"/>
          <w:szCs w:val="28"/>
        </w:rPr>
        <w:t>о</w:t>
      </w:r>
      <w:r w:rsidR="00761E5C" w:rsidRPr="00761E5C">
        <w:rPr>
          <w:rFonts w:ascii="Times New Roman" w:hAnsi="Times New Roman" w:cs="Times New Roman"/>
          <w:sz w:val="28"/>
          <w:szCs w:val="28"/>
        </w:rPr>
        <w:t>ведена реконструкция телятника на 360 скотомест с беспривязным содержанием</w:t>
      </w:r>
      <w:r w:rsidR="00761E5C">
        <w:rPr>
          <w:rFonts w:ascii="Times New Roman" w:hAnsi="Times New Roman" w:cs="Times New Roman"/>
          <w:sz w:val="28"/>
          <w:szCs w:val="28"/>
        </w:rPr>
        <w:t xml:space="preserve">. В настоящее время содержится на откорме 183 головы молодняка крупного рогатого скота. </w:t>
      </w:r>
      <w:proofErr w:type="gramStart"/>
      <w:r w:rsidR="00761E5C">
        <w:rPr>
          <w:rFonts w:ascii="Times New Roman" w:hAnsi="Times New Roman" w:cs="Times New Roman"/>
          <w:sz w:val="28"/>
          <w:szCs w:val="28"/>
        </w:rPr>
        <w:t>В ООО «Шекснинская Заря» проведена реконструкция телятников</w:t>
      </w:r>
      <w:r w:rsidR="00B449F8">
        <w:rPr>
          <w:rFonts w:ascii="Times New Roman" w:hAnsi="Times New Roman" w:cs="Times New Roman"/>
          <w:sz w:val="28"/>
          <w:szCs w:val="28"/>
        </w:rPr>
        <w:t xml:space="preserve"> в д. </w:t>
      </w:r>
      <w:proofErr w:type="spellStart"/>
      <w:r w:rsidR="00B449F8">
        <w:rPr>
          <w:rFonts w:ascii="Times New Roman" w:hAnsi="Times New Roman" w:cs="Times New Roman"/>
          <w:sz w:val="28"/>
          <w:szCs w:val="28"/>
        </w:rPr>
        <w:t>Пача</w:t>
      </w:r>
      <w:proofErr w:type="spellEnd"/>
      <w:r w:rsidR="00B449F8">
        <w:rPr>
          <w:rFonts w:ascii="Times New Roman" w:hAnsi="Times New Roman" w:cs="Times New Roman"/>
          <w:sz w:val="28"/>
          <w:szCs w:val="28"/>
        </w:rPr>
        <w:t xml:space="preserve"> и д. Демидово на 200 голов с беспривязном содержанием.</w:t>
      </w:r>
      <w:proofErr w:type="gramEnd"/>
      <w:r w:rsidR="00761E5C" w:rsidRPr="00761E5C">
        <w:rPr>
          <w:rFonts w:ascii="Times New Roman" w:hAnsi="Times New Roman" w:cs="Times New Roman"/>
          <w:sz w:val="28"/>
          <w:szCs w:val="28"/>
        </w:rPr>
        <w:t xml:space="preserve"> </w:t>
      </w:r>
      <w:r w:rsidR="0040465B">
        <w:rPr>
          <w:rFonts w:ascii="Times New Roman" w:hAnsi="Times New Roman" w:cs="Times New Roman"/>
          <w:sz w:val="28"/>
          <w:szCs w:val="28"/>
        </w:rPr>
        <w:t>Проведена реконструкция скотного двора на 250 голов с беспривязным содержанием и ведется реконструкция телятника на 150 скотомест, завешена реконструкция сушильного комплекса в СПК «Русь»,</w:t>
      </w:r>
      <w:r w:rsidRPr="00761E5C">
        <w:rPr>
          <w:rFonts w:ascii="Times New Roman" w:hAnsi="Times New Roman" w:cs="Times New Roman"/>
          <w:sz w:val="28"/>
          <w:szCs w:val="28"/>
        </w:rPr>
        <w:t xml:space="preserve"> в районе сельскохозяйственными предприятиями приобретена современная сельскохозяйственная техника.</w:t>
      </w:r>
    </w:p>
    <w:p w:rsidR="004C1B37" w:rsidRDefault="00F470F7" w:rsidP="00F470F7">
      <w:pPr>
        <w:spacing w:after="0" w:line="240" w:lineRule="auto"/>
        <w:ind w:firstLine="426"/>
        <w:jc w:val="both"/>
        <w:rPr>
          <w:rFonts w:ascii="Times New Roman" w:hAnsi="Times New Roman" w:cs="Times New Roman"/>
          <w:sz w:val="28"/>
          <w:szCs w:val="28"/>
        </w:rPr>
      </w:pPr>
      <w:r w:rsidRPr="0040465B">
        <w:rPr>
          <w:rFonts w:ascii="Times New Roman" w:hAnsi="Times New Roman" w:cs="Times New Roman"/>
          <w:b/>
          <w:sz w:val="28"/>
          <w:szCs w:val="28"/>
        </w:rPr>
        <w:t>Льноводство:</w:t>
      </w:r>
      <w:r w:rsidRPr="0040465B">
        <w:rPr>
          <w:rFonts w:ascii="Times New Roman" w:hAnsi="Times New Roman" w:cs="Times New Roman"/>
          <w:sz w:val="28"/>
          <w:szCs w:val="28"/>
        </w:rPr>
        <w:t xml:space="preserve"> Выращиванием льна в районе занимаются 3 хозяйств</w:t>
      </w:r>
      <w:proofErr w:type="gramStart"/>
      <w:r w:rsidRPr="0040465B">
        <w:rPr>
          <w:rFonts w:ascii="Times New Roman" w:hAnsi="Times New Roman" w:cs="Times New Roman"/>
          <w:sz w:val="28"/>
          <w:szCs w:val="28"/>
        </w:rPr>
        <w:t>а и ООО</w:t>
      </w:r>
      <w:proofErr w:type="gramEnd"/>
      <w:r w:rsidRPr="0040465B">
        <w:rPr>
          <w:rFonts w:ascii="Times New Roman" w:hAnsi="Times New Roman" w:cs="Times New Roman"/>
          <w:sz w:val="28"/>
          <w:szCs w:val="28"/>
        </w:rPr>
        <w:t xml:space="preserve"> «Агропромышленная корпорация «Вологодчина». Всего в 201</w:t>
      </w:r>
      <w:r w:rsidR="0040465B">
        <w:rPr>
          <w:rFonts w:ascii="Times New Roman" w:hAnsi="Times New Roman" w:cs="Times New Roman"/>
          <w:sz w:val="28"/>
          <w:szCs w:val="28"/>
        </w:rPr>
        <w:t>4</w:t>
      </w:r>
      <w:r w:rsidRPr="0040465B">
        <w:rPr>
          <w:rFonts w:ascii="Times New Roman" w:hAnsi="Times New Roman" w:cs="Times New Roman"/>
          <w:sz w:val="28"/>
          <w:szCs w:val="28"/>
        </w:rPr>
        <w:t xml:space="preserve"> году посеяно </w:t>
      </w:r>
      <w:r w:rsidR="0040465B">
        <w:rPr>
          <w:rFonts w:ascii="Times New Roman" w:hAnsi="Times New Roman" w:cs="Times New Roman"/>
          <w:sz w:val="28"/>
          <w:szCs w:val="28"/>
        </w:rPr>
        <w:t>604</w:t>
      </w:r>
      <w:r w:rsidRPr="0040465B">
        <w:rPr>
          <w:rFonts w:ascii="Times New Roman" w:hAnsi="Times New Roman" w:cs="Times New Roman"/>
          <w:sz w:val="28"/>
          <w:szCs w:val="28"/>
        </w:rPr>
        <w:t xml:space="preserve"> га льна. Большая доля посевов льна находится в ЗАО «Шексна» (3</w:t>
      </w:r>
      <w:r w:rsidR="0040465B">
        <w:rPr>
          <w:rFonts w:ascii="Times New Roman" w:hAnsi="Times New Roman" w:cs="Times New Roman"/>
          <w:sz w:val="28"/>
          <w:szCs w:val="28"/>
        </w:rPr>
        <w:t>54</w:t>
      </w:r>
      <w:r w:rsidRPr="0040465B">
        <w:rPr>
          <w:rFonts w:ascii="Times New Roman" w:hAnsi="Times New Roman" w:cs="Times New Roman"/>
          <w:sz w:val="28"/>
          <w:szCs w:val="28"/>
        </w:rPr>
        <w:t xml:space="preserve"> га),  ООО «АПК «Вологодчина» (2</w:t>
      </w:r>
      <w:r w:rsidR="0040465B">
        <w:rPr>
          <w:rFonts w:ascii="Times New Roman" w:hAnsi="Times New Roman" w:cs="Times New Roman"/>
          <w:sz w:val="28"/>
          <w:szCs w:val="28"/>
        </w:rPr>
        <w:t>50</w:t>
      </w:r>
      <w:r w:rsidRPr="0040465B">
        <w:rPr>
          <w:rFonts w:ascii="Times New Roman" w:hAnsi="Times New Roman" w:cs="Times New Roman"/>
          <w:sz w:val="28"/>
          <w:szCs w:val="28"/>
        </w:rPr>
        <w:t xml:space="preserve"> га). </w:t>
      </w:r>
    </w:p>
    <w:p w:rsidR="00F470F7" w:rsidRDefault="00F470F7" w:rsidP="00F470F7">
      <w:pPr>
        <w:spacing w:after="0" w:line="240" w:lineRule="auto"/>
        <w:ind w:firstLine="426"/>
        <w:jc w:val="both"/>
        <w:rPr>
          <w:rFonts w:ascii="Times New Roman" w:hAnsi="Times New Roman" w:cs="Times New Roman"/>
          <w:sz w:val="28"/>
          <w:szCs w:val="28"/>
        </w:rPr>
      </w:pPr>
      <w:r w:rsidRPr="0040465B">
        <w:rPr>
          <w:rFonts w:ascii="Times New Roman" w:hAnsi="Times New Roman" w:cs="Times New Roman"/>
          <w:b/>
          <w:sz w:val="28"/>
          <w:szCs w:val="28"/>
        </w:rPr>
        <w:t>Растениеводство:</w:t>
      </w:r>
      <w:r w:rsidRPr="0040465B">
        <w:rPr>
          <w:rFonts w:ascii="Times New Roman" w:hAnsi="Times New Roman" w:cs="Times New Roman"/>
          <w:sz w:val="28"/>
          <w:szCs w:val="28"/>
        </w:rPr>
        <w:t xml:space="preserve"> Посевные площади под зерновыми культурами составили в 201</w:t>
      </w:r>
      <w:r w:rsidR="0040465B">
        <w:rPr>
          <w:rFonts w:ascii="Times New Roman" w:hAnsi="Times New Roman" w:cs="Times New Roman"/>
          <w:sz w:val="28"/>
          <w:szCs w:val="28"/>
        </w:rPr>
        <w:t>4</w:t>
      </w:r>
      <w:r w:rsidRPr="0040465B">
        <w:rPr>
          <w:rFonts w:ascii="Times New Roman" w:hAnsi="Times New Roman" w:cs="Times New Roman"/>
          <w:sz w:val="28"/>
          <w:szCs w:val="28"/>
        </w:rPr>
        <w:t xml:space="preserve"> году – </w:t>
      </w:r>
      <w:r w:rsidR="0040465B">
        <w:rPr>
          <w:rFonts w:ascii="Times New Roman" w:hAnsi="Times New Roman" w:cs="Times New Roman"/>
          <w:sz w:val="28"/>
          <w:szCs w:val="28"/>
        </w:rPr>
        <w:t xml:space="preserve">12 </w:t>
      </w:r>
      <w:r w:rsidRPr="0040465B">
        <w:rPr>
          <w:rFonts w:ascii="Times New Roman" w:hAnsi="Times New Roman" w:cs="Times New Roman"/>
          <w:sz w:val="28"/>
          <w:szCs w:val="28"/>
        </w:rPr>
        <w:t xml:space="preserve">тыс. га, под кормовыми – </w:t>
      </w:r>
      <w:r w:rsidR="0040465B">
        <w:rPr>
          <w:rFonts w:ascii="Times New Roman" w:hAnsi="Times New Roman" w:cs="Times New Roman"/>
          <w:sz w:val="28"/>
          <w:szCs w:val="28"/>
        </w:rPr>
        <w:t>18</w:t>
      </w:r>
      <w:r w:rsidRPr="0040465B">
        <w:rPr>
          <w:rFonts w:ascii="Times New Roman" w:hAnsi="Times New Roman" w:cs="Times New Roman"/>
          <w:sz w:val="28"/>
          <w:szCs w:val="28"/>
        </w:rPr>
        <w:t xml:space="preserve"> тыс. га. Сельскохозяйственные </w:t>
      </w:r>
      <w:r w:rsidRPr="0040465B">
        <w:rPr>
          <w:rFonts w:ascii="Times New Roman" w:hAnsi="Times New Roman" w:cs="Times New Roman"/>
          <w:sz w:val="28"/>
          <w:szCs w:val="28"/>
        </w:rPr>
        <w:lastRenderedPageBreak/>
        <w:t xml:space="preserve">предприятия района заготовили </w:t>
      </w:r>
      <w:r w:rsidR="0040465B">
        <w:rPr>
          <w:rFonts w:ascii="Times New Roman" w:hAnsi="Times New Roman" w:cs="Times New Roman"/>
          <w:sz w:val="28"/>
          <w:szCs w:val="28"/>
        </w:rPr>
        <w:t>5669</w:t>
      </w:r>
      <w:r w:rsidRPr="0040465B">
        <w:rPr>
          <w:rFonts w:ascii="Times New Roman" w:hAnsi="Times New Roman" w:cs="Times New Roman"/>
          <w:sz w:val="28"/>
          <w:szCs w:val="28"/>
        </w:rPr>
        <w:t xml:space="preserve"> тонн сена, </w:t>
      </w:r>
      <w:r w:rsidR="0040465B">
        <w:rPr>
          <w:rFonts w:ascii="Times New Roman" w:hAnsi="Times New Roman" w:cs="Times New Roman"/>
          <w:sz w:val="28"/>
          <w:szCs w:val="28"/>
        </w:rPr>
        <w:t>1290</w:t>
      </w:r>
      <w:r w:rsidRPr="0040465B">
        <w:rPr>
          <w:rFonts w:ascii="Times New Roman" w:hAnsi="Times New Roman" w:cs="Times New Roman"/>
          <w:sz w:val="28"/>
          <w:szCs w:val="28"/>
        </w:rPr>
        <w:t xml:space="preserve"> тонны сенажа, </w:t>
      </w:r>
      <w:r w:rsidR="0040465B">
        <w:rPr>
          <w:rFonts w:ascii="Times New Roman" w:hAnsi="Times New Roman" w:cs="Times New Roman"/>
          <w:sz w:val="28"/>
          <w:szCs w:val="28"/>
        </w:rPr>
        <w:t>77950</w:t>
      </w:r>
      <w:r w:rsidRPr="0040465B">
        <w:rPr>
          <w:rFonts w:ascii="Times New Roman" w:hAnsi="Times New Roman" w:cs="Times New Roman"/>
          <w:sz w:val="28"/>
          <w:szCs w:val="28"/>
        </w:rPr>
        <w:t xml:space="preserve"> тонн силоса. Засыпано зернофуража </w:t>
      </w:r>
      <w:r w:rsidR="0040465B">
        <w:rPr>
          <w:rFonts w:ascii="Times New Roman" w:hAnsi="Times New Roman" w:cs="Times New Roman"/>
          <w:sz w:val="28"/>
          <w:szCs w:val="28"/>
        </w:rPr>
        <w:t>16544</w:t>
      </w:r>
      <w:r w:rsidRPr="0040465B">
        <w:rPr>
          <w:rFonts w:ascii="Times New Roman" w:hAnsi="Times New Roman" w:cs="Times New Roman"/>
          <w:sz w:val="28"/>
          <w:szCs w:val="28"/>
        </w:rPr>
        <w:t xml:space="preserve"> тонн</w:t>
      </w:r>
      <w:r w:rsidR="0040465B">
        <w:rPr>
          <w:rFonts w:ascii="Times New Roman" w:hAnsi="Times New Roman" w:cs="Times New Roman"/>
          <w:sz w:val="28"/>
          <w:szCs w:val="28"/>
        </w:rPr>
        <w:t xml:space="preserve">, в том числе 3873 тонны </w:t>
      </w:r>
      <w:proofErr w:type="gramStart"/>
      <w:r w:rsidR="0040465B">
        <w:rPr>
          <w:rFonts w:ascii="Times New Roman" w:hAnsi="Times New Roman" w:cs="Times New Roman"/>
          <w:sz w:val="28"/>
          <w:szCs w:val="28"/>
        </w:rPr>
        <w:t>плющенное</w:t>
      </w:r>
      <w:proofErr w:type="gramEnd"/>
      <w:r w:rsidR="0040465B">
        <w:rPr>
          <w:rFonts w:ascii="Times New Roman" w:hAnsi="Times New Roman" w:cs="Times New Roman"/>
          <w:sz w:val="28"/>
          <w:szCs w:val="28"/>
        </w:rPr>
        <w:t xml:space="preserve"> зерно</w:t>
      </w:r>
      <w:r w:rsidR="00A916FC" w:rsidRPr="0040465B">
        <w:rPr>
          <w:rFonts w:ascii="Times New Roman" w:hAnsi="Times New Roman" w:cs="Times New Roman"/>
          <w:sz w:val="28"/>
          <w:szCs w:val="28"/>
        </w:rPr>
        <w:t xml:space="preserve">. </w:t>
      </w:r>
    </w:p>
    <w:p w:rsidR="0040465B" w:rsidRDefault="0040465B" w:rsidP="00F470F7">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По валовому сбору зерна 22745 тонн, район занимает 3-е место после Вологодского и </w:t>
      </w:r>
      <w:proofErr w:type="spellStart"/>
      <w:r>
        <w:rPr>
          <w:rFonts w:ascii="Times New Roman" w:hAnsi="Times New Roman" w:cs="Times New Roman"/>
          <w:sz w:val="28"/>
          <w:szCs w:val="28"/>
        </w:rPr>
        <w:t>Грязовецкого</w:t>
      </w:r>
      <w:proofErr w:type="spellEnd"/>
      <w:r>
        <w:rPr>
          <w:rFonts w:ascii="Times New Roman" w:hAnsi="Times New Roman" w:cs="Times New Roman"/>
          <w:sz w:val="28"/>
          <w:szCs w:val="28"/>
        </w:rPr>
        <w:t xml:space="preserve"> районов. Посевные площади зерновых составляют 10% от посевных площадей зерновых области.</w:t>
      </w:r>
    </w:p>
    <w:p w:rsidR="00076CB2" w:rsidRPr="00F470F7" w:rsidRDefault="00076CB2" w:rsidP="00F470F7">
      <w:pPr>
        <w:spacing w:after="0" w:line="240" w:lineRule="auto"/>
        <w:ind w:firstLine="426"/>
        <w:jc w:val="both"/>
        <w:rPr>
          <w:rFonts w:ascii="Times New Roman" w:hAnsi="Times New Roman" w:cs="Times New Roman"/>
          <w:sz w:val="28"/>
          <w:szCs w:val="28"/>
        </w:rPr>
      </w:pPr>
    </w:p>
    <w:tbl>
      <w:tblPr>
        <w:tblStyle w:val="-6"/>
        <w:tblW w:w="10748" w:type="dxa"/>
        <w:tblLook w:val="04A0"/>
      </w:tblPr>
      <w:tblGrid>
        <w:gridCol w:w="2126"/>
        <w:gridCol w:w="2518"/>
        <w:gridCol w:w="2268"/>
        <w:gridCol w:w="1851"/>
        <w:gridCol w:w="1985"/>
      </w:tblGrid>
      <w:tr w:rsidR="0096439B" w:rsidRPr="004C56F3" w:rsidTr="00E91664">
        <w:trPr>
          <w:cnfStyle w:val="100000000000"/>
          <w:trHeight w:val="520"/>
        </w:trPr>
        <w:tc>
          <w:tcPr>
            <w:cnfStyle w:val="001000000000"/>
            <w:tcW w:w="2126" w:type="dxa"/>
            <w:vMerge w:val="restart"/>
          </w:tcPr>
          <w:p w:rsidR="005D00A6" w:rsidRDefault="005D00A6" w:rsidP="0096439B">
            <w:pPr>
              <w:jc w:val="center"/>
              <w:rPr>
                <w:rFonts w:ascii="Times New Roman" w:hAnsi="Times New Roman" w:cs="Times New Roman"/>
                <w:b w:val="0"/>
                <w:sz w:val="18"/>
                <w:szCs w:val="18"/>
              </w:rPr>
            </w:pPr>
          </w:p>
          <w:p w:rsidR="0096439B" w:rsidRPr="004C56F3" w:rsidRDefault="0096439B" w:rsidP="0096439B">
            <w:pPr>
              <w:jc w:val="center"/>
              <w:rPr>
                <w:rFonts w:ascii="Times New Roman" w:hAnsi="Times New Roman" w:cs="Times New Roman"/>
                <w:b w:val="0"/>
                <w:sz w:val="18"/>
                <w:szCs w:val="18"/>
              </w:rPr>
            </w:pPr>
            <w:r w:rsidRPr="004C56F3">
              <w:rPr>
                <w:rFonts w:ascii="Times New Roman" w:hAnsi="Times New Roman" w:cs="Times New Roman"/>
                <w:b w:val="0"/>
                <w:sz w:val="18"/>
                <w:szCs w:val="18"/>
              </w:rPr>
              <w:t>Предприятие</w:t>
            </w:r>
          </w:p>
        </w:tc>
        <w:tc>
          <w:tcPr>
            <w:tcW w:w="2518" w:type="dxa"/>
            <w:vMerge w:val="restart"/>
          </w:tcPr>
          <w:p w:rsidR="0096439B" w:rsidRPr="004C56F3" w:rsidRDefault="0096439B" w:rsidP="0096439B">
            <w:pPr>
              <w:jc w:val="center"/>
              <w:cnfStyle w:val="100000000000"/>
              <w:rPr>
                <w:rFonts w:ascii="Times New Roman" w:hAnsi="Times New Roman" w:cs="Times New Roman"/>
                <w:b w:val="0"/>
                <w:sz w:val="18"/>
                <w:szCs w:val="18"/>
              </w:rPr>
            </w:pPr>
            <w:r w:rsidRPr="004C56F3">
              <w:rPr>
                <w:rFonts w:ascii="Times New Roman" w:hAnsi="Times New Roman" w:cs="Times New Roman"/>
                <w:b w:val="0"/>
                <w:sz w:val="18"/>
                <w:szCs w:val="18"/>
              </w:rPr>
              <w:t>Контактная информация</w:t>
            </w:r>
          </w:p>
        </w:tc>
        <w:tc>
          <w:tcPr>
            <w:tcW w:w="2268" w:type="dxa"/>
            <w:vMerge w:val="restart"/>
          </w:tcPr>
          <w:p w:rsidR="0096439B" w:rsidRPr="004C56F3" w:rsidRDefault="0096439B" w:rsidP="0096439B">
            <w:pPr>
              <w:jc w:val="center"/>
              <w:cnfStyle w:val="100000000000"/>
              <w:rPr>
                <w:rFonts w:ascii="Times New Roman" w:hAnsi="Times New Roman" w:cs="Times New Roman"/>
                <w:b w:val="0"/>
                <w:sz w:val="18"/>
                <w:szCs w:val="18"/>
              </w:rPr>
            </w:pPr>
            <w:r w:rsidRPr="004C56F3">
              <w:rPr>
                <w:rFonts w:ascii="Times New Roman" w:hAnsi="Times New Roman" w:cs="Times New Roman"/>
                <w:b w:val="0"/>
                <w:sz w:val="18"/>
                <w:szCs w:val="18"/>
              </w:rPr>
              <w:t>Объем производства продукции в год</w:t>
            </w:r>
          </w:p>
        </w:tc>
        <w:tc>
          <w:tcPr>
            <w:tcW w:w="3836" w:type="dxa"/>
            <w:gridSpan w:val="2"/>
          </w:tcPr>
          <w:p w:rsidR="0096439B" w:rsidRPr="004C56F3" w:rsidRDefault="0096439B" w:rsidP="0096439B">
            <w:pPr>
              <w:jc w:val="center"/>
              <w:cnfStyle w:val="100000000000"/>
              <w:rPr>
                <w:rFonts w:ascii="Times New Roman" w:hAnsi="Times New Roman" w:cs="Times New Roman"/>
                <w:b w:val="0"/>
                <w:sz w:val="18"/>
                <w:szCs w:val="18"/>
              </w:rPr>
            </w:pPr>
            <w:r w:rsidRPr="004C56F3">
              <w:rPr>
                <w:rFonts w:ascii="Times New Roman" w:hAnsi="Times New Roman" w:cs="Times New Roman"/>
                <w:b w:val="0"/>
                <w:sz w:val="18"/>
                <w:szCs w:val="18"/>
              </w:rPr>
              <w:t>Закупаемая продукция</w:t>
            </w:r>
          </w:p>
        </w:tc>
      </w:tr>
      <w:tr w:rsidR="008D0DDD" w:rsidRPr="004C56F3" w:rsidTr="00E91664">
        <w:trPr>
          <w:cnfStyle w:val="000000100000"/>
          <w:trHeight w:val="300"/>
        </w:trPr>
        <w:tc>
          <w:tcPr>
            <w:cnfStyle w:val="001000000000"/>
            <w:tcW w:w="2126" w:type="dxa"/>
            <w:vMerge/>
          </w:tcPr>
          <w:p w:rsidR="0096439B" w:rsidRPr="004C56F3" w:rsidRDefault="0096439B" w:rsidP="0096439B">
            <w:pPr>
              <w:jc w:val="center"/>
              <w:rPr>
                <w:rFonts w:ascii="Times New Roman" w:hAnsi="Times New Roman" w:cs="Times New Roman"/>
                <w:b w:val="0"/>
                <w:sz w:val="18"/>
                <w:szCs w:val="18"/>
              </w:rPr>
            </w:pPr>
          </w:p>
        </w:tc>
        <w:tc>
          <w:tcPr>
            <w:tcW w:w="2518" w:type="dxa"/>
            <w:vMerge/>
          </w:tcPr>
          <w:p w:rsidR="0096439B" w:rsidRPr="004C56F3" w:rsidRDefault="0096439B" w:rsidP="0096439B">
            <w:pPr>
              <w:jc w:val="center"/>
              <w:cnfStyle w:val="000000100000"/>
              <w:rPr>
                <w:rFonts w:ascii="Times New Roman" w:hAnsi="Times New Roman" w:cs="Times New Roman"/>
                <w:sz w:val="18"/>
                <w:szCs w:val="18"/>
              </w:rPr>
            </w:pPr>
          </w:p>
        </w:tc>
        <w:tc>
          <w:tcPr>
            <w:tcW w:w="2268" w:type="dxa"/>
            <w:vMerge/>
          </w:tcPr>
          <w:p w:rsidR="0096439B" w:rsidRPr="004C56F3" w:rsidRDefault="0096439B" w:rsidP="0096439B">
            <w:pPr>
              <w:jc w:val="center"/>
              <w:cnfStyle w:val="000000100000"/>
              <w:rPr>
                <w:rFonts w:ascii="Times New Roman" w:hAnsi="Times New Roman" w:cs="Times New Roman"/>
                <w:sz w:val="18"/>
                <w:szCs w:val="18"/>
              </w:rPr>
            </w:pPr>
          </w:p>
        </w:tc>
        <w:tc>
          <w:tcPr>
            <w:tcW w:w="1851" w:type="dxa"/>
          </w:tcPr>
          <w:p w:rsidR="0096439B" w:rsidRPr="004C56F3" w:rsidRDefault="0096439B" w:rsidP="0096439B">
            <w:pPr>
              <w:jc w:val="center"/>
              <w:cnfStyle w:val="000000100000"/>
              <w:rPr>
                <w:rFonts w:ascii="Times New Roman" w:hAnsi="Times New Roman" w:cs="Times New Roman"/>
                <w:sz w:val="18"/>
                <w:szCs w:val="18"/>
              </w:rPr>
            </w:pPr>
            <w:r w:rsidRPr="004C56F3">
              <w:rPr>
                <w:rFonts w:ascii="Times New Roman" w:hAnsi="Times New Roman" w:cs="Times New Roman"/>
                <w:sz w:val="18"/>
                <w:szCs w:val="18"/>
              </w:rPr>
              <w:t>в пределах области</w:t>
            </w:r>
          </w:p>
        </w:tc>
        <w:tc>
          <w:tcPr>
            <w:tcW w:w="1985" w:type="dxa"/>
          </w:tcPr>
          <w:p w:rsidR="0096439B" w:rsidRPr="004C56F3" w:rsidRDefault="0096439B" w:rsidP="0096439B">
            <w:pPr>
              <w:jc w:val="center"/>
              <w:cnfStyle w:val="000000100000"/>
              <w:rPr>
                <w:rFonts w:ascii="Times New Roman" w:hAnsi="Times New Roman" w:cs="Times New Roman"/>
                <w:sz w:val="18"/>
                <w:szCs w:val="18"/>
              </w:rPr>
            </w:pPr>
            <w:r w:rsidRPr="004C56F3">
              <w:rPr>
                <w:rFonts w:ascii="Times New Roman" w:hAnsi="Times New Roman" w:cs="Times New Roman"/>
                <w:sz w:val="18"/>
                <w:szCs w:val="18"/>
              </w:rPr>
              <w:t>за пределами области и РФ</w:t>
            </w:r>
          </w:p>
        </w:tc>
      </w:tr>
      <w:tr w:rsidR="0096439B" w:rsidRPr="004C56F3" w:rsidTr="00E91664">
        <w:trPr>
          <w:cnfStyle w:val="000000010000"/>
        </w:trPr>
        <w:tc>
          <w:tcPr>
            <w:cnfStyle w:val="001000000000"/>
            <w:tcW w:w="2126" w:type="dxa"/>
          </w:tcPr>
          <w:p w:rsidR="0096439B" w:rsidRPr="004C56F3" w:rsidRDefault="0096439B" w:rsidP="0096439B">
            <w:pPr>
              <w:rPr>
                <w:rFonts w:ascii="Times New Roman" w:hAnsi="Times New Roman" w:cs="Times New Roman"/>
                <w:sz w:val="18"/>
                <w:szCs w:val="18"/>
              </w:rPr>
            </w:pPr>
            <w:r w:rsidRPr="004C56F3">
              <w:rPr>
                <w:rFonts w:ascii="Times New Roman" w:hAnsi="Times New Roman" w:cs="Times New Roman"/>
                <w:sz w:val="18"/>
                <w:szCs w:val="18"/>
              </w:rPr>
              <w:t>ООО «Шекснинский бройлер»</w:t>
            </w:r>
          </w:p>
        </w:tc>
        <w:tc>
          <w:tcPr>
            <w:tcW w:w="2518" w:type="dxa"/>
          </w:tcPr>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162560, Шекснинский район, д. Нифантово</w:t>
            </w:r>
          </w:p>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тел.: 8/81751/2-74-10,</w:t>
            </w:r>
          </w:p>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 xml:space="preserve"> 2-74-11</w:t>
            </w:r>
          </w:p>
        </w:tc>
        <w:tc>
          <w:tcPr>
            <w:tcW w:w="2268" w:type="dxa"/>
          </w:tcPr>
          <w:p w:rsidR="0096439B" w:rsidRPr="00BD2C73" w:rsidRDefault="0096439B"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Мясопродукция-</w:t>
            </w:r>
            <w:r w:rsidR="00200460" w:rsidRPr="00BD2C73">
              <w:rPr>
                <w:rFonts w:ascii="Times New Roman" w:hAnsi="Times New Roman" w:cs="Times New Roman"/>
                <w:sz w:val="18"/>
                <w:szCs w:val="18"/>
              </w:rPr>
              <w:t>10979</w:t>
            </w:r>
            <w:r w:rsidRPr="00BD2C73">
              <w:rPr>
                <w:rFonts w:ascii="Times New Roman" w:hAnsi="Times New Roman" w:cs="Times New Roman"/>
                <w:sz w:val="18"/>
                <w:szCs w:val="18"/>
              </w:rPr>
              <w:t>тн.</w:t>
            </w:r>
          </w:p>
          <w:p w:rsidR="0096439B" w:rsidRPr="00BD2C73" w:rsidRDefault="0096439B"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Яйцо-</w:t>
            </w:r>
            <w:r w:rsidR="00200460" w:rsidRPr="00BD2C73">
              <w:rPr>
                <w:rFonts w:ascii="Times New Roman" w:hAnsi="Times New Roman" w:cs="Times New Roman"/>
                <w:sz w:val="18"/>
                <w:szCs w:val="18"/>
              </w:rPr>
              <w:t>5317</w:t>
            </w:r>
            <w:r w:rsidRPr="00BD2C73">
              <w:rPr>
                <w:rFonts w:ascii="Times New Roman" w:hAnsi="Times New Roman" w:cs="Times New Roman"/>
                <w:sz w:val="18"/>
                <w:szCs w:val="18"/>
              </w:rPr>
              <w:t>тн.</w:t>
            </w:r>
          </w:p>
          <w:p w:rsidR="0096439B" w:rsidRPr="008D0DDD" w:rsidRDefault="0096439B" w:rsidP="00BD2C73">
            <w:pPr>
              <w:cnfStyle w:val="000000010000"/>
              <w:rPr>
                <w:rFonts w:ascii="Times New Roman" w:hAnsi="Times New Roman" w:cs="Times New Roman"/>
                <w:sz w:val="18"/>
                <w:szCs w:val="18"/>
                <w:highlight w:val="yellow"/>
              </w:rPr>
            </w:pPr>
            <w:r w:rsidRPr="00BD2C73">
              <w:rPr>
                <w:rFonts w:ascii="Times New Roman" w:hAnsi="Times New Roman" w:cs="Times New Roman"/>
                <w:sz w:val="18"/>
                <w:szCs w:val="18"/>
              </w:rPr>
              <w:t>Консервы-</w:t>
            </w:r>
            <w:r w:rsidR="00BD2C73" w:rsidRPr="00BD2C73">
              <w:rPr>
                <w:rFonts w:ascii="Times New Roman" w:hAnsi="Times New Roman" w:cs="Times New Roman"/>
                <w:sz w:val="18"/>
                <w:szCs w:val="18"/>
              </w:rPr>
              <w:t>225 тыс. шт.</w:t>
            </w:r>
          </w:p>
        </w:tc>
        <w:tc>
          <w:tcPr>
            <w:tcW w:w="1851" w:type="dxa"/>
          </w:tcPr>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p>
        </w:tc>
        <w:tc>
          <w:tcPr>
            <w:tcW w:w="1985" w:type="dxa"/>
          </w:tcPr>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Специи, ветеринарные препараты, тара и упаковочный материал</w:t>
            </w:r>
          </w:p>
        </w:tc>
      </w:tr>
      <w:tr w:rsidR="00020864" w:rsidRPr="004C56F3" w:rsidTr="00E91664">
        <w:trPr>
          <w:cnfStyle w:val="000000100000"/>
        </w:trPr>
        <w:tc>
          <w:tcPr>
            <w:cnfStyle w:val="001000000000"/>
            <w:tcW w:w="2126" w:type="dxa"/>
          </w:tcPr>
          <w:p w:rsidR="0096439B" w:rsidRPr="004C56F3" w:rsidRDefault="0096439B" w:rsidP="0096439B">
            <w:pPr>
              <w:rPr>
                <w:rFonts w:ascii="Times New Roman" w:hAnsi="Times New Roman" w:cs="Times New Roman"/>
                <w:sz w:val="18"/>
                <w:szCs w:val="18"/>
              </w:rPr>
            </w:pPr>
            <w:r w:rsidRPr="004C56F3">
              <w:rPr>
                <w:rFonts w:ascii="Times New Roman" w:hAnsi="Times New Roman" w:cs="Times New Roman"/>
                <w:sz w:val="18"/>
                <w:szCs w:val="18"/>
              </w:rPr>
              <w:t>ООО «Шекснинские корма»</w:t>
            </w:r>
          </w:p>
        </w:tc>
        <w:tc>
          <w:tcPr>
            <w:tcW w:w="2518" w:type="dxa"/>
          </w:tcPr>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162560, п. Шексна,</w:t>
            </w:r>
          </w:p>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ул. Промышленная д.1</w:t>
            </w:r>
          </w:p>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тел.: 8/81751/ 2-38-62, 2-10-05</w:t>
            </w:r>
          </w:p>
        </w:tc>
        <w:tc>
          <w:tcPr>
            <w:tcW w:w="2268" w:type="dxa"/>
          </w:tcPr>
          <w:p w:rsidR="0096439B" w:rsidRPr="008D0DDD" w:rsidRDefault="0096439B" w:rsidP="0096439B">
            <w:pPr>
              <w:cnfStyle w:val="000000100000"/>
              <w:rPr>
                <w:rFonts w:ascii="Times New Roman" w:hAnsi="Times New Roman" w:cs="Times New Roman"/>
                <w:sz w:val="18"/>
                <w:szCs w:val="18"/>
                <w:highlight w:val="yellow"/>
              </w:rPr>
            </w:pPr>
            <w:r w:rsidRPr="004C1B37">
              <w:rPr>
                <w:rFonts w:ascii="Times New Roman" w:hAnsi="Times New Roman" w:cs="Times New Roman"/>
                <w:sz w:val="18"/>
                <w:szCs w:val="18"/>
              </w:rPr>
              <w:t>Комбикорма-69443тн.</w:t>
            </w:r>
          </w:p>
        </w:tc>
        <w:tc>
          <w:tcPr>
            <w:tcW w:w="1851" w:type="dxa"/>
          </w:tcPr>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w:t>
            </w:r>
          </w:p>
        </w:tc>
        <w:tc>
          <w:tcPr>
            <w:tcW w:w="1985" w:type="dxa"/>
          </w:tcPr>
          <w:p w:rsidR="0096439B" w:rsidRPr="004C56F3" w:rsidRDefault="0096439B" w:rsidP="0096439B">
            <w:pPr>
              <w:cnfStyle w:val="000000100000"/>
              <w:rPr>
                <w:rFonts w:ascii="Times New Roman" w:hAnsi="Times New Roman" w:cs="Times New Roman"/>
                <w:sz w:val="18"/>
                <w:szCs w:val="18"/>
              </w:rPr>
            </w:pPr>
          </w:p>
        </w:tc>
      </w:tr>
      <w:tr w:rsidR="0096439B" w:rsidRPr="004C56F3" w:rsidTr="00E91664">
        <w:trPr>
          <w:cnfStyle w:val="000000010000"/>
        </w:trPr>
        <w:tc>
          <w:tcPr>
            <w:cnfStyle w:val="001000000000"/>
            <w:tcW w:w="2126" w:type="dxa"/>
          </w:tcPr>
          <w:p w:rsidR="0096439B" w:rsidRPr="004C56F3" w:rsidRDefault="0096439B" w:rsidP="0096439B">
            <w:pPr>
              <w:rPr>
                <w:rFonts w:ascii="Times New Roman" w:hAnsi="Times New Roman" w:cs="Times New Roman"/>
                <w:sz w:val="18"/>
                <w:szCs w:val="18"/>
              </w:rPr>
            </w:pPr>
            <w:proofErr w:type="spellStart"/>
            <w:r w:rsidRPr="004C56F3">
              <w:rPr>
                <w:rFonts w:ascii="Times New Roman" w:hAnsi="Times New Roman" w:cs="Times New Roman"/>
                <w:sz w:val="18"/>
                <w:szCs w:val="18"/>
              </w:rPr>
              <w:t>Биотехнологический</w:t>
            </w:r>
            <w:proofErr w:type="spellEnd"/>
            <w:r w:rsidRPr="004C56F3">
              <w:rPr>
                <w:rFonts w:ascii="Times New Roman" w:hAnsi="Times New Roman" w:cs="Times New Roman"/>
                <w:sz w:val="18"/>
                <w:szCs w:val="18"/>
              </w:rPr>
              <w:t xml:space="preserve"> завод – филиал ЗАО «</w:t>
            </w:r>
            <w:proofErr w:type="spellStart"/>
            <w:r w:rsidRPr="004C56F3">
              <w:rPr>
                <w:rFonts w:ascii="Times New Roman" w:hAnsi="Times New Roman" w:cs="Times New Roman"/>
                <w:sz w:val="18"/>
                <w:szCs w:val="18"/>
              </w:rPr>
              <w:t>Абиогрупп</w:t>
            </w:r>
            <w:proofErr w:type="spellEnd"/>
            <w:r w:rsidRPr="004C56F3">
              <w:rPr>
                <w:rFonts w:ascii="Times New Roman" w:hAnsi="Times New Roman" w:cs="Times New Roman"/>
                <w:sz w:val="18"/>
                <w:szCs w:val="18"/>
              </w:rPr>
              <w:t>»</w:t>
            </w:r>
          </w:p>
        </w:tc>
        <w:tc>
          <w:tcPr>
            <w:tcW w:w="2518" w:type="dxa"/>
          </w:tcPr>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162550, Шекснинский район,</w:t>
            </w:r>
          </w:p>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 xml:space="preserve">Индустриальный парк «Шексна», стр. 2тел.: 8/8172/72-47-17, </w:t>
            </w:r>
          </w:p>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факс: 8/8172/72-45-25</w:t>
            </w:r>
          </w:p>
        </w:tc>
        <w:tc>
          <w:tcPr>
            <w:tcW w:w="2268" w:type="dxa"/>
          </w:tcPr>
          <w:p w:rsidR="0096439B" w:rsidRPr="005D00A6" w:rsidRDefault="005D00A6" w:rsidP="0096439B">
            <w:pPr>
              <w:cnfStyle w:val="000000010000"/>
              <w:rPr>
                <w:rFonts w:ascii="Times New Roman" w:hAnsi="Times New Roman" w:cs="Times New Roman"/>
                <w:sz w:val="18"/>
                <w:szCs w:val="18"/>
              </w:rPr>
            </w:pPr>
            <w:r w:rsidRPr="005D00A6">
              <w:rPr>
                <w:rFonts w:ascii="Times New Roman" w:hAnsi="Times New Roman" w:cs="Times New Roman"/>
                <w:sz w:val="18"/>
                <w:szCs w:val="18"/>
              </w:rPr>
              <w:t>Мясокостная мука -3693</w:t>
            </w:r>
            <w:r w:rsidR="0096439B" w:rsidRPr="005D00A6">
              <w:rPr>
                <w:rFonts w:ascii="Times New Roman" w:hAnsi="Times New Roman" w:cs="Times New Roman"/>
                <w:sz w:val="18"/>
                <w:szCs w:val="18"/>
              </w:rPr>
              <w:t>тн</w:t>
            </w:r>
          </w:p>
          <w:p w:rsidR="0096439B" w:rsidRPr="008D0DDD" w:rsidRDefault="005D00A6" w:rsidP="0096439B">
            <w:pPr>
              <w:cnfStyle w:val="000000010000"/>
              <w:rPr>
                <w:rFonts w:ascii="Times New Roman" w:hAnsi="Times New Roman" w:cs="Times New Roman"/>
                <w:sz w:val="18"/>
                <w:szCs w:val="18"/>
                <w:highlight w:val="yellow"/>
              </w:rPr>
            </w:pPr>
            <w:r w:rsidRPr="005D00A6">
              <w:rPr>
                <w:rFonts w:ascii="Times New Roman" w:hAnsi="Times New Roman" w:cs="Times New Roman"/>
                <w:sz w:val="18"/>
                <w:szCs w:val="18"/>
              </w:rPr>
              <w:t>Технический жир -1586</w:t>
            </w:r>
            <w:r w:rsidR="0096439B" w:rsidRPr="005D00A6">
              <w:rPr>
                <w:rFonts w:ascii="Times New Roman" w:hAnsi="Times New Roman" w:cs="Times New Roman"/>
                <w:sz w:val="18"/>
                <w:szCs w:val="18"/>
              </w:rPr>
              <w:t xml:space="preserve"> </w:t>
            </w:r>
            <w:proofErr w:type="spellStart"/>
            <w:r w:rsidR="0096439B" w:rsidRPr="005D00A6">
              <w:rPr>
                <w:rFonts w:ascii="Times New Roman" w:hAnsi="Times New Roman" w:cs="Times New Roman"/>
                <w:sz w:val="18"/>
                <w:szCs w:val="18"/>
              </w:rPr>
              <w:t>тн</w:t>
            </w:r>
            <w:proofErr w:type="spellEnd"/>
          </w:p>
        </w:tc>
        <w:tc>
          <w:tcPr>
            <w:tcW w:w="1851" w:type="dxa"/>
          </w:tcPr>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w:t>
            </w:r>
          </w:p>
        </w:tc>
        <w:tc>
          <w:tcPr>
            <w:tcW w:w="1985" w:type="dxa"/>
          </w:tcPr>
          <w:p w:rsidR="0096439B" w:rsidRPr="004C56F3" w:rsidRDefault="0096439B" w:rsidP="0096439B">
            <w:pPr>
              <w:cnfStyle w:val="000000010000"/>
              <w:rPr>
                <w:rFonts w:ascii="Times New Roman" w:hAnsi="Times New Roman" w:cs="Times New Roman"/>
                <w:sz w:val="18"/>
                <w:szCs w:val="18"/>
              </w:rPr>
            </w:pPr>
          </w:p>
        </w:tc>
      </w:tr>
      <w:tr w:rsidR="00020864" w:rsidRPr="004C56F3" w:rsidTr="00E91664">
        <w:trPr>
          <w:cnfStyle w:val="000000100000"/>
        </w:trPr>
        <w:tc>
          <w:tcPr>
            <w:cnfStyle w:val="001000000000"/>
            <w:tcW w:w="2126" w:type="dxa"/>
          </w:tcPr>
          <w:p w:rsidR="0096439B" w:rsidRPr="004C56F3" w:rsidRDefault="0096439B" w:rsidP="0096439B">
            <w:pPr>
              <w:rPr>
                <w:rFonts w:ascii="Times New Roman" w:hAnsi="Times New Roman" w:cs="Times New Roman"/>
                <w:sz w:val="18"/>
                <w:szCs w:val="18"/>
              </w:rPr>
            </w:pPr>
            <w:r w:rsidRPr="004C56F3">
              <w:rPr>
                <w:rFonts w:ascii="Times New Roman" w:hAnsi="Times New Roman" w:cs="Times New Roman"/>
                <w:sz w:val="18"/>
                <w:szCs w:val="18"/>
              </w:rPr>
              <w:t>ООО «АПК «Вологодчина»</w:t>
            </w:r>
          </w:p>
        </w:tc>
        <w:tc>
          <w:tcPr>
            <w:tcW w:w="2518" w:type="dxa"/>
          </w:tcPr>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162572, Шекснинский район, п</w:t>
            </w:r>
            <w:proofErr w:type="gramStart"/>
            <w:r w:rsidRPr="004C56F3">
              <w:rPr>
                <w:rFonts w:ascii="Times New Roman" w:hAnsi="Times New Roman" w:cs="Times New Roman"/>
                <w:sz w:val="18"/>
                <w:szCs w:val="18"/>
              </w:rPr>
              <w:t>.Ш</w:t>
            </w:r>
            <w:proofErr w:type="gramEnd"/>
            <w:r w:rsidRPr="004C56F3">
              <w:rPr>
                <w:rFonts w:ascii="Times New Roman" w:hAnsi="Times New Roman" w:cs="Times New Roman"/>
                <w:sz w:val="18"/>
                <w:szCs w:val="18"/>
              </w:rPr>
              <w:t xml:space="preserve">ексна, </w:t>
            </w:r>
            <w:proofErr w:type="spellStart"/>
            <w:r w:rsidRPr="004C56F3">
              <w:rPr>
                <w:rFonts w:ascii="Times New Roman" w:hAnsi="Times New Roman" w:cs="Times New Roman"/>
                <w:sz w:val="18"/>
                <w:szCs w:val="18"/>
              </w:rPr>
              <w:t>п</w:t>
            </w:r>
            <w:proofErr w:type="spellEnd"/>
            <w:r w:rsidRPr="004C56F3">
              <w:rPr>
                <w:rFonts w:ascii="Times New Roman" w:hAnsi="Times New Roman" w:cs="Times New Roman"/>
                <w:sz w:val="18"/>
                <w:szCs w:val="18"/>
              </w:rPr>
              <w:t>/о. Нифантово</w:t>
            </w:r>
          </w:p>
          <w:p w:rsidR="0096439B" w:rsidRPr="00761E5C" w:rsidRDefault="0096439B" w:rsidP="0096439B">
            <w:pPr>
              <w:cnfStyle w:val="000000100000"/>
              <w:rPr>
                <w:rFonts w:ascii="Times New Roman" w:hAnsi="Times New Roman" w:cs="Times New Roman"/>
                <w:sz w:val="18"/>
                <w:szCs w:val="18"/>
                <w:lang w:val="en-US"/>
              </w:rPr>
            </w:pPr>
            <w:r w:rsidRPr="004C56F3">
              <w:rPr>
                <w:rFonts w:ascii="Times New Roman" w:hAnsi="Times New Roman" w:cs="Times New Roman"/>
                <w:sz w:val="18"/>
                <w:szCs w:val="18"/>
              </w:rPr>
              <w:t>тел</w:t>
            </w:r>
            <w:r w:rsidRPr="00761E5C">
              <w:rPr>
                <w:rFonts w:ascii="Times New Roman" w:hAnsi="Times New Roman" w:cs="Times New Roman"/>
                <w:sz w:val="18"/>
                <w:szCs w:val="18"/>
                <w:lang w:val="en-US"/>
              </w:rPr>
              <w:t>.: 8/8202/ 62-46-26,</w:t>
            </w:r>
          </w:p>
          <w:p w:rsidR="0096439B" w:rsidRPr="00761E5C" w:rsidRDefault="0096439B" w:rsidP="0096439B">
            <w:pPr>
              <w:cnfStyle w:val="000000100000"/>
              <w:rPr>
                <w:rFonts w:ascii="Times New Roman" w:hAnsi="Times New Roman" w:cs="Times New Roman"/>
                <w:sz w:val="18"/>
                <w:szCs w:val="18"/>
                <w:lang w:val="en-US"/>
              </w:rPr>
            </w:pPr>
            <w:r w:rsidRPr="00761E5C">
              <w:rPr>
                <w:rFonts w:ascii="Times New Roman" w:hAnsi="Times New Roman" w:cs="Times New Roman"/>
                <w:sz w:val="18"/>
                <w:szCs w:val="18"/>
                <w:lang w:val="en-US"/>
              </w:rPr>
              <w:t>20-22-10</w:t>
            </w:r>
          </w:p>
          <w:p w:rsidR="0096439B" w:rsidRPr="004C56F3" w:rsidRDefault="0096439B" w:rsidP="0096439B">
            <w:pPr>
              <w:cnfStyle w:val="000000100000"/>
              <w:rPr>
                <w:rFonts w:ascii="Times New Roman" w:hAnsi="Times New Roman" w:cs="Times New Roman"/>
                <w:sz w:val="18"/>
                <w:szCs w:val="18"/>
                <w:lang w:val="en-US"/>
              </w:rPr>
            </w:pPr>
            <w:r w:rsidRPr="004C56F3">
              <w:rPr>
                <w:rFonts w:ascii="Times New Roman" w:hAnsi="Times New Roman" w:cs="Times New Roman"/>
                <w:sz w:val="18"/>
                <w:szCs w:val="18"/>
                <w:lang w:val="en-US"/>
              </w:rPr>
              <w:t>e-mail: info@lnozavod.ru</w:t>
            </w:r>
          </w:p>
        </w:tc>
        <w:tc>
          <w:tcPr>
            <w:tcW w:w="2268" w:type="dxa"/>
          </w:tcPr>
          <w:p w:rsidR="0096439B" w:rsidRPr="004C1B37" w:rsidRDefault="0096439B" w:rsidP="0096439B">
            <w:pPr>
              <w:cnfStyle w:val="000000100000"/>
              <w:rPr>
                <w:rFonts w:ascii="Times New Roman" w:hAnsi="Times New Roman" w:cs="Times New Roman"/>
                <w:sz w:val="18"/>
                <w:szCs w:val="18"/>
              </w:rPr>
            </w:pPr>
            <w:r w:rsidRPr="004C1B37">
              <w:rPr>
                <w:rFonts w:ascii="Times New Roman" w:hAnsi="Times New Roman" w:cs="Times New Roman"/>
                <w:sz w:val="18"/>
                <w:szCs w:val="18"/>
              </w:rPr>
              <w:t>ВТМ-10106тн.</w:t>
            </w:r>
          </w:p>
          <w:p w:rsidR="0096439B" w:rsidRPr="004C1B37" w:rsidRDefault="0096439B" w:rsidP="0096439B">
            <w:pPr>
              <w:cnfStyle w:val="000000100000"/>
              <w:rPr>
                <w:rFonts w:ascii="Times New Roman" w:hAnsi="Times New Roman" w:cs="Times New Roman"/>
                <w:sz w:val="18"/>
                <w:szCs w:val="18"/>
              </w:rPr>
            </w:pPr>
            <w:r w:rsidRPr="004C1B37">
              <w:rPr>
                <w:rFonts w:ascii="Times New Roman" w:hAnsi="Times New Roman" w:cs="Times New Roman"/>
                <w:sz w:val="18"/>
                <w:szCs w:val="18"/>
              </w:rPr>
              <w:t>Льноволокно-49,82тн.</w:t>
            </w:r>
          </w:p>
          <w:p w:rsidR="0096439B" w:rsidRPr="004C1B37" w:rsidRDefault="0096439B" w:rsidP="0096439B">
            <w:pPr>
              <w:cnfStyle w:val="000000100000"/>
              <w:rPr>
                <w:rFonts w:ascii="Times New Roman" w:hAnsi="Times New Roman" w:cs="Times New Roman"/>
                <w:sz w:val="18"/>
                <w:szCs w:val="18"/>
              </w:rPr>
            </w:pPr>
            <w:r w:rsidRPr="004C1B37">
              <w:rPr>
                <w:rFonts w:ascii="Times New Roman" w:hAnsi="Times New Roman" w:cs="Times New Roman"/>
                <w:sz w:val="18"/>
                <w:szCs w:val="18"/>
              </w:rPr>
              <w:t>Очес-12,9тн.</w:t>
            </w:r>
          </w:p>
          <w:p w:rsidR="0096439B" w:rsidRPr="004C1B37" w:rsidRDefault="0096439B" w:rsidP="0096439B">
            <w:pPr>
              <w:cnfStyle w:val="000000100000"/>
              <w:rPr>
                <w:rFonts w:ascii="Times New Roman" w:hAnsi="Times New Roman" w:cs="Times New Roman"/>
                <w:sz w:val="18"/>
                <w:szCs w:val="18"/>
                <w:lang w:val="en-US"/>
              </w:rPr>
            </w:pPr>
            <w:r w:rsidRPr="004C1B37">
              <w:rPr>
                <w:rFonts w:ascii="Times New Roman" w:hAnsi="Times New Roman" w:cs="Times New Roman"/>
                <w:sz w:val="18"/>
                <w:szCs w:val="18"/>
                <w:lang w:val="en-US"/>
              </w:rPr>
              <w:t>Пеллеты-339,4тн.</w:t>
            </w:r>
          </w:p>
          <w:p w:rsidR="0096439B" w:rsidRPr="008D0DDD" w:rsidRDefault="0096439B" w:rsidP="0096439B">
            <w:pPr>
              <w:cnfStyle w:val="000000100000"/>
              <w:rPr>
                <w:rFonts w:ascii="Times New Roman" w:hAnsi="Times New Roman" w:cs="Times New Roman"/>
                <w:sz w:val="18"/>
                <w:szCs w:val="18"/>
                <w:highlight w:val="yellow"/>
                <w:lang w:val="en-US"/>
              </w:rPr>
            </w:pPr>
            <w:r w:rsidRPr="004C1B37">
              <w:rPr>
                <w:rFonts w:ascii="Times New Roman" w:hAnsi="Times New Roman" w:cs="Times New Roman"/>
                <w:sz w:val="18"/>
                <w:szCs w:val="18"/>
                <w:lang w:val="en-US"/>
              </w:rPr>
              <w:t>Льносолома-201,8</w:t>
            </w:r>
          </w:p>
        </w:tc>
        <w:tc>
          <w:tcPr>
            <w:tcW w:w="1851" w:type="dxa"/>
          </w:tcPr>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p>
        </w:tc>
        <w:tc>
          <w:tcPr>
            <w:tcW w:w="1985" w:type="dxa"/>
          </w:tcPr>
          <w:p w:rsidR="0096439B" w:rsidRPr="004C56F3" w:rsidRDefault="0096439B"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Запасные части для оборудования</w:t>
            </w:r>
          </w:p>
        </w:tc>
      </w:tr>
      <w:tr w:rsidR="0096439B" w:rsidRPr="004C56F3" w:rsidTr="00E91664">
        <w:trPr>
          <w:cnfStyle w:val="000000010000"/>
        </w:trPr>
        <w:tc>
          <w:tcPr>
            <w:cnfStyle w:val="001000000000"/>
            <w:tcW w:w="2126" w:type="dxa"/>
          </w:tcPr>
          <w:p w:rsidR="0096439B" w:rsidRPr="004C56F3" w:rsidRDefault="0096439B" w:rsidP="0096439B">
            <w:pPr>
              <w:rPr>
                <w:rFonts w:ascii="Times New Roman" w:hAnsi="Times New Roman" w:cs="Times New Roman"/>
                <w:sz w:val="18"/>
                <w:szCs w:val="18"/>
              </w:rPr>
            </w:pPr>
            <w:r w:rsidRPr="004C56F3">
              <w:rPr>
                <w:rFonts w:ascii="Times New Roman" w:hAnsi="Times New Roman" w:cs="Times New Roman"/>
                <w:sz w:val="18"/>
                <w:szCs w:val="18"/>
              </w:rPr>
              <w:t>ООО «Шекснинская Заря»</w:t>
            </w:r>
          </w:p>
        </w:tc>
        <w:tc>
          <w:tcPr>
            <w:tcW w:w="2518" w:type="dxa"/>
          </w:tcPr>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 xml:space="preserve">162550, Шекснинский района д. </w:t>
            </w:r>
            <w:proofErr w:type="spellStart"/>
            <w:r w:rsidRPr="004C56F3">
              <w:rPr>
                <w:rFonts w:ascii="Times New Roman" w:hAnsi="Times New Roman" w:cs="Times New Roman"/>
                <w:sz w:val="18"/>
                <w:szCs w:val="18"/>
              </w:rPr>
              <w:t>Пача</w:t>
            </w:r>
            <w:proofErr w:type="spellEnd"/>
            <w:r w:rsidRPr="004C56F3">
              <w:rPr>
                <w:rFonts w:ascii="Times New Roman" w:hAnsi="Times New Roman" w:cs="Times New Roman"/>
                <w:sz w:val="18"/>
                <w:szCs w:val="18"/>
              </w:rPr>
              <w:t xml:space="preserve"> </w:t>
            </w:r>
            <w:proofErr w:type="spellStart"/>
            <w:proofErr w:type="gramStart"/>
            <w:r w:rsidRPr="004C56F3">
              <w:rPr>
                <w:rFonts w:ascii="Times New Roman" w:hAnsi="Times New Roman" w:cs="Times New Roman"/>
                <w:sz w:val="18"/>
                <w:szCs w:val="18"/>
              </w:rPr>
              <w:t>п</w:t>
            </w:r>
            <w:proofErr w:type="spellEnd"/>
            <w:proofErr w:type="gramEnd"/>
            <w:r w:rsidRPr="004C56F3">
              <w:rPr>
                <w:rFonts w:ascii="Times New Roman" w:hAnsi="Times New Roman" w:cs="Times New Roman"/>
                <w:sz w:val="18"/>
                <w:szCs w:val="18"/>
              </w:rPr>
              <w:t xml:space="preserve">/о </w:t>
            </w:r>
            <w:proofErr w:type="spellStart"/>
            <w:r w:rsidRPr="004C56F3">
              <w:rPr>
                <w:rFonts w:ascii="Times New Roman" w:hAnsi="Times New Roman" w:cs="Times New Roman"/>
                <w:sz w:val="18"/>
                <w:szCs w:val="18"/>
              </w:rPr>
              <w:t>Пача</w:t>
            </w:r>
            <w:proofErr w:type="spellEnd"/>
            <w:r w:rsidRPr="004C56F3">
              <w:rPr>
                <w:rFonts w:ascii="Times New Roman" w:hAnsi="Times New Roman" w:cs="Times New Roman"/>
                <w:sz w:val="18"/>
                <w:szCs w:val="18"/>
              </w:rPr>
              <w:t xml:space="preserve">, </w:t>
            </w:r>
          </w:p>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ул. Цветочная д.11</w:t>
            </w:r>
          </w:p>
          <w:p w:rsidR="0096439B" w:rsidRPr="004C56F3" w:rsidRDefault="0096439B"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тел.: 8/81751/ 4-51-34, 4-51-30</w:t>
            </w:r>
          </w:p>
        </w:tc>
        <w:tc>
          <w:tcPr>
            <w:tcW w:w="2268" w:type="dxa"/>
          </w:tcPr>
          <w:p w:rsidR="0096439B" w:rsidRPr="00BD2C73" w:rsidRDefault="00BD2C73"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Молоко -3988</w:t>
            </w:r>
            <w:r w:rsidR="0096439B" w:rsidRPr="00BD2C73">
              <w:rPr>
                <w:rFonts w:ascii="Times New Roman" w:hAnsi="Times New Roman" w:cs="Times New Roman"/>
                <w:sz w:val="18"/>
                <w:szCs w:val="18"/>
              </w:rPr>
              <w:t>тн.</w:t>
            </w:r>
          </w:p>
          <w:p w:rsidR="0096439B" w:rsidRPr="00BD2C73" w:rsidRDefault="0096439B"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 xml:space="preserve">КРС (живой вес) </w:t>
            </w:r>
            <w:r w:rsidR="00BD2C73" w:rsidRPr="00BD2C73">
              <w:rPr>
                <w:rFonts w:ascii="Times New Roman" w:hAnsi="Times New Roman" w:cs="Times New Roman"/>
                <w:sz w:val="18"/>
                <w:szCs w:val="18"/>
              </w:rPr>
              <w:t>-206</w:t>
            </w:r>
            <w:r w:rsidRPr="00BD2C73">
              <w:rPr>
                <w:rFonts w:ascii="Times New Roman" w:hAnsi="Times New Roman" w:cs="Times New Roman"/>
                <w:sz w:val="18"/>
                <w:szCs w:val="18"/>
              </w:rPr>
              <w:t xml:space="preserve">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p w:rsidR="0096439B" w:rsidRPr="00BD2C73" w:rsidRDefault="00BD2C73"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Зерновые -5868</w:t>
            </w:r>
            <w:r w:rsidR="0096439B" w:rsidRPr="00BD2C73">
              <w:rPr>
                <w:rFonts w:ascii="Times New Roman" w:hAnsi="Times New Roman" w:cs="Times New Roman"/>
                <w:sz w:val="18"/>
                <w:szCs w:val="18"/>
              </w:rPr>
              <w:t xml:space="preserve"> </w:t>
            </w:r>
            <w:proofErr w:type="spellStart"/>
            <w:r w:rsidR="0096439B" w:rsidRPr="00BD2C73">
              <w:rPr>
                <w:rFonts w:ascii="Times New Roman" w:hAnsi="Times New Roman" w:cs="Times New Roman"/>
                <w:sz w:val="18"/>
                <w:szCs w:val="18"/>
              </w:rPr>
              <w:t>тн</w:t>
            </w:r>
            <w:proofErr w:type="spellEnd"/>
            <w:r w:rsidR="0096439B" w:rsidRPr="00BD2C73">
              <w:rPr>
                <w:rFonts w:ascii="Times New Roman" w:hAnsi="Times New Roman" w:cs="Times New Roman"/>
                <w:sz w:val="18"/>
                <w:szCs w:val="18"/>
              </w:rPr>
              <w:t>.</w:t>
            </w:r>
          </w:p>
          <w:p w:rsidR="0096439B" w:rsidRPr="00BD2C73" w:rsidRDefault="00BD2C73"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Силос -14528</w:t>
            </w:r>
            <w:r w:rsidR="0096439B" w:rsidRPr="00BD2C73">
              <w:rPr>
                <w:rFonts w:ascii="Times New Roman" w:hAnsi="Times New Roman" w:cs="Times New Roman"/>
                <w:sz w:val="18"/>
                <w:szCs w:val="18"/>
              </w:rPr>
              <w:t xml:space="preserve"> </w:t>
            </w:r>
            <w:proofErr w:type="spellStart"/>
            <w:r w:rsidR="0096439B" w:rsidRPr="00BD2C73">
              <w:rPr>
                <w:rFonts w:ascii="Times New Roman" w:hAnsi="Times New Roman" w:cs="Times New Roman"/>
                <w:sz w:val="18"/>
                <w:szCs w:val="18"/>
              </w:rPr>
              <w:t>тн</w:t>
            </w:r>
            <w:proofErr w:type="spellEnd"/>
            <w:r w:rsidR="0096439B" w:rsidRPr="00BD2C73">
              <w:rPr>
                <w:rFonts w:ascii="Times New Roman" w:hAnsi="Times New Roman" w:cs="Times New Roman"/>
                <w:sz w:val="18"/>
                <w:szCs w:val="18"/>
              </w:rPr>
              <w:t>,</w:t>
            </w:r>
          </w:p>
          <w:p w:rsidR="0096439B" w:rsidRPr="00BD2C73" w:rsidRDefault="00BD2C73" w:rsidP="0096439B">
            <w:pPr>
              <w:cnfStyle w:val="000000010000"/>
              <w:rPr>
                <w:rFonts w:ascii="Times New Roman" w:hAnsi="Times New Roman" w:cs="Times New Roman"/>
                <w:sz w:val="18"/>
                <w:szCs w:val="18"/>
              </w:rPr>
            </w:pPr>
            <w:r w:rsidRPr="00BD2C73">
              <w:rPr>
                <w:rFonts w:ascii="Times New Roman" w:hAnsi="Times New Roman" w:cs="Times New Roman"/>
                <w:sz w:val="18"/>
                <w:szCs w:val="18"/>
              </w:rPr>
              <w:t>Сено-911</w:t>
            </w:r>
            <w:r w:rsidR="0096439B" w:rsidRPr="00BD2C73">
              <w:rPr>
                <w:rFonts w:ascii="Times New Roman" w:hAnsi="Times New Roman" w:cs="Times New Roman"/>
                <w:sz w:val="18"/>
                <w:szCs w:val="18"/>
              </w:rPr>
              <w:t xml:space="preserve"> </w:t>
            </w:r>
            <w:proofErr w:type="spellStart"/>
            <w:r w:rsidR="0096439B" w:rsidRPr="00BD2C73">
              <w:rPr>
                <w:rFonts w:ascii="Times New Roman" w:hAnsi="Times New Roman" w:cs="Times New Roman"/>
                <w:sz w:val="18"/>
                <w:szCs w:val="18"/>
              </w:rPr>
              <w:t>тн</w:t>
            </w:r>
            <w:proofErr w:type="spellEnd"/>
            <w:r w:rsidR="0096439B" w:rsidRPr="00BD2C73">
              <w:rPr>
                <w:rFonts w:ascii="Times New Roman" w:hAnsi="Times New Roman" w:cs="Times New Roman"/>
                <w:sz w:val="18"/>
                <w:szCs w:val="18"/>
              </w:rPr>
              <w:t>,</w:t>
            </w:r>
          </w:p>
          <w:p w:rsidR="0096439B" w:rsidRPr="008D0DDD" w:rsidRDefault="00BD2C73" w:rsidP="00BD2C73">
            <w:pPr>
              <w:cnfStyle w:val="000000010000"/>
              <w:rPr>
                <w:rFonts w:ascii="Times New Roman" w:hAnsi="Times New Roman" w:cs="Times New Roman"/>
                <w:sz w:val="18"/>
                <w:szCs w:val="18"/>
                <w:highlight w:val="yellow"/>
              </w:rPr>
            </w:pPr>
            <w:r w:rsidRPr="00BD2C73">
              <w:rPr>
                <w:rFonts w:ascii="Times New Roman" w:hAnsi="Times New Roman" w:cs="Times New Roman"/>
                <w:sz w:val="18"/>
                <w:szCs w:val="18"/>
              </w:rPr>
              <w:t xml:space="preserve">Семена </w:t>
            </w:r>
            <w:proofErr w:type="spellStart"/>
            <w:r w:rsidRPr="00BD2C73">
              <w:rPr>
                <w:rFonts w:ascii="Times New Roman" w:hAnsi="Times New Roman" w:cs="Times New Roman"/>
                <w:sz w:val="18"/>
                <w:szCs w:val="18"/>
              </w:rPr>
              <w:t>мног</w:t>
            </w:r>
            <w:proofErr w:type="spellEnd"/>
            <w:r w:rsidR="0096439B" w:rsidRPr="00BD2C73">
              <w:rPr>
                <w:rFonts w:ascii="Times New Roman" w:hAnsi="Times New Roman" w:cs="Times New Roman"/>
                <w:sz w:val="18"/>
                <w:szCs w:val="18"/>
              </w:rPr>
              <w:t>. трав-</w:t>
            </w:r>
            <w:r w:rsidRPr="00BD2C73">
              <w:rPr>
                <w:rFonts w:ascii="Times New Roman" w:hAnsi="Times New Roman" w:cs="Times New Roman"/>
                <w:sz w:val="18"/>
                <w:szCs w:val="18"/>
              </w:rPr>
              <w:t>2,3</w:t>
            </w:r>
            <w:r w:rsidR="0096439B" w:rsidRPr="00BD2C73">
              <w:rPr>
                <w:rFonts w:ascii="Times New Roman" w:hAnsi="Times New Roman" w:cs="Times New Roman"/>
                <w:sz w:val="18"/>
                <w:szCs w:val="18"/>
              </w:rPr>
              <w:t xml:space="preserve"> </w:t>
            </w:r>
            <w:proofErr w:type="spellStart"/>
            <w:r w:rsidR="0096439B" w:rsidRPr="00BD2C73">
              <w:rPr>
                <w:rFonts w:ascii="Times New Roman" w:hAnsi="Times New Roman" w:cs="Times New Roman"/>
                <w:sz w:val="18"/>
                <w:szCs w:val="18"/>
              </w:rPr>
              <w:t>тн</w:t>
            </w:r>
            <w:proofErr w:type="spellEnd"/>
          </w:p>
        </w:tc>
        <w:tc>
          <w:tcPr>
            <w:tcW w:w="1851" w:type="dxa"/>
          </w:tcPr>
          <w:p w:rsidR="0096439B" w:rsidRPr="004C56F3" w:rsidRDefault="004C56F3" w:rsidP="0096439B">
            <w:pPr>
              <w:cnfStyle w:val="00000001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p>
        </w:tc>
        <w:tc>
          <w:tcPr>
            <w:tcW w:w="1985" w:type="dxa"/>
          </w:tcPr>
          <w:p w:rsidR="0096439B" w:rsidRPr="004C56F3" w:rsidRDefault="0096439B" w:rsidP="0096439B">
            <w:pPr>
              <w:cnfStyle w:val="000000010000"/>
              <w:rPr>
                <w:rFonts w:ascii="Times New Roman" w:hAnsi="Times New Roman" w:cs="Times New Roman"/>
                <w:sz w:val="18"/>
                <w:szCs w:val="18"/>
              </w:rPr>
            </w:pPr>
          </w:p>
        </w:tc>
      </w:tr>
      <w:tr w:rsidR="00020864" w:rsidRPr="004C56F3" w:rsidTr="00E91664">
        <w:trPr>
          <w:cnfStyle w:val="000000100000"/>
        </w:trPr>
        <w:tc>
          <w:tcPr>
            <w:cnfStyle w:val="001000000000"/>
            <w:tcW w:w="2126" w:type="dxa"/>
          </w:tcPr>
          <w:p w:rsidR="0096439B" w:rsidRPr="004C56F3" w:rsidRDefault="004C56F3" w:rsidP="0096439B">
            <w:pPr>
              <w:rPr>
                <w:rFonts w:ascii="Times New Roman" w:hAnsi="Times New Roman" w:cs="Times New Roman"/>
                <w:sz w:val="18"/>
                <w:szCs w:val="18"/>
              </w:rPr>
            </w:pPr>
            <w:r w:rsidRPr="004C56F3">
              <w:rPr>
                <w:rFonts w:ascii="Times New Roman" w:hAnsi="Times New Roman" w:cs="Times New Roman"/>
                <w:sz w:val="18"/>
                <w:szCs w:val="18"/>
              </w:rPr>
              <w:t>ООО «Искра</w:t>
            </w:r>
          </w:p>
        </w:tc>
        <w:tc>
          <w:tcPr>
            <w:tcW w:w="2518" w:type="dxa"/>
          </w:tcPr>
          <w:p w:rsidR="004C56F3" w:rsidRPr="004C56F3"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162574, Шекснинский район, с. Сизьма, ул. Ветеранов, д.12</w:t>
            </w:r>
          </w:p>
          <w:p w:rsidR="0096439B" w:rsidRPr="004C56F3"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тел.: 8/81751/ 4-83-18, 4-83-28</w:t>
            </w:r>
          </w:p>
        </w:tc>
        <w:tc>
          <w:tcPr>
            <w:tcW w:w="2268" w:type="dxa"/>
          </w:tcPr>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Молоко-2371</w:t>
            </w:r>
            <w:r w:rsidR="004C56F3" w:rsidRPr="00BD2C73">
              <w:rPr>
                <w:rFonts w:ascii="Times New Roman" w:hAnsi="Times New Roman" w:cs="Times New Roman"/>
                <w:sz w:val="18"/>
                <w:szCs w:val="18"/>
              </w:rPr>
              <w:t>тн.</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КРС (живой вес) -</w:t>
            </w:r>
            <w:r w:rsidR="00BD2C73" w:rsidRPr="00BD2C73">
              <w:rPr>
                <w:rFonts w:ascii="Times New Roman" w:hAnsi="Times New Roman" w:cs="Times New Roman"/>
                <w:sz w:val="18"/>
                <w:szCs w:val="18"/>
              </w:rPr>
              <w:t>57</w:t>
            </w:r>
            <w:r w:rsidRPr="00BD2C73">
              <w:rPr>
                <w:rFonts w:ascii="Times New Roman" w:hAnsi="Times New Roman" w:cs="Times New Roman"/>
                <w:sz w:val="18"/>
                <w:szCs w:val="18"/>
              </w:rPr>
              <w:t>тн.</w:t>
            </w:r>
          </w:p>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Зерновые -1032</w:t>
            </w:r>
            <w:r w:rsidR="004C56F3" w:rsidRPr="00BD2C73">
              <w:rPr>
                <w:rFonts w:ascii="Times New Roman" w:hAnsi="Times New Roman" w:cs="Times New Roman"/>
                <w:sz w:val="18"/>
                <w:szCs w:val="18"/>
              </w:rPr>
              <w:t>тн.</w:t>
            </w:r>
          </w:p>
          <w:p w:rsidR="00BD2C7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Сено – 452</w:t>
            </w:r>
            <w:r w:rsidR="004C56F3" w:rsidRPr="00BD2C73">
              <w:rPr>
                <w:rFonts w:ascii="Times New Roman" w:hAnsi="Times New Roman" w:cs="Times New Roman"/>
                <w:sz w:val="18"/>
                <w:szCs w:val="18"/>
              </w:rPr>
              <w:t xml:space="preserve"> </w:t>
            </w:r>
            <w:proofErr w:type="spellStart"/>
            <w:r w:rsidR="004C56F3" w:rsidRPr="00BD2C73">
              <w:rPr>
                <w:rFonts w:ascii="Times New Roman" w:hAnsi="Times New Roman" w:cs="Times New Roman"/>
                <w:sz w:val="18"/>
                <w:szCs w:val="18"/>
              </w:rPr>
              <w:t>тн</w:t>
            </w:r>
            <w:proofErr w:type="spellEnd"/>
          </w:p>
          <w:p w:rsidR="00BD2C7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 xml:space="preserve">Силос -6815 </w:t>
            </w:r>
            <w:proofErr w:type="spellStart"/>
            <w:r w:rsidRPr="00BD2C73">
              <w:rPr>
                <w:rFonts w:ascii="Times New Roman" w:hAnsi="Times New Roman" w:cs="Times New Roman"/>
                <w:sz w:val="18"/>
                <w:szCs w:val="18"/>
              </w:rPr>
              <w:t>тн</w:t>
            </w:r>
            <w:proofErr w:type="spellEnd"/>
          </w:p>
          <w:p w:rsidR="0096439B" w:rsidRPr="008D0DDD" w:rsidRDefault="00BD2C73" w:rsidP="004C56F3">
            <w:pPr>
              <w:cnfStyle w:val="000000100000"/>
              <w:rPr>
                <w:rFonts w:ascii="Times New Roman" w:hAnsi="Times New Roman" w:cs="Times New Roman"/>
                <w:sz w:val="18"/>
                <w:szCs w:val="18"/>
                <w:highlight w:val="yellow"/>
              </w:rPr>
            </w:pPr>
            <w:r w:rsidRPr="00BD2C73">
              <w:rPr>
                <w:rFonts w:ascii="Times New Roman" w:hAnsi="Times New Roman" w:cs="Times New Roman"/>
                <w:sz w:val="18"/>
                <w:szCs w:val="18"/>
              </w:rPr>
              <w:t xml:space="preserve">Сенаж -1290 </w:t>
            </w:r>
            <w:proofErr w:type="spellStart"/>
            <w:r w:rsidRPr="00BD2C73">
              <w:rPr>
                <w:rFonts w:ascii="Times New Roman" w:hAnsi="Times New Roman" w:cs="Times New Roman"/>
                <w:sz w:val="18"/>
                <w:szCs w:val="18"/>
              </w:rPr>
              <w:t>тн</w:t>
            </w:r>
            <w:proofErr w:type="spellEnd"/>
            <w:r w:rsidR="004C56F3" w:rsidRPr="00BD2C73">
              <w:rPr>
                <w:rFonts w:ascii="Times New Roman" w:hAnsi="Times New Roman" w:cs="Times New Roman"/>
                <w:sz w:val="18"/>
                <w:szCs w:val="18"/>
              </w:rPr>
              <w:t>.</w:t>
            </w:r>
          </w:p>
        </w:tc>
        <w:tc>
          <w:tcPr>
            <w:tcW w:w="1851" w:type="dxa"/>
          </w:tcPr>
          <w:p w:rsidR="0096439B" w:rsidRDefault="005D00A6" w:rsidP="004F28CE">
            <w:pPr>
              <w:cnfStyle w:val="00000010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r>
              <w:rPr>
                <w:rFonts w:ascii="Times New Roman" w:hAnsi="Times New Roman" w:cs="Times New Roman"/>
                <w:sz w:val="18"/>
                <w:szCs w:val="18"/>
              </w:rPr>
              <w:t>, семена зерновых, бобовых культур</w:t>
            </w:r>
            <w:r w:rsidR="004F28CE">
              <w:rPr>
                <w:rFonts w:ascii="Times New Roman" w:hAnsi="Times New Roman" w:cs="Times New Roman"/>
                <w:sz w:val="18"/>
                <w:szCs w:val="18"/>
              </w:rPr>
              <w:t xml:space="preserve"> (</w:t>
            </w:r>
            <w:r>
              <w:rPr>
                <w:rFonts w:ascii="Times New Roman" w:hAnsi="Times New Roman" w:cs="Times New Roman"/>
                <w:sz w:val="18"/>
                <w:szCs w:val="18"/>
                <w:lang w:val="en-US"/>
              </w:rPr>
              <w:t>I</w:t>
            </w:r>
            <w:proofErr w:type="spellStart"/>
            <w:r>
              <w:rPr>
                <w:rFonts w:ascii="Times New Roman" w:hAnsi="Times New Roman" w:cs="Times New Roman"/>
                <w:sz w:val="18"/>
                <w:szCs w:val="18"/>
              </w:rPr>
              <w:t>р</w:t>
            </w:r>
            <w:proofErr w:type="spellEnd"/>
            <w:r w:rsidR="004F28CE">
              <w:rPr>
                <w:rFonts w:ascii="Times New Roman" w:hAnsi="Times New Roman" w:cs="Times New Roman"/>
                <w:sz w:val="18"/>
                <w:szCs w:val="18"/>
              </w:rPr>
              <w:t>)</w:t>
            </w:r>
            <w:proofErr w:type="gramStart"/>
            <w:r>
              <w:rPr>
                <w:rFonts w:ascii="Times New Roman" w:hAnsi="Times New Roman" w:cs="Times New Roman"/>
                <w:sz w:val="18"/>
                <w:szCs w:val="18"/>
              </w:rPr>
              <w:t xml:space="preserve"> .</w:t>
            </w:r>
            <w:proofErr w:type="gramEnd"/>
            <w:r>
              <w:rPr>
                <w:rFonts w:ascii="Times New Roman" w:hAnsi="Times New Roman" w:cs="Times New Roman"/>
                <w:sz w:val="18"/>
                <w:szCs w:val="18"/>
              </w:rPr>
              <w:t>и многолетних трав</w:t>
            </w:r>
          </w:p>
          <w:p w:rsidR="00044D96" w:rsidRPr="004C56F3" w:rsidRDefault="00044D96" w:rsidP="004F28CE">
            <w:pPr>
              <w:cnfStyle w:val="000000100000"/>
              <w:rPr>
                <w:rFonts w:ascii="Times New Roman" w:hAnsi="Times New Roman" w:cs="Times New Roman"/>
                <w:sz w:val="18"/>
                <w:szCs w:val="18"/>
              </w:rPr>
            </w:pPr>
          </w:p>
        </w:tc>
        <w:tc>
          <w:tcPr>
            <w:tcW w:w="1985" w:type="dxa"/>
          </w:tcPr>
          <w:p w:rsidR="0096439B" w:rsidRPr="004C56F3" w:rsidRDefault="0096439B" w:rsidP="0096439B">
            <w:pPr>
              <w:cnfStyle w:val="000000100000"/>
              <w:rPr>
                <w:rFonts w:ascii="Times New Roman" w:hAnsi="Times New Roman" w:cs="Times New Roman"/>
                <w:sz w:val="18"/>
                <w:szCs w:val="18"/>
              </w:rPr>
            </w:pPr>
          </w:p>
        </w:tc>
      </w:tr>
      <w:tr w:rsidR="004C56F3" w:rsidRPr="004C56F3" w:rsidTr="00E91664">
        <w:trPr>
          <w:cnfStyle w:val="000000010000"/>
        </w:trPr>
        <w:tc>
          <w:tcPr>
            <w:cnfStyle w:val="001000000000"/>
            <w:tcW w:w="2126" w:type="dxa"/>
          </w:tcPr>
          <w:p w:rsidR="004C56F3" w:rsidRPr="004C56F3" w:rsidRDefault="004C56F3" w:rsidP="0096439B">
            <w:pPr>
              <w:rPr>
                <w:rFonts w:ascii="Times New Roman" w:hAnsi="Times New Roman" w:cs="Times New Roman"/>
                <w:sz w:val="18"/>
                <w:szCs w:val="18"/>
              </w:rPr>
            </w:pPr>
            <w:r w:rsidRPr="004C56F3">
              <w:rPr>
                <w:rFonts w:ascii="Times New Roman" w:hAnsi="Times New Roman" w:cs="Times New Roman"/>
                <w:sz w:val="18"/>
                <w:szCs w:val="18"/>
              </w:rPr>
              <w:lastRenderedPageBreak/>
              <w:t>ООО «Славянская Новь»</w:t>
            </w:r>
          </w:p>
        </w:tc>
        <w:tc>
          <w:tcPr>
            <w:tcW w:w="2518" w:type="dxa"/>
          </w:tcPr>
          <w:p w:rsidR="004C56F3" w:rsidRPr="004C56F3" w:rsidRDefault="004C56F3" w:rsidP="004C56F3">
            <w:pPr>
              <w:cnfStyle w:val="000000010000"/>
              <w:rPr>
                <w:rFonts w:ascii="Times New Roman" w:hAnsi="Times New Roman" w:cs="Times New Roman"/>
                <w:sz w:val="18"/>
                <w:szCs w:val="18"/>
              </w:rPr>
            </w:pPr>
            <w:r w:rsidRPr="004C56F3">
              <w:rPr>
                <w:rFonts w:ascii="Times New Roman" w:hAnsi="Times New Roman" w:cs="Times New Roman"/>
                <w:sz w:val="18"/>
                <w:szCs w:val="18"/>
              </w:rPr>
              <w:t>162585, Шекснинский район,</w:t>
            </w:r>
          </w:p>
          <w:p w:rsidR="004C56F3" w:rsidRPr="004C56F3" w:rsidRDefault="004C56F3" w:rsidP="004C56F3">
            <w:pPr>
              <w:cnfStyle w:val="000000010000"/>
              <w:rPr>
                <w:rFonts w:ascii="Times New Roman" w:hAnsi="Times New Roman" w:cs="Times New Roman"/>
                <w:sz w:val="18"/>
                <w:szCs w:val="18"/>
              </w:rPr>
            </w:pPr>
            <w:r w:rsidRPr="004C56F3">
              <w:rPr>
                <w:rFonts w:ascii="Times New Roman" w:hAnsi="Times New Roman" w:cs="Times New Roman"/>
                <w:sz w:val="18"/>
                <w:szCs w:val="18"/>
              </w:rPr>
              <w:t xml:space="preserve">д. </w:t>
            </w:r>
            <w:proofErr w:type="spellStart"/>
            <w:r w:rsidRPr="004C56F3">
              <w:rPr>
                <w:rFonts w:ascii="Times New Roman" w:hAnsi="Times New Roman" w:cs="Times New Roman"/>
                <w:sz w:val="18"/>
                <w:szCs w:val="18"/>
              </w:rPr>
              <w:t>Любомирово</w:t>
            </w:r>
            <w:proofErr w:type="spellEnd"/>
            <w:r w:rsidRPr="004C56F3">
              <w:rPr>
                <w:rFonts w:ascii="Times New Roman" w:hAnsi="Times New Roman" w:cs="Times New Roman"/>
                <w:sz w:val="18"/>
                <w:szCs w:val="18"/>
              </w:rPr>
              <w:t xml:space="preserve"> ул. Школьная д.11</w:t>
            </w:r>
          </w:p>
          <w:p w:rsidR="004C56F3" w:rsidRPr="004C56F3" w:rsidRDefault="004C56F3" w:rsidP="004C56F3">
            <w:pPr>
              <w:cnfStyle w:val="000000010000"/>
              <w:rPr>
                <w:rFonts w:ascii="Times New Roman" w:hAnsi="Times New Roman" w:cs="Times New Roman"/>
                <w:sz w:val="18"/>
                <w:szCs w:val="18"/>
              </w:rPr>
            </w:pPr>
            <w:r w:rsidRPr="004C56F3">
              <w:rPr>
                <w:rFonts w:ascii="Times New Roman" w:hAnsi="Times New Roman" w:cs="Times New Roman"/>
                <w:sz w:val="18"/>
                <w:szCs w:val="18"/>
              </w:rPr>
              <w:t>тел.:  8/81751/5-43-47, 5-43-35</w:t>
            </w:r>
          </w:p>
        </w:tc>
        <w:tc>
          <w:tcPr>
            <w:tcW w:w="2268" w:type="dxa"/>
          </w:tcPr>
          <w:p w:rsidR="004C56F3" w:rsidRPr="00BD2C73" w:rsidRDefault="00BD2C7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Молоко-1007</w:t>
            </w:r>
            <w:r w:rsidR="004C56F3" w:rsidRPr="00BD2C73">
              <w:rPr>
                <w:rFonts w:ascii="Times New Roman" w:hAnsi="Times New Roman" w:cs="Times New Roman"/>
                <w:sz w:val="18"/>
                <w:szCs w:val="18"/>
              </w:rPr>
              <w:t>тн.</w:t>
            </w:r>
          </w:p>
          <w:p w:rsidR="004C56F3" w:rsidRPr="00BD2C73" w:rsidRDefault="004C56F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КРС (живой вес)-</w:t>
            </w:r>
            <w:r w:rsidR="00BD2C73" w:rsidRPr="00BD2C73">
              <w:rPr>
                <w:rFonts w:ascii="Times New Roman" w:hAnsi="Times New Roman" w:cs="Times New Roman"/>
                <w:sz w:val="18"/>
                <w:szCs w:val="18"/>
              </w:rPr>
              <w:t>38</w:t>
            </w:r>
            <w:r w:rsidRPr="00BD2C73">
              <w:rPr>
                <w:rFonts w:ascii="Times New Roman" w:hAnsi="Times New Roman" w:cs="Times New Roman"/>
                <w:sz w:val="18"/>
                <w:szCs w:val="18"/>
              </w:rPr>
              <w:t>тн.</w:t>
            </w:r>
          </w:p>
          <w:p w:rsidR="004C56F3" w:rsidRPr="00BD2C73" w:rsidRDefault="00BD2C7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Зерновые -644</w:t>
            </w:r>
            <w:r w:rsidR="004C56F3" w:rsidRPr="00BD2C73">
              <w:rPr>
                <w:rFonts w:ascii="Times New Roman" w:hAnsi="Times New Roman" w:cs="Times New Roman"/>
                <w:sz w:val="18"/>
                <w:szCs w:val="18"/>
              </w:rPr>
              <w:t>тн.</w:t>
            </w:r>
          </w:p>
          <w:p w:rsidR="00BD2C73" w:rsidRPr="00BD2C73" w:rsidRDefault="00BD2C7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Сено -168</w:t>
            </w:r>
            <w:r w:rsidR="004C56F3" w:rsidRPr="00BD2C73">
              <w:rPr>
                <w:rFonts w:ascii="Times New Roman" w:hAnsi="Times New Roman" w:cs="Times New Roman"/>
                <w:sz w:val="18"/>
                <w:szCs w:val="18"/>
              </w:rPr>
              <w:t xml:space="preserve">тн. </w:t>
            </w:r>
          </w:p>
          <w:p w:rsidR="004C56F3" w:rsidRPr="008D0DDD" w:rsidRDefault="00BD2C73" w:rsidP="004C56F3">
            <w:pPr>
              <w:cnfStyle w:val="000000010000"/>
              <w:rPr>
                <w:rFonts w:ascii="Times New Roman" w:hAnsi="Times New Roman" w:cs="Times New Roman"/>
                <w:sz w:val="18"/>
                <w:szCs w:val="18"/>
                <w:highlight w:val="yellow"/>
              </w:rPr>
            </w:pPr>
            <w:r w:rsidRPr="00BD2C73">
              <w:rPr>
                <w:rFonts w:ascii="Times New Roman" w:hAnsi="Times New Roman" w:cs="Times New Roman"/>
                <w:sz w:val="18"/>
                <w:szCs w:val="18"/>
              </w:rPr>
              <w:t xml:space="preserve">Силос – 4977 </w:t>
            </w:r>
            <w:proofErr w:type="spellStart"/>
            <w:r w:rsidR="004C56F3" w:rsidRPr="00BD2C73">
              <w:rPr>
                <w:rFonts w:ascii="Times New Roman" w:hAnsi="Times New Roman" w:cs="Times New Roman"/>
                <w:sz w:val="18"/>
                <w:szCs w:val="18"/>
              </w:rPr>
              <w:t>тн</w:t>
            </w:r>
            <w:proofErr w:type="spellEnd"/>
            <w:r w:rsidR="004C56F3" w:rsidRPr="00BD2C73">
              <w:rPr>
                <w:rFonts w:ascii="Times New Roman" w:hAnsi="Times New Roman" w:cs="Times New Roman"/>
                <w:sz w:val="18"/>
                <w:szCs w:val="18"/>
              </w:rPr>
              <w:t>.</w:t>
            </w:r>
          </w:p>
        </w:tc>
        <w:tc>
          <w:tcPr>
            <w:tcW w:w="1851" w:type="dxa"/>
          </w:tcPr>
          <w:p w:rsidR="004C56F3" w:rsidRPr="004C56F3" w:rsidRDefault="005D00A6" w:rsidP="005D00A6">
            <w:pPr>
              <w:cnfStyle w:val="00000001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r>
              <w:rPr>
                <w:rFonts w:ascii="Times New Roman" w:hAnsi="Times New Roman" w:cs="Times New Roman"/>
                <w:sz w:val="18"/>
                <w:szCs w:val="18"/>
              </w:rPr>
              <w:t xml:space="preserve">, семена зерновых </w:t>
            </w:r>
            <w:r w:rsidR="004F28CE">
              <w:rPr>
                <w:rFonts w:ascii="Times New Roman" w:hAnsi="Times New Roman" w:cs="Times New Roman"/>
                <w:sz w:val="18"/>
                <w:szCs w:val="18"/>
              </w:rPr>
              <w:t>(</w:t>
            </w:r>
            <w:proofErr w:type="gramStart"/>
            <w:r>
              <w:rPr>
                <w:rFonts w:ascii="Times New Roman" w:hAnsi="Times New Roman" w:cs="Times New Roman"/>
                <w:sz w:val="18"/>
                <w:szCs w:val="18"/>
                <w:lang w:val="en-US"/>
              </w:rPr>
              <w:t>I</w:t>
            </w:r>
            <w:proofErr w:type="spellStart"/>
            <w:proofErr w:type="gramEnd"/>
            <w:r>
              <w:rPr>
                <w:rFonts w:ascii="Times New Roman" w:hAnsi="Times New Roman" w:cs="Times New Roman"/>
                <w:sz w:val="18"/>
                <w:szCs w:val="18"/>
              </w:rPr>
              <w:t>р</w:t>
            </w:r>
            <w:proofErr w:type="spellEnd"/>
            <w:r w:rsidR="004F28CE">
              <w:rPr>
                <w:rFonts w:ascii="Times New Roman" w:hAnsi="Times New Roman" w:cs="Times New Roman"/>
                <w:sz w:val="18"/>
                <w:szCs w:val="18"/>
              </w:rPr>
              <w:t>)</w:t>
            </w:r>
          </w:p>
        </w:tc>
        <w:tc>
          <w:tcPr>
            <w:tcW w:w="1985" w:type="dxa"/>
          </w:tcPr>
          <w:p w:rsidR="004C56F3" w:rsidRPr="004C56F3" w:rsidRDefault="004C56F3" w:rsidP="0096439B">
            <w:pPr>
              <w:cnfStyle w:val="000000010000"/>
              <w:rPr>
                <w:rFonts w:ascii="Times New Roman" w:hAnsi="Times New Roman" w:cs="Times New Roman"/>
                <w:sz w:val="18"/>
                <w:szCs w:val="18"/>
              </w:rPr>
            </w:pPr>
          </w:p>
        </w:tc>
      </w:tr>
      <w:tr w:rsidR="004C56F3" w:rsidRPr="004C56F3" w:rsidTr="00E91664">
        <w:trPr>
          <w:cnfStyle w:val="000000100000"/>
        </w:trPr>
        <w:tc>
          <w:tcPr>
            <w:cnfStyle w:val="001000000000"/>
            <w:tcW w:w="2126" w:type="dxa"/>
          </w:tcPr>
          <w:p w:rsidR="004C56F3" w:rsidRPr="004C56F3" w:rsidRDefault="004C56F3" w:rsidP="0096439B">
            <w:pPr>
              <w:rPr>
                <w:rFonts w:ascii="Times New Roman" w:hAnsi="Times New Roman" w:cs="Times New Roman"/>
                <w:sz w:val="18"/>
                <w:szCs w:val="18"/>
              </w:rPr>
            </w:pPr>
            <w:r w:rsidRPr="004C56F3">
              <w:rPr>
                <w:rFonts w:ascii="Times New Roman" w:hAnsi="Times New Roman" w:cs="Times New Roman"/>
                <w:sz w:val="18"/>
                <w:szCs w:val="18"/>
              </w:rPr>
              <w:t>Колхоз им. Суворова</w:t>
            </w:r>
          </w:p>
        </w:tc>
        <w:tc>
          <w:tcPr>
            <w:tcW w:w="2518" w:type="dxa"/>
          </w:tcPr>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162582, Шекснинский район,</w:t>
            </w:r>
          </w:p>
          <w:p w:rsidR="004C56F3" w:rsidRPr="00BD2C73" w:rsidRDefault="004C56F3" w:rsidP="004C56F3">
            <w:pPr>
              <w:cnfStyle w:val="000000100000"/>
              <w:rPr>
                <w:rFonts w:ascii="Times New Roman" w:hAnsi="Times New Roman" w:cs="Times New Roman"/>
                <w:sz w:val="18"/>
                <w:szCs w:val="18"/>
              </w:rPr>
            </w:pPr>
            <w:proofErr w:type="spellStart"/>
            <w:proofErr w:type="gramStart"/>
            <w:r w:rsidRPr="00BD2C73">
              <w:rPr>
                <w:rFonts w:ascii="Times New Roman" w:hAnsi="Times New Roman" w:cs="Times New Roman"/>
                <w:sz w:val="18"/>
                <w:szCs w:val="18"/>
              </w:rPr>
              <w:t>п</w:t>
            </w:r>
            <w:proofErr w:type="spellEnd"/>
            <w:proofErr w:type="gramEnd"/>
            <w:r w:rsidRPr="00BD2C73">
              <w:rPr>
                <w:rFonts w:ascii="Times New Roman" w:hAnsi="Times New Roman" w:cs="Times New Roman"/>
                <w:sz w:val="18"/>
                <w:szCs w:val="18"/>
              </w:rPr>
              <w:t xml:space="preserve">/о </w:t>
            </w:r>
            <w:proofErr w:type="spellStart"/>
            <w:r w:rsidRPr="00BD2C73">
              <w:rPr>
                <w:rFonts w:ascii="Times New Roman" w:hAnsi="Times New Roman" w:cs="Times New Roman"/>
                <w:sz w:val="18"/>
                <w:szCs w:val="18"/>
              </w:rPr>
              <w:t>Фоминское</w:t>
            </w:r>
            <w:proofErr w:type="spellEnd"/>
            <w:r w:rsidRPr="00BD2C73">
              <w:rPr>
                <w:rFonts w:ascii="Times New Roman" w:hAnsi="Times New Roman" w:cs="Times New Roman"/>
                <w:sz w:val="18"/>
                <w:szCs w:val="18"/>
              </w:rPr>
              <w:t xml:space="preserve"> д. Ларионово д.40</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тел.: 8/81751/ 5-31-17, 5-31-36</w:t>
            </w:r>
          </w:p>
        </w:tc>
        <w:tc>
          <w:tcPr>
            <w:tcW w:w="2268" w:type="dxa"/>
          </w:tcPr>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 xml:space="preserve">Молоко-1843 </w:t>
            </w:r>
            <w:proofErr w:type="spellStart"/>
            <w:r w:rsidR="004C56F3" w:rsidRPr="00BD2C73">
              <w:rPr>
                <w:rFonts w:ascii="Times New Roman" w:hAnsi="Times New Roman" w:cs="Times New Roman"/>
                <w:sz w:val="18"/>
                <w:szCs w:val="18"/>
              </w:rPr>
              <w:t>тн</w:t>
            </w:r>
            <w:proofErr w:type="spellEnd"/>
            <w:r w:rsidR="004C56F3" w:rsidRPr="00BD2C73">
              <w:rPr>
                <w:rFonts w:ascii="Times New Roman" w:hAnsi="Times New Roman" w:cs="Times New Roman"/>
                <w:sz w:val="18"/>
                <w:szCs w:val="18"/>
              </w:rPr>
              <w:t>.</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КРС (живой вес)-</w:t>
            </w:r>
            <w:r w:rsidR="00BD2C73" w:rsidRPr="00BD2C73">
              <w:rPr>
                <w:rFonts w:ascii="Times New Roman" w:hAnsi="Times New Roman" w:cs="Times New Roman"/>
                <w:sz w:val="18"/>
                <w:szCs w:val="18"/>
              </w:rPr>
              <w:t>75</w:t>
            </w:r>
            <w:r w:rsidRPr="00BD2C73">
              <w:rPr>
                <w:rFonts w:ascii="Times New Roman" w:hAnsi="Times New Roman" w:cs="Times New Roman"/>
                <w:sz w:val="18"/>
                <w:szCs w:val="18"/>
              </w:rPr>
              <w:t>тн</w:t>
            </w:r>
          </w:p>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Зерновые -1226</w:t>
            </w:r>
            <w:r w:rsidR="004C56F3" w:rsidRPr="00BD2C73">
              <w:rPr>
                <w:rFonts w:ascii="Times New Roman" w:hAnsi="Times New Roman" w:cs="Times New Roman"/>
                <w:sz w:val="18"/>
                <w:szCs w:val="18"/>
              </w:rPr>
              <w:t>тн.</w:t>
            </w:r>
          </w:p>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Сено-462</w:t>
            </w:r>
            <w:r w:rsidR="004C56F3" w:rsidRPr="00BD2C73">
              <w:rPr>
                <w:rFonts w:ascii="Times New Roman" w:hAnsi="Times New Roman" w:cs="Times New Roman"/>
                <w:sz w:val="18"/>
                <w:szCs w:val="18"/>
              </w:rPr>
              <w:t>тн.</w:t>
            </w:r>
          </w:p>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 xml:space="preserve">Силос -5179 </w:t>
            </w:r>
            <w:proofErr w:type="spellStart"/>
            <w:r w:rsidR="004C56F3" w:rsidRPr="00BD2C73">
              <w:rPr>
                <w:rFonts w:ascii="Times New Roman" w:hAnsi="Times New Roman" w:cs="Times New Roman"/>
                <w:sz w:val="18"/>
                <w:szCs w:val="18"/>
              </w:rPr>
              <w:t>тн</w:t>
            </w:r>
            <w:proofErr w:type="spellEnd"/>
            <w:r w:rsidR="004C56F3" w:rsidRPr="00BD2C73">
              <w:rPr>
                <w:rFonts w:ascii="Times New Roman" w:hAnsi="Times New Roman" w:cs="Times New Roman"/>
                <w:sz w:val="18"/>
                <w:szCs w:val="18"/>
              </w:rPr>
              <w:t>.</w:t>
            </w:r>
          </w:p>
          <w:p w:rsidR="00BD2C73" w:rsidRPr="00BD2C73" w:rsidRDefault="00BD2C73" w:rsidP="00BD2C73">
            <w:pPr>
              <w:cnfStyle w:val="000000100000"/>
              <w:rPr>
                <w:rFonts w:ascii="Times New Roman" w:hAnsi="Times New Roman" w:cs="Times New Roman"/>
                <w:sz w:val="18"/>
                <w:szCs w:val="18"/>
              </w:rPr>
            </w:pPr>
            <w:r w:rsidRPr="00BD2C73">
              <w:rPr>
                <w:rFonts w:ascii="Times New Roman" w:hAnsi="Times New Roman" w:cs="Times New Roman"/>
                <w:sz w:val="18"/>
                <w:szCs w:val="18"/>
              </w:rPr>
              <w:t xml:space="preserve">Семена </w:t>
            </w:r>
            <w:proofErr w:type="spellStart"/>
            <w:r w:rsidRPr="00BD2C73">
              <w:rPr>
                <w:rFonts w:ascii="Times New Roman" w:hAnsi="Times New Roman" w:cs="Times New Roman"/>
                <w:sz w:val="18"/>
                <w:szCs w:val="18"/>
              </w:rPr>
              <w:t>мног</w:t>
            </w:r>
            <w:proofErr w:type="spellEnd"/>
            <w:r w:rsidRPr="00BD2C73">
              <w:rPr>
                <w:rFonts w:ascii="Times New Roman" w:hAnsi="Times New Roman" w:cs="Times New Roman"/>
                <w:sz w:val="18"/>
                <w:szCs w:val="18"/>
              </w:rPr>
              <w:t xml:space="preserve">. трав -7,5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tc>
        <w:tc>
          <w:tcPr>
            <w:tcW w:w="1851" w:type="dxa"/>
          </w:tcPr>
          <w:p w:rsidR="004C56F3" w:rsidRPr="004C56F3" w:rsidRDefault="005D00A6"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r>
              <w:rPr>
                <w:rFonts w:ascii="Times New Roman" w:hAnsi="Times New Roman" w:cs="Times New Roman"/>
                <w:sz w:val="18"/>
                <w:szCs w:val="18"/>
              </w:rPr>
              <w:t xml:space="preserve">, семена зерновых </w:t>
            </w:r>
            <w:r w:rsidR="004F28CE">
              <w:rPr>
                <w:rFonts w:ascii="Times New Roman" w:hAnsi="Times New Roman" w:cs="Times New Roman"/>
                <w:sz w:val="18"/>
                <w:szCs w:val="18"/>
              </w:rPr>
              <w:t>(</w:t>
            </w:r>
            <w:proofErr w:type="gramStart"/>
            <w:r>
              <w:rPr>
                <w:rFonts w:ascii="Times New Roman" w:hAnsi="Times New Roman" w:cs="Times New Roman"/>
                <w:sz w:val="18"/>
                <w:szCs w:val="18"/>
                <w:lang w:val="en-US"/>
              </w:rPr>
              <w:t>I</w:t>
            </w:r>
            <w:proofErr w:type="spellStart"/>
            <w:proofErr w:type="gramEnd"/>
            <w:r>
              <w:rPr>
                <w:rFonts w:ascii="Times New Roman" w:hAnsi="Times New Roman" w:cs="Times New Roman"/>
                <w:sz w:val="18"/>
                <w:szCs w:val="18"/>
              </w:rPr>
              <w:t>р</w:t>
            </w:r>
            <w:proofErr w:type="spellEnd"/>
            <w:r w:rsidR="004F28CE">
              <w:rPr>
                <w:rFonts w:ascii="Times New Roman" w:hAnsi="Times New Roman" w:cs="Times New Roman"/>
                <w:sz w:val="18"/>
                <w:szCs w:val="18"/>
              </w:rPr>
              <w:t>)</w:t>
            </w:r>
          </w:p>
        </w:tc>
        <w:tc>
          <w:tcPr>
            <w:tcW w:w="1985" w:type="dxa"/>
          </w:tcPr>
          <w:p w:rsidR="004C56F3" w:rsidRPr="004C56F3" w:rsidRDefault="004C56F3" w:rsidP="0096439B">
            <w:pPr>
              <w:cnfStyle w:val="000000100000"/>
              <w:rPr>
                <w:rFonts w:ascii="Times New Roman" w:hAnsi="Times New Roman" w:cs="Times New Roman"/>
                <w:sz w:val="18"/>
                <w:szCs w:val="18"/>
              </w:rPr>
            </w:pPr>
          </w:p>
        </w:tc>
      </w:tr>
      <w:tr w:rsidR="004C56F3" w:rsidRPr="004C56F3" w:rsidTr="00E91664">
        <w:trPr>
          <w:cnfStyle w:val="000000010000"/>
        </w:trPr>
        <w:tc>
          <w:tcPr>
            <w:cnfStyle w:val="001000000000"/>
            <w:tcW w:w="2126" w:type="dxa"/>
          </w:tcPr>
          <w:p w:rsidR="004C56F3" w:rsidRPr="004C56F3" w:rsidRDefault="004C56F3" w:rsidP="0096439B">
            <w:pPr>
              <w:rPr>
                <w:rFonts w:ascii="Times New Roman" w:hAnsi="Times New Roman" w:cs="Times New Roman"/>
                <w:sz w:val="18"/>
                <w:szCs w:val="18"/>
              </w:rPr>
            </w:pPr>
            <w:r w:rsidRPr="004C56F3">
              <w:rPr>
                <w:rFonts w:ascii="Times New Roman" w:hAnsi="Times New Roman" w:cs="Times New Roman"/>
                <w:sz w:val="18"/>
                <w:szCs w:val="18"/>
              </w:rPr>
              <w:t>СПК «Русь»</w:t>
            </w:r>
          </w:p>
        </w:tc>
        <w:tc>
          <w:tcPr>
            <w:tcW w:w="2518" w:type="dxa"/>
          </w:tcPr>
          <w:p w:rsidR="004C56F3" w:rsidRPr="00BD2C73" w:rsidRDefault="004C56F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 xml:space="preserve">162570, Шекснинский район, с. </w:t>
            </w:r>
            <w:proofErr w:type="spellStart"/>
            <w:r w:rsidRPr="00BD2C73">
              <w:rPr>
                <w:rFonts w:ascii="Times New Roman" w:hAnsi="Times New Roman" w:cs="Times New Roman"/>
                <w:sz w:val="18"/>
                <w:szCs w:val="18"/>
              </w:rPr>
              <w:t>Чаромское</w:t>
            </w:r>
            <w:proofErr w:type="spellEnd"/>
          </w:p>
          <w:p w:rsidR="004C56F3" w:rsidRPr="00BD2C73" w:rsidRDefault="004C56F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Тел.:8/81751/4-31-71, 4-31-74</w:t>
            </w:r>
          </w:p>
          <w:p w:rsidR="004C56F3" w:rsidRPr="00BD2C73" w:rsidRDefault="004C56F3" w:rsidP="004C56F3">
            <w:pPr>
              <w:cnfStyle w:val="000000010000"/>
              <w:rPr>
                <w:rFonts w:ascii="Times New Roman" w:hAnsi="Times New Roman" w:cs="Times New Roman"/>
                <w:sz w:val="18"/>
                <w:szCs w:val="18"/>
                <w:lang w:val="en-US"/>
              </w:rPr>
            </w:pPr>
            <w:r w:rsidRPr="00BD2C73">
              <w:rPr>
                <w:rFonts w:ascii="Times New Roman" w:hAnsi="Times New Roman" w:cs="Times New Roman"/>
                <w:sz w:val="18"/>
                <w:szCs w:val="18"/>
                <w:lang w:val="en-US"/>
              </w:rPr>
              <w:t>e-mail: russheksna@mail.ru</w:t>
            </w:r>
          </w:p>
        </w:tc>
        <w:tc>
          <w:tcPr>
            <w:tcW w:w="2268" w:type="dxa"/>
          </w:tcPr>
          <w:p w:rsidR="004C56F3" w:rsidRPr="00BD2C73" w:rsidRDefault="00BD2C7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Молоко-3443</w:t>
            </w:r>
            <w:r w:rsidR="004C56F3" w:rsidRPr="00BD2C73">
              <w:rPr>
                <w:rFonts w:ascii="Times New Roman" w:hAnsi="Times New Roman" w:cs="Times New Roman"/>
                <w:sz w:val="18"/>
                <w:szCs w:val="18"/>
              </w:rPr>
              <w:t>тн.</w:t>
            </w:r>
          </w:p>
          <w:p w:rsidR="004C56F3" w:rsidRPr="00BD2C73" w:rsidRDefault="004C56F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 xml:space="preserve">КРС (живой вес)- </w:t>
            </w:r>
            <w:r w:rsidR="00BD2C73" w:rsidRPr="00BD2C73">
              <w:rPr>
                <w:rFonts w:ascii="Times New Roman" w:hAnsi="Times New Roman" w:cs="Times New Roman"/>
                <w:sz w:val="18"/>
                <w:szCs w:val="18"/>
              </w:rPr>
              <w:t>136</w:t>
            </w:r>
            <w:r w:rsidRPr="00BD2C73">
              <w:rPr>
                <w:rFonts w:ascii="Times New Roman" w:hAnsi="Times New Roman" w:cs="Times New Roman"/>
                <w:sz w:val="18"/>
                <w:szCs w:val="18"/>
              </w:rPr>
              <w:t xml:space="preserve">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p w:rsidR="004C56F3" w:rsidRPr="00BD2C73" w:rsidRDefault="00BD2C7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Зерновые-8690</w:t>
            </w:r>
            <w:r w:rsidR="004C56F3" w:rsidRPr="00BD2C73">
              <w:rPr>
                <w:rFonts w:ascii="Times New Roman" w:hAnsi="Times New Roman" w:cs="Times New Roman"/>
                <w:sz w:val="18"/>
                <w:szCs w:val="18"/>
              </w:rPr>
              <w:t>тн.</w:t>
            </w:r>
          </w:p>
          <w:p w:rsidR="004C56F3" w:rsidRPr="00BD2C73" w:rsidRDefault="00BD2C73" w:rsidP="004C56F3">
            <w:pPr>
              <w:cnfStyle w:val="000000010000"/>
              <w:rPr>
                <w:rFonts w:ascii="Times New Roman" w:hAnsi="Times New Roman" w:cs="Times New Roman"/>
                <w:sz w:val="18"/>
                <w:szCs w:val="18"/>
              </w:rPr>
            </w:pPr>
            <w:r w:rsidRPr="00BD2C73">
              <w:rPr>
                <w:rFonts w:ascii="Times New Roman" w:hAnsi="Times New Roman" w:cs="Times New Roman"/>
                <w:sz w:val="18"/>
                <w:szCs w:val="18"/>
              </w:rPr>
              <w:t>Сено-580</w:t>
            </w:r>
            <w:r w:rsidR="004C56F3" w:rsidRPr="00BD2C73">
              <w:rPr>
                <w:rFonts w:ascii="Times New Roman" w:hAnsi="Times New Roman" w:cs="Times New Roman"/>
                <w:sz w:val="18"/>
                <w:szCs w:val="18"/>
              </w:rPr>
              <w:t>тн.</w:t>
            </w:r>
          </w:p>
          <w:p w:rsidR="004C56F3" w:rsidRPr="00BD2C73" w:rsidRDefault="004C56F3" w:rsidP="00BD2C73">
            <w:pPr>
              <w:cnfStyle w:val="000000010000"/>
              <w:rPr>
                <w:rFonts w:ascii="Times New Roman" w:hAnsi="Times New Roman" w:cs="Times New Roman"/>
                <w:sz w:val="18"/>
                <w:szCs w:val="18"/>
              </w:rPr>
            </w:pPr>
            <w:r w:rsidRPr="00BD2C73">
              <w:rPr>
                <w:rFonts w:ascii="Times New Roman" w:hAnsi="Times New Roman" w:cs="Times New Roman"/>
                <w:sz w:val="18"/>
                <w:szCs w:val="18"/>
              </w:rPr>
              <w:t>Силос-</w:t>
            </w:r>
            <w:r w:rsidR="00BD2C73" w:rsidRPr="00BD2C73">
              <w:rPr>
                <w:rFonts w:ascii="Times New Roman" w:hAnsi="Times New Roman" w:cs="Times New Roman"/>
                <w:sz w:val="18"/>
                <w:szCs w:val="18"/>
              </w:rPr>
              <w:t xml:space="preserve">11256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tc>
        <w:tc>
          <w:tcPr>
            <w:tcW w:w="1851" w:type="dxa"/>
          </w:tcPr>
          <w:p w:rsidR="004C56F3" w:rsidRPr="005D00A6" w:rsidRDefault="005D00A6" w:rsidP="005D00A6">
            <w:pPr>
              <w:cnfStyle w:val="00000001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r>
              <w:rPr>
                <w:rFonts w:ascii="Times New Roman" w:hAnsi="Times New Roman" w:cs="Times New Roman"/>
                <w:sz w:val="18"/>
                <w:szCs w:val="18"/>
              </w:rPr>
              <w:t xml:space="preserve">, семена зерновых </w:t>
            </w:r>
            <w:r w:rsidR="004F28CE">
              <w:rPr>
                <w:rFonts w:ascii="Times New Roman" w:hAnsi="Times New Roman" w:cs="Times New Roman"/>
                <w:sz w:val="18"/>
                <w:szCs w:val="18"/>
              </w:rPr>
              <w:t>(</w:t>
            </w:r>
            <w:proofErr w:type="spellStart"/>
            <w:r>
              <w:rPr>
                <w:rFonts w:ascii="Times New Roman" w:hAnsi="Times New Roman" w:cs="Times New Roman"/>
                <w:sz w:val="18"/>
                <w:szCs w:val="18"/>
              </w:rPr>
              <w:t>супер</w:t>
            </w:r>
            <w:proofErr w:type="spellEnd"/>
            <w:r>
              <w:rPr>
                <w:rFonts w:ascii="Times New Roman" w:hAnsi="Times New Roman" w:cs="Times New Roman"/>
                <w:sz w:val="18"/>
                <w:szCs w:val="18"/>
              </w:rPr>
              <w:t xml:space="preserve"> </w:t>
            </w:r>
            <w:proofErr w:type="gramStart"/>
            <w:r w:rsidR="004F28CE">
              <w:rPr>
                <w:rFonts w:ascii="Times New Roman" w:hAnsi="Times New Roman" w:cs="Times New Roman"/>
                <w:sz w:val="18"/>
                <w:szCs w:val="18"/>
              </w:rPr>
              <w:t>–</w:t>
            </w:r>
            <w:r>
              <w:rPr>
                <w:rFonts w:ascii="Times New Roman" w:hAnsi="Times New Roman" w:cs="Times New Roman"/>
                <w:sz w:val="18"/>
                <w:szCs w:val="18"/>
              </w:rPr>
              <w:t>э</w:t>
            </w:r>
            <w:proofErr w:type="gramEnd"/>
            <w:r>
              <w:rPr>
                <w:rFonts w:ascii="Times New Roman" w:hAnsi="Times New Roman" w:cs="Times New Roman"/>
                <w:sz w:val="18"/>
                <w:szCs w:val="18"/>
              </w:rPr>
              <w:t>лита</w:t>
            </w:r>
            <w:r w:rsidR="004F28CE">
              <w:rPr>
                <w:rFonts w:ascii="Times New Roman" w:hAnsi="Times New Roman" w:cs="Times New Roman"/>
                <w:sz w:val="18"/>
                <w:szCs w:val="18"/>
              </w:rPr>
              <w:t>)</w:t>
            </w:r>
            <w:r>
              <w:rPr>
                <w:rFonts w:ascii="Times New Roman" w:hAnsi="Times New Roman" w:cs="Times New Roman"/>
                <w:sz w:val="18"/>
                <w:szCs w:val="18"/>
              </w:rPr>
              <w:t>.</w:t>
            </w:r>
          </w:p>
        </w:tc>
        <w:tc>
          <w:tcPr>
            <w:tcW w:w="1985" w:type="dxa"/>
          </w:tcPr>
          <w:p w:rsidR="004C56F3" w:rsidRPr="004C56F3" w:rsidRDefault="004C56F3" w:rsidP="004C56F3">
            <w:pPr>
              <w:cnfStyle w:val="000000010000"/>
              <w:rPr>
                <w:rFonts w:ascii="Times New Roman" w:hAnsi="Times New Roman" w:cs="Times New Roman"/>
                <w:sz w:val="18"/>
                <w:szCs w:val="18"/>
              </w:rPr>
            </w:pPr>
            <w:r w:rsidRPr="004C56F3">
              <w:rPr>
                <w:rFonts w:ascii="Times New Roman" w:hAnsi="Times New Roman" w:cs="Times New Roman"/>
                <w:sz w:val="18"/>
                <w:szCs w:val="18"/>
              </w:rPr>
              <w:t>Соя</w:t>
            </w:r>
            <w:r>
              <w:rPr>
                <w:rFonts w:ascii="Times New Roman" w:hAnsi="Times New Roman" w:cs="Times New Roman"/>
                <w:sz w:val="18"/>
                <w:szCs w:val="18"/>
              </w:rPr>
              <w:t xml:space="preserve">, Жмых, </w:t>
            </w:r>
            <w:r w:rsidRPr="004C56F3">
              <w:rPr>
                <w:rFonts w:ascii="Times New Roman" w:hAnsi="Times New Roman" w:cs="Times New Roman"/>
                <w:sz w:val="18"/>
                <w:szCs w:val="18"/>
              </w:rPr>
              <w:t>Запчасти;</w:t>
            </w:r>
          </w:p>
          <w:p w:rsidR="004C56F3" w:rsidRPr="004C56F3" w:rsidRDefault="004C56F3" w:rsidP="004C56F3">
            <w:pPr>
              <w:cnfStyle w:val="000000010000"/>
              <w:rPr>
                <w:rFonts w:ascii="Times New Roman" w:hAnsi="Times New Roman" w:cs="Times New Roman"/>
                <w:sz w:val="18"/>
                <w:szCs w:val="18"/>
              </w:rPr>
            </w:pPr>
            <w:r w:rsidRPr="004C56F3">
              <w:rPr>
                <w:rFonts w:ascii="Times New Roman" w:hAnsi="Times New Roman" w:cs="Times New Roman"/>
                <w:sz w:val="18"/>
                <w:szCs w:val="18"/>
              </w:rPr>
              <w:t xml:space="preserve">Техника </w:t>
            </w:r>
            <w:proofErr w:type="gramStart"/>
            <w:r w:rsidRPr="004C56F3">
              <w:rPr>
                <w:rFonts w:ascii="Times New Roman" w:hAnsi="Times New Roman" w:cs="Times New Roman"/>
                <w:sz w:val="18"/>
                <w:szCs w:val="18"/>
              </w:rPr>
              <w:t>с</w:t>
            </w:r>
            <w:proofErr w:type="gramEnd"/>
            <w:r w:rsidRPr="004C56F3">
              <w:rPr>
                <w:rFonts w:ascii="Times New Roman" w:hAnsi="Times New Roman" w:cs="Times New Roman"/>
                <w:sz w:val="18"/>
                <w:szCs w:val="18"/>
              </w:rPr>
              <w:t>/хозяйственная</w:t>
            </w:r>
          </w:p>
        </w:tc>
      </w:tr>
      <w:tr w:rsidR="004C56F3" w:rsidRPr="004C56F3" w:rsidTr="00E91664">
        <w:trPr>
          <w:cnfStyle w:val="000000100000"/>
        </w:trPr>
        <w:tc>
          <w:tcPr>
            <w:cnfStyle w:val="001000000000"/>
            <w:tcW w:w="2126" w:type="dxa"/>
          </w:tcPr>
          <w:p w:rsidR="004C56F3" w:rsidRPr="004C56F3" w:rsidRDefault="004C56F3" w:rsidP="0096439B">
            <w:pPr>
              <w:rPr>
                <w:rFonts w:ascii="Times New Roman" w:hAnsi="Times New Roman" w:cs="Times New Roman"/>
                <w:sz w:val="18"/>
                <w:szCs w:val="18"/>
                <w:lang w:val="en-US"/>
              </w:rPr>
            </w:pPr>
            <w:r w:rsidRPr="004C56F3">
              <w:rPr>
                <w:rFonts w:ascii="Times New Roman" w:hAnsi="Times New Roman" w:cs="Times New Roman"/>
                <w:sz w:val="18"/>
                <w:szCs w:val="18"/>
                <w:lang w:val="en-US"/>
              </w:rPr>
              <w:t>ЗАО «</w:t>
            </w:r>
            <w:proofErr w:type="spellStart"/>
            <w:r w:rsidRPr="004C56F3">
              <w:rPr>
                <w:rFonts w:ascii="Times New Roman" w:hAnsi="Times New Roman" w:cs="Times New Roman"/>
                <w:sz w:val="18"/>
                <w:szCs w:val="18"/>
                <w:lang w:val="en-US"/>
              </w:rPr>
              <w:t>Шексна</w:t>
            </w:r>
            <w:proofErr w:type="spellEnd"/>
            <w:r w:rsidRPr="004C56F3">
              <w:rPr>
                <w:rFonts w:ascii="Times New Roman" w:hAnsi="Times New Roman" w:cs="Times New Roman"/>
                <w:sz w:val="18"/>
                <w:szCs w:val="18"/>
                <w:lang w:val="en-US"/>
              </w:rPr>
              <w:t>»</w:t>
            </w:r>
          </w:p>
        </w:tc>
        <w:tc>
          <w:tcPr>
            <w:tcW w:w="2518" w:type="dxa"/>
          </w:tcPr>
          <w:p w:rsidR="004C56F3" w:rsidRPr="004C56F3"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162560, Шекснинский район,</w:t>
            </w:r>
          </w:p>
          <w:p w:rsidR="004C56F3"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д</w:t>
            </w:r>
            <w:proofErr w:type="gramStart"/>
            <w:r w:rsidRPr="004C56F3">
              <w:rPr>
                <w:rFonts w:ascii="Times New Roman" w:hAnsi="Times New Roman" w:cs="Times New Roman"/>
                <w:sz w:val="18"/>
                <w:szCs w:val="18"/>
              </w:rPr>
              <w:t>.П</w:t>
            </w:r>
            <w:proofErr w:type="gramEnd"/>
            <w:r w:rsidRPr="004C56F3">
              <w:rPr>
                <w:rFonts w:ascii="Times New Roman" w:hAnsi="Times New Roman" w:cs="Times New Roman"/>
                <w:sz w:val="18"/>
                <w:szCs w:val="18"/>
              </w:rPr>
              <w:t xml:space="preserve">рогресс, </w:t>
            </w:r>
          </w:p>
          <w:p w:rsidR="004C56F3" w:rsidRPr="00761E5C"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 xml:space="preserve">ул. </w:t>
            </w:r>
            <w:r w:rsidRPr="00761E5C">
              <w:rPr>
                <w:rFonts w:ascii="Times New Roman" w:hAnsi="Times New Roman" w:cs="Times New Roman"/>
                <w:sz w:val="18"/>
                <w:szCs w:val="18"/>
              </w:rPr>
              <w:t>Центральная, д.2</w:t>
            </w:r>
          </w:p>
          <w:p w:rsidR="004C56F3" w:rsidRPr="004C56F3" w:rsidRDefault="004C56F3" w:rsidP="004C56F3">
            <w:pPr>
              <w:cnfStyle w:val="000000100000"/>
              <w:rPr>
                <w:rFonts w:ascii="Times New Roman" w:hAnsi="Times New Roman" w:cs="Times New Roman"/>
                <w:sz w:val="18"/>
                <w:szCs w:val="18"/>
                <w:lang w:val="en-US"/>
              </w:rPr>
            </w:pPr>
            <w:proofErr w:type="spellStart"/>
            <w:r w:rsidRPr="004C56F3">
              <w:rPr>
                <w:rFonts w:ascii="Times New Roman" w:hAnsi="Times New Roman" w:cs="Times New Roman"/>
                <w:sz w:val="18"/>
                <w:szCs w:val="18"/>
                <w:lang w:val="en-US"/>
              </w:rPr>
              <w:t>тел</w:t>
            </w:r>
            <w:proofErr w:type="spellEnd"/>
            <w:r w:rsidRPr="004C56F3">
              <w:rPr>
                <w:rFonts w:ascii="Times New Roman" w:hAnsi="Times New Roman" w:cs="Times New Roman"/>
                <w:sz w:val="18"/>
                <w:szCs w:val="18"/>
                <w:lang w:val="en-US"/>
              </w:rPr>
              <w:t>.: 8/81751/2-11-93, 2-2-12-54</w:t>
            </w:r>
          </w:p>
        </w:tc>
        <w:tc>
          <w:tcPr>
            <w:tcW w:w="2268" w:type="dxa"/>
          </w:tcPr>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 xml:space="preserve">Молоко-5982 </w:t>
            </w:r>
            <w:proofErr w:type="spellStart"/>
            <w:r w:rsidR="004C56F3" w:rsidRPr="00BD2C73">
              <w:rPr>
                <w:rFonts w:ascii="Times New Roman" w:hAnsi="Times New Roman" w:cs="Times New Roman"/>
                <w:sz w:val="18"/>
                <w:szCs w:val="18"/>
              </w:rPr>
              <w:t>тн</w:t>
            </w:r>
            <w:proofErr w:type="spellEnd"/>
            <w:r w:rsidR="004C56F3" w:rsidRPr="00BD2C73">
              <w:rPr>
                <w:rFonts w:ascii="Times New Roman" w:hAnsi="Times New Roman" w:cs="Times New Roman"/>
                <w:sz w:val="18"/>
                <w:szCs w:val="18"/>
              </w:rPr>
              <w:t>.</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КРС (живой вес)-</w:t>
            </w:r>
            <w:r w:rsidR="00BD2C73" w:rsidRPr="00BD2C73">
              <w:rPr>
                <w:rFonts w:ascii="Times New Roman" w:hAnsi="Times New Roman" w:cs="Times New Roman"/>
                <w:sz w:val="18"/>
                <w:szCs w:val="18"/>
              </w:rPr>
              <w:t>338</w:t>
            </w:r>
            <w:r w:rsidRPr="00BD2C73">
              <w:rPr>
                <w:rFonts w:ascii="Times New Roman" w:hAnsi="Times New Roman" w:cs="Times New Roman"/>
                <w:sz w:val="18"/>
                <w:szCs w:val="18"/>
              </w:rPr>
              <w:t>тн.</w:t>
            </w:r>
          </w:p>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Зерновые -3023</w:t>
            </w:r>
            <w:r w:rsidR="004C56F3" w:rsidRPr="00BD2C73">
              <w:rPr>
                <w:rFonts w:ascii="Times New Roman" w:hAnsi="Times New Roman" w:cs="Times New Roman"/>
                <w:sz w:val="18"/>
                <w:szCs w:val="18"/>
              </w:rPr>
              <w:t>тн.</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Льносолома-</w:t>
            </w:r>
            <w:r w:rsidR="00BD2C73" w:rsidRPr="00BD2C73">
              <w:rPr>
                <w:rFonts w:ascii="Times New Roman" w:hAnsi="Times New Roman" w:cs="Times New Roman"/>
                <w:sz w:val="18"/>
                <w:szCs w:val="18"/>
              </w:rPr>
              <w:t xml:space="preserve">1143,3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Льносемена-</w:t>
            </w:r>
            <w:r w:rsidR="00BD2C73" w:rsidRPr="00BD2C73">
              <w:rPr>
                <w:rFonts w:ascii="Times New Roman" w:hAnsi="Times New Roman" w:cs="Times New Roman"/>
                <w:sz w:val="18"/>
                <w:szCs w:val="18"/>
              </w:rPr>
              <w:t>42</w:t>
            </w:r>
            <w:r w:rsidRPr="00BD2C73">
              <w:rPr>
                <w:rFonts w:ascii="Times New Roman" w:hAnsi="Times New Roman" w:cs="Times New Roman"/>
                <w:sz w:val="18"/>
                <w:szCs w:val="18"/>
              </w:rPr>
              <w:t>тн.</w:t>
            </w:r>
          </w:p>
          <w:p w:rsidR="004C56F3" w:rsidRPr="00BD2C73" w:rsidRDefault="004C56F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Льноволокно-</w:t>
            </w:r>
            <w:r w:rsidR="00BD2C73" w:rsidRPr="00BD2C73">
              <w:rPr>
                <w:rFonts w:ascii="Times New Roman" w:hAnsi="Times New Roman" w:cs="Times New Roman"/>
                <w:sz w:val="18"/>
                <w:szCs w:val="18"/>
              </w:rPr>
              <w:t>332,4</w:t>
            </w:r>
            <w:r w:rsidRPr="00BD2C73">
              <w:rPr>
                <w:rFonts w:ascii="Times New Roman" w:hAnsi="Times New Roman" w:cs="Times New Roman"/>
                <w:sz w:val="18"/>
                <w:szCs w:val="18"/>
              </w:rPr>
              <w:t>тн.</w:t>
            </w:r>
          </w:p>
          <w:p w:rsidR="004C56F3" w:rsidRPr="00BD2C73" w:rsidRDefault="00BD2C73"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Сено-771</w:t>
            </w:r>
            <w:r w:rsidR="004C56F3" w:rsidRPr="00BD2C73">
              <w:rPr>
                <w:rFonts w:ascii="Times New Roman" w:hAnsi="Times New Roman" w:cs="Times New Roman"/>
                <w:sz w:val="18"/>
                <w:szCs w:val="18"/>
              </w:rPr>
              <w:t>тн.</w:t>
            </w:r>
          </w:p>
          <w:p w:rsidR="004C56F3" w:rsidRPr="00761E5C" w:rsidRDefault="004C56F3" w:rsidP="00BD2C73">
            <w:pPr>
              <w:cnfStyle w:val="000000100000"/>
              <w:rPr>
                <w:rFonts w:ascii="Times New Roman" w:hAnsi="Times New Roman" w:cs="Times New Roman"/>
                <w:sz w:val="18"/>
                <w:szCs w:val="18"/>
                <w:highlight w:val="yellow"/>
              </w:rPr>
            </w:pPr>
            <w:r w:rsidRPr="00BD2C73">
              <w:rPr>
                <w:rFonts w:ascii="Times New Roman" w:hAnsi="Times New Roman" w:cs="Times New Roman"/>
                <w:sz w:val="18"/>
                <w:szCs w:val="18"/>
              </w:rPr>
              <w:t>Силос-</w:t>
            </w:r>
            <w:r w:rsidR="00BD2C73" w:rsidRPr="00BD2C73">
              <w:rPr>
                <w:rFonts w:ascii="Times New Roman" w:hAnsi="Times New Roman" w:cs="Times New Roman"/>
                <w:sz w:val="18"/>
                <w:szCs w:val="18"/>
              </w:rPr>
              <w:t xml:space="preserve">19560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tc>
        <w:tc>
          <w:tcPr>
            <w:tcW w:w="1851" w:type="dxa"/>
          </w:tcPr>
          <w:p w:rsidR="004C56F3" w:rsidRPr="00761E5C" w:rsidRDefault="005D00A6" w:rsidP="005D00A6">
            <w:pPr>
              <w:cnfStyle w:val="00000010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p>
        </w:tc>
        <w:tc>
          <w:tcPr>
            <w:tcW w:w="1985" w:type="dxa"/>
          </w:tcPr>
          <w:p w:rsidR="004C56F3" w:rsidRPr="004C56F3"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Запасные части к сельхозтехнике,</w:t>
            </w:r>
          </w:p>
          <w:p w:rsidR="004C56F3" w:rsidRPr="004C56F3" w:rsidRDefault="004C56F3"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Семена льна «</w:t>
            </w:r>
            <w:proofErr w:type="spellStart"/>
            <w:r w:rsidRPr="004C56F3">
              <w:rPr>
                <w:rFonts w:ascii="Times New Roman" w:hAnsi="Times New Roman" w:cs="Times New Roman"/>
                <w:sz w:val="18"/>
                <w:szCs w:val="18"/>
              </w:rPr>
              <w:t>Пралеска</w:t>
            </w:r>
            <w:proofErr w:type="spellEnd"/>
            <w:r w:rsidRPr="004C56F3">
              <w:rPr>
                <w:rFonts w:ascii="Times New Roman" w:hAnsi="Times New Roman" w:cs="Times New Roman"/>
                <w:sz w:val="18"/>
                <w:szCs w:val="18"/>
              </w:rPr>
              <w:t>»,</w:t>
            </w:r>
          </w:p>
          <w:p w:rsidR="004C56F3" w:rsidRPr="004C56F3" w:rsidRDefault="004C56F3" w:rsidP="004C56F3">
            <w:pPr>
              <w:cnfStyle w:val="000000100000"/>
              <w:rPr>
                <w:rFonts w:ascii="Times New Roman" w:hAnsi="Times New Roman" w:cs="Times New Roman"/>
                <w:sz w:val="18"/>
                <w:szCs w:val="18"/>
                <w:lang w:val="en-US"/>
              </w:rPr>
            </w:pPr>
            <w:proofErr w:type="spellStart"/>
            <w:r w:rsidRPr="004C56F3">
              <w:rPr>
                <w:rFonts w:ascii="Times New Roman" w:hAnsi="Times New Roman" w:cs="Times New Roman"/>
                <w:sz w:val="18"/>
                <w:szCs w:val="18"/>
                <w:lang w:val="en-US"/>
              </w:rPr>
              <w:t>Семя</w:t>
            </w:r>
            <w:proofErr w:type="spellEnd"/>
            <w:r w:rsidRPr="004C56F3">
              <w:rPr>
                <w:rFonts w:ascii="Times New Roman" w:hAnsi="Times New Roman" w:cs="Times New Roman"/>
                <w:sz w:val="18"/>
                <w:szCs w:val="18"/>
                <w:lang w:val="en-US"/>
              </w:rPr>
              <w:t xml:space="preserve"> </w:t>
            </w:r>
            <w:proofErr w:type="spellStart"/>
            <w:r w:rsidRPr="004C56F3">
              <w:rPr>
                <w:rFonts w:ascii="Times New Roman" w:hAnsi="Times New Roman" w:cs="Times New Roman"/>
                <w:sz w:val="18"/>
                <w:szCs w:val="18"/>
                <w:lang w:val="en-US"/>
              </w:rPr>
              <w:t>быков-производителей</w:t>
            </w:r>
            <w:proofErr w:type="spellEnd"/>
          </w:p>
        </w:tc>
      </w:tr>
      <w:tr w:rsidR="005D00A6" w:rsidRPr="004C56F3" w:rsidTr="00E91664">
        <w:trPr>
          <w:cnfStyle w:val="000000010000"/>
        </w:trPr>
        <w:tc>
          <w:tcPr>
            <w:cnfStyle w:val="001000000000"/>
            <w:tcW w:w="2126" w:type="dxa"/>
          </w:tcPr>
          <w:p w:rsidR="005D00A6" w:rsidRPr="004C56F3" w:rsidRDefault="005D00A6" w:rsidP="004C2CE9">
            <w:pPr>
              <w:rPr>
                <w:rFonts w:ascii="Times New Roman" w:hAnsi="Times New Roman" w:cs="Times New Roman"/>
                <w:sz w:val="18"/>
                <w:szCs w:val="18"/>
                <w:lang w:val="en-US"/>
              </w:rPr>
            </w:pPr>
            <w:r w:rsidRPr="004C56F3">
              <w:rPr>
                <w:rFonts w:ascii="Times New Roman" w:hAnsi="Times New Roman" w:cs="Times New Roman"/>
                <w:sz w:val="18"/>
                <w:szCs w:val="18"/>
              </w:rPr>
              <w:t>С</w:t>
            </w:r>
            <w:r w:rsidRPr="004C56F3">
              <w:rPr>
                <w:rFonts w:ascii="Times New Roman" w:hAnsi="Times New Roman" w:cs="Times New Roman"/>
                <w:sz w:val="18"/>
                <w:szCs w:val="18"/>
                <w:lang w:val="en-US"/>
              </w:rPr>
              <w:t>ПК (</w:t>
            </w:r>
            <w:proofErr w:type="spellStart"/>
            <w:r w:rsidRPr="004C56F3">
              <w:rPr>
                <w:rFonts w:ascii="Times New Roman" w:hAnsi="Times New Roman" w:cs="Times New Roman"/>
                <w:sz w:val="18"/>
                <w:szCs w:val="18"/>
                <w:lang w:val="en-US"/>
              </w:rPr>
              <w:t>колхоз</w:t>
            </w:r>
            <w:proofErr w:type="spellEnd"/>
            <w:r w:rsidRPr="004C56F3">
              <w:rPr>
                <w:rFonts w:ascii="Times New Roman" w:hAnsi="Times New Roman" w:cs="Times New Roman"/>
                <w:sz w:val="18"/>
                <w:szCs w:val="18"/>
                <w:lang w:val="en-US"/>
              </w:rPr>
              <w:t xml:space="preserve">) </w:t>
            </w:r>
            <w:proofErr w:type="spellStart"/>
            <w:r w:rsidRPr="004C56F3">
              <w:rPr>
                <w:rFonts w:ascii="Times New Roman" w:hAnsi="Times New Roman" w:cs="Times New Roman"/>
                <w:sz w:val="18"/>
                <w:szCs w:val="18"/>
                <w:lang w:val="en-US"/>
              </w:rPr>
              <w:t>Нива</w:t>
            </w:r>
            <w:proofErr w:type="spellEnd"/>
          </w:p>
        </w:tc>
        <w:tc>
          <w:tcPr>
            <w:tcW w:w="2518" w:type="dxa"/>
          </w:tcPr>
          <w:p w:rsidR="005D00A6" w:rsidRPr="00761E5C" w:rsidRDefault="005D00A6" w:rsidP="004C2CE9">
            <w:pPr>
              <w:cnfStyle w:val="000000010000"/>
              <w:rPr>
                <w:rFonts w:ascii="Times New Roman" w:hAnsi="Times New Roman" w:cs="Times New Roman"/>
                <w:sz w:val="18"/>
                <w:szCs w:val="18"/>
              </w:rPr>
            </w:pPr>
            <w:r w:rsidRPr="00761E5C">
              <w:rPr>
                <w:rFonts w:ascii="Times New Roman" w:hAnsi="Times New Roman" w:cs="Times New Roman"/>
                <w:sz w:val="18"/>
                <w:szCs w:val="18"/>
              </w:rPr>
              <w:t>162565, Шекснинский район, с. Чуровское</w:t>
            </w:r>
          </w:p>
          <w:p w:rsidR="005D00A6" w:rsidRPr="00761E5C" w:rsidRDefault="005D00A6" w:rsidP="004C2CE9">
            <w:pPr>
              <w:cnfStyle w:val="000000010000"/>
              <w:rPr>
                <w:rFonts w:ascii="Times New Roman" w:hAnsi="Times New Roman" w:cs="Times New Roman"/>
                <w:sz w:val="18"/>
                <w:szCs w:val="18"/>
              </w:rPr>
            </w:pPr>
            <w:r w:rsidRPr="004C56F3">
              <w:rPr>
                <w:rFonts w:ascii="Times New Roman" w:hAnsi="Times New Roman" w:cs="Times New Roman"/>
                <w:sz w:val="18"/>
                <w:szCs w:val="18"/>
                <w:lang w:val="en-US"/>
              </w:rPr>
              <w:t>e</w:t>
            </w:r>
            <w:r w:rsidRPr="00761E5C">
              <w:rPr>
                <w:rFonts w:ascii="Times New Roman" w:hAnsi="Times New Roman" w:cs="Times New Roman"/>
                <w:sz w:val="18"/>
                <w:szCs w:val="18"/>
              </w:rPr>
              <w:t>-</w:t>
            </w:r>
            <w:r w:rsidRPr="004C56F3">
              <w:rPr>
                <w:rFonts w:ascii="Times New Roman" w:hAnsi="Times New Roman" w:cs="Times New Roman"/>
                <w:sz w:val="18"/>
                <w:szCs w:val="18"/>
                <w:lang w:val="en-US"/>
              </w:rPr>
              <w:t>mail</w:t>
            </w:r>
            <w:r w:rsidRPr="00761E5C">
              <w:rPr>
                <w:rFonts w:ascii="Times New Roman" w:hAnsi="Times New Roman" w:cs="Times New Roman"/>
                <w:sz w:val="18"/>
                <w:szCs w:val="18"/>
              </w:rPr>
              <w:t xml:space="preserve">: </w:t>
            </w:r>
            <w:proofErr w:type="spellStart"/>
            <w:r w:rsidRPr="004C56F3">
              <w:rPr>
                <w:rFonts w:ascii="Times New Roman" w:hAnsi="Times New Roman" w:cs="Times New Roman"/>
                <w:sz w:val="18"/>
                <w:szCs w:val="18"/>
                <w:lang w:val="en-US"/>
              </w:rPr>
              <w:t>natalyaleusheva</w:t>
            </w:r>
            <w:proofErr w:type="spellEnd"/>
            <w:r w:rsidRPr="00761E5C">
              <w:rPr>
                <w:rFonts w:ascii="Times New Roman" w:hAnsi="Times New Roman" w:cs="Times New Roman"/>
                <w:sz w:val="18"/>
                <w:szCs w:val="18"/>
              </w:rPr>
              <w:t>@</w:t>
            </w:r>
            <w:proofErr w:type="spellStart"/>
            <w:r w:rsidRPr="004C56F3">
              <w:rPr>
                <w:rFonts w:ascii="Times New Roman" w:hAnsi="Times New Roman" w:cs="Times New Roman"/>
                <w:sz w:val="18"/>
                <w:szCs w:val="18"/>
                <w:lang w:val="en-US"/>
              </w:rPr>
              <w:t>yandex</w:t>
            </w:r>
            <w:proofErr w:type="spellEnd"/>
            <w:r w:rsidRPr="00761E5C">
              <w:rPr>
                <w:rFonts w:ascii="Times New Roman" w:hAnsi="Times New Roman" w:cs="Times New Roman"/>
                <w:sz w:val="18"/>
                <w:szCs w:val="18"/>
              </w:rPr>
              <w:t>.</w:t>
            </w:r>
            <w:proofErr w:type="spellStart"/>
            <w:r w:rsidRPr="004C56F3">
              <w:rPr>
                <w:rFonts w:ascii="Times New Roman" w:hAnsi="Times New Roman" w:cs="Times New Roman"/>
                <w:sz w:val="18"/>
                <w:szCs w:val="18"/>
                <w:lang w:val="en-US"/>
              </w:rPr>
              <w:t>ru</w:t>
            </w:r>
            <w:proofErr w:type="spellEnd"/>
          </w:p>
        </w:tc>
        <w:tc>
          <w:tcPr>
            <w:tcW w:w="2268" w:type="dxa"/>
          </w:tcPr>
          <w:p w:rsidR="005D00A6" w:rsidRPr="0073745D" w:rsidRDefault="005D00A6" w:rsidP="004C2CE9">
            <w:pPr>
              <w:cnfStyle w:val="000000010000"/>
              <w:rPr>
                <w:rFonts w:ascii="Times New Roman" w:hAnsi="Times New Roman" w:cs="Times New Roman"/>
                <w:sz w:val="18"/>
                <w:szCs w:val="18"/>
              </w:rPr>
            </w:pPr>
            <w:r w:rsidRPr="0073745D">
              <w:rPr>
                <w:rFonts w:ascii="Times New Roman" w:hAnsi="Times New Roman" w:cs="Times New Roman"/>
                <w:sz w:val="18"/>
                <w:szCs w:val="18"/>
              </w:rPr>
              <w:t xml:space="preserve">Молоко -4347 </w:t>
            </w:r>
            <w:proofErr w:type="spellStart"/>
            <w:r w:rsidRPr="0073745D">
              <w:rPr>
                <w:rFonts w:ascii="Times New Roman" w:hAnsi="Times New Roman" w:cs="Times New Roman"/>
                <w:sz w:val="18"/>
                <w:szCs w:val="18"/>
              </w:rPr>
              <w:t>тн</w:t>
            </w:r>
            <w:proofErr w:type="spellEnd"/>
          </w:p>
          <w:p w:rsidR="005D00A6" w:rsidRPr="0073745D" w:rsidRDefault="005D00A6" w:rsidP="004C2CE9">
            <w:pPr>
              <w:cnfStyle w:val="000000010000"/>
              <w:rPr>
                <w:rFonts w:ascii="Times New Roman" w:hAnsi="Times New Roman" w:cs="Times New Roman"/>
                <w:sz w:val="18"/>
                <w:szCs w:val="18"/>
              </w:rPr>
            </w:pPr>
            <w:r w:rsidRPr="0073745D">
              <w:rPr>
                <w:rFonts w:ascii="Times New Roman" w:hAnsi="Times New Roman" w:cs="Times New Roman"/>
                <w:sz w:val="18"/>
                <w:szCs w:val="18"/>
              </w:rPr>
              <w:t xml:space="preserve">КРС (живой вес)-168 </w:t>
            </w:r>
            <w:proofErr w:type="spellStart"/>
            <w:r w:rsidRPr="0073745D">
              <w:rPr>
                <w:rFonts w:ascii="Times New Roman" w:hAnsi="Times New Roman" w:cs="Times New Roman"/>
                <w:sz w:val="18"/>
                <w:szCs w:val="18"/>
              </w:rPr>
              <w:t>тн</w:t>
            </w:r>
            <w:proofErr w:type="spellEnd"/>
            <w:r w:rsidRPr="0073745D">
              <w:rPr>
                <w:rFonts w:ascii="Times New Roman" w:hAnsi="Times New Roman" w:cs="Times New Roman"/>
                <w:sz w:val="18"/>
                <w:szCs w:val="18"/>
              </w:rPr>
              <w:t>.</w:t>
            </w:r>
          </w:p>
          <w:p w:rsidR="005D00A6" w:rsidRPr="0073745D" w:rsidRDefault="005D00A6" w:rsidP="004C2CE9">
            <w:pPr>
              <w:cnfStyle w:val="000000010000"/>
              <w:rPr>
                <w:rFonts w:ascii="Times New Roman" w:hAnsi="Times New Roman" w:cs="Times New Roman"/>
                <w:sz w:val="18"/>
                <w:szCs w:val="18"/>
              </w:rPr>
            </w:pPr>
            <w:r w:rsidRPr="0073745D">
              <w:rPr>
                <w:rFonts w:ascii="Times New Roman" w:hAnsi="Times New Roman" w:cs="Times New Roman"/>
                <w:sz w:val="18"/>
                <w:szCs w:val="18"/>
              </w:rPr>
              <w:t>Зерновые-3098тн.</w:t>
            </w:r>
          </w:p>
          <w:p w:rsidR="005D00A6" w:rsidRPr="0073745D" w:rsidRDefault="005D00A6" w:rsidP="004C2CE9">
            <w:pPr>
              <w:cnfStyle w:val="000000010000"/>
              <w:rPr>
                <w:rFonts w:ascii="Times New Roman" w:hAnsi="Times New Roman" w:cs="Times New Roman"/>
                <w:sz w:val="18"/>
                <w:szCs w:val="18"/>
              </w:rPr>
            </w:pPr>
            <w:r w:rsidRPr="0073745D">
              <w:rPr>
                <w:rFonts w:ascii="Times New Roman" w:hAnsi="Times New Roman" w:cs="Times New Roman"/>
                <w:sz w:val="18"/>
                <w:szCs w:val="18"/>
              </w:rPr>
              <w:t>Сено-612тн.</w:t>
            </w:r>
          </w:p>
          <w:p w:rsidR="005D00A6" w:rsidRPr="00761E5C" w:rsidRDefault="005D00A6" w:rsidP="004C2CE9">
            <w:pPr>
              <w:cnfStyle w:val="000000010000"/>
              <w:rPr>
                <w:rFonts w:ascii="Times New Roman" w:hAnsi="Times New Roman" w:cs="Times New Roman"/>
                <w:sz w:val="18"/>
                <w:szCs w:val="18"/>
                <w:highlight w:val="yellow"/>
              </w:rPr>
            </w:pPr>
            <w:r w:rsidRPr="0073745D">
              <w:rPr>
                <w:rFonts w:ascii="Times New Roman" w:hAnsi="Times New Roman" w:cs="Times New Roman"/>
                <w:sz w:val="18"/>
                <w:szCs w:val="18"/>
              </w:rPr>
              <w:t>Силос-15635тн.</w:t>
            </w:r>
          </w:p>
        </w:tc>
        <w:tc>
          <w:tcPr>
            <w:tcW w:w="1851" w:type="dxa"/>
          </w:tcPr>
          <w:p w:rsidR="005D00A6" w:rsidRPr="004F28CE" w:rsidRDefault="004F28CE" w:rsidP="004C2CE9">
            <w:pPr>
              <w:cnfStyle w:val="00000001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r>
              <w:rPr>
                <w:rFonts w:ascii="Times New Roman" w:hAnsi="Times New Roman" w:cs="Times New Roman"/>
                <w:sz w:val="18"/>
                <w:szCs w:val="18"/>
              </w:rPr>
              <w:t>, семена зерновых (</w:t>
            </w:r>
            <w:proofErr w:type="spellStart"/>
            <w:r>
              <w:rPr>
                <w:rFonts w:ascii="Times New Roman" w:hAnsi="Times New Roman" w:cs="Times New Roman"/>
                <w:sz w:val="18"/>
                <w:szCs w:val="18"/>
              </w:rPr>
              <w:t>супер</w:t>
            </w:r>
            <w:proofErr w:type="spellEnd"/>
            <w:r w:rsidRPr="004F28CE">
              <w:rPr>
                <w:rFonts w:ascii="Times New Roman" w:hAnsi="Times New Roman" w:cs="Times New Roman"/>
                <w:sz w:val="18"/>
                <w:szCs w:val="18"/>
              </w:rPr>
              <w:t xml:space="preserve"> </w:t>
            </w:r>
            <w:proofErr w:type="gramStart"/>
            <w:r>
              <w:rPr>
                <w:rFonts w:ascii="Times New Roman" w:hAnsi="Times New Roman" w:cs="Times New Roman"/>
                <w:sz w:val="18"/>
                <w:szCs w:val="18"/>
              </w:rPr>
              <w:t>-э</w:t>
            </w:r>
            <w:proofErr w:type="gramEnd"/>
            <w:r>
              <w:rPr>
                <w:rFonts w:ascii="Times New Roman" w:hAnsi="Times New Roman" w:cs="Times New Roman"/>
                <w:sz w:val="18"/>
                <w:szCs w:val="18"/>
              </w:rPr>
              <w:t xml:space="preserve">лита, </w:t>
            </w:r>
            <w:r>
              <w:rPr>
                <w:rFonts w:ascii="Times New Roman" w:hAnsi="Times New Roman" w:cs="Times New Roman"/>
                <w:sz w:val="18"/>
                <w:szCs w:val="18"/>
                <w:lang w:val="en-US"/>
              </w:rPr>
              <w:t>I</w:t>
            </w:r>
            <w:r>
              <w:rPr>
                <w:rFonts w:ascii="Times New Roman" w:hAnsi="Times New Roman" w:cs="Times New Roman"/>
                <w:sz w:val="18"/>
                <w:szCs w:val="18"/>
              </w:rPr>
              <w:t>р.), многолетних трав</w:t>
            </w:r>
          </w:p>
        </w:tc>
        <w:tc>
          <w:tcPr>
            <w:tcW w:w="1985" w:type="dxa"/>
          </w:tcPr>
          <w:p w:rsidR="005D00A6" w:rsidRPr="00761E5C" w:rsidRDefault="005D00A6" w:rsidP="004C2CE9">
            <w:pPr>
              <w:cnfStyle w:val="000000010000"/>
              <w:rPr>
                <w:rFonts w:ascii="Times New Roman" w:hAnsi="Times New Roman" w:cs="Times New Roman"/>
                <w:sz w:val="18"/>
                <w:szCs w:val="18"/>
              </w:rPr>
            </w:pPr>
            <w:r w:rsidRPr="00761E5C">
              <w:rPr>
                <w:rFonts w:ascii="Times New Roman" w:hAnsi="Times New Roman" w:cs="Times New Roman"/>
                <w:sz w:val="18"/>
                <w:szCs w:val="18"/>
              </w:rPr>
              <w:t>Закваска для кормов</w:t>
            </w:r>
          </w:p>
          <w:p w:rsidR="005D00A6" w:rsidRPr="004C56F3" w:rsidRDefault="005D00A6" w:rsidP="004F28CE">
            <w:pPr>
              <w:cnfStyle w:val="000000010000"/>
              <w:rPr>
                <w:rFonts w:ascii="Times New Roman" w:hAnsi="Times New Roman" w:cs="Times New Roman"/>
                <w:sz w:val="18"/>
                <w:szCs w:val="18"/>
              </w:rPr>
            </w:pPr>
            <w:r w:rsidRPr="004C56F3">
              <w:rPr>
                <w:rFonts w:ascii="Times New Roman" w:hAnsi="Times New Roman" w:cs="Times New Roman"/>
                <w:sz w:val="18"/>
                <w:szCs w:val="18"/>
              </w:rPr>
              <w:t xml:space="preserve">Семена зерновых (элита, </w:t>
            </w:r>
            <w:proofErr w:type="spellStart"/>
            <w:proofErr w:type="gramStart"/>
            <w:r w:rsidRPr="004C56F3">
              <w:rPr>
                <w:rFonts w:ascii="Times New Roman" w:hAnsi="Times New Roman" w:cs="Times New Roman"/>
                <w:sz w:val="18"/>
                <w:szCs w:val="18"/>
              </w:rPr>
              <w:t>супер</w:t>
            </w:r>
            <w:r w:rsidR="004F28CE">
              <w:rPr>
                <w:rFonts w:ascii="Times New Roman" w:hAnsi="Times New Roman" w:cs="Times New Roman"/>
                <w:sz w:val="18"/>
                <w:szCs w:val="18"/>
              </w:rPr>
              <w:t>-</w:t>
            </w:r>
            <w:r w:rsidRPr="004C56F3">
              <w:rPr>
                <w:rFonts w:ascii="Times New Roman" w:hAnsi="Times New Roman" w:cs="Times New Roman"/>
                <w:sz w:val="18"/>
                <w:szCs w:val="18"/>
              </w:rPr>
              <w:t>элита</w:t>
            </w:r>
            <w:proofErr w:type="spellEnd"/>
            <w:proofErr w:type="gramEnd"/>
            <w:r w:rsidRPr="004C56F3">
              <w:rPr>
                <w:rFonts w:ascii="Times New Roman" w:hAnsi="Times New Roman" w:cs="Times New Roman"/>
                <w:sz w:val="18"/>
                <w:szCs w:val="18"/>
              </w:rPr>
              <w:t>)</w:t>
            </w:r>
          </w:p>
        </w:tc>
      </w:tr>
      <w:tr w:rsidR="004F28CE" w:rsidRPr="004C56F3" w:rsidTr="00E91664">
        <w:trPr>
          <w:cnfStyle w:val="000000100000"/>
        </w:trPr>
        <w:tc>
          <w:tcPr>
            <w:cnfStyle w:val="001000000000"/>
            <w:tcW w:w="2126" w:type="dxa"/>
          </w:tcPr>
          <w:p w:rsidR="004F28CE" w:rsidRPr="004C56F3" w:rsidRDefault="004F28CE" w:rsidP="0096439B">
            <w:pPr>
              <w:rPr>
                <w:rFonts w:ascii="Times New Roman" w:hAnsi="Times New Roman" w:cs="Times New Roman"/>
                <w:sz w:val="18"/>
                <w:szCs w:val="18"/>
                <w:lang w:val="en-US"/>
              </w:rPr>
            </w:pPr>
            <w:r w:rsidRPr="004C56F3">
              <w:rPr>
                <w:rFonts w:ascii="Times New Roman" w:hAnsi="Times New Roman" w:cs="Times New Roman"/>
                <w:sz w:val="18"/>
                <w:szCs w:val="18"/>
                <w:lang w:val="en-US"/>
              </w:rPr>
              <w:t xml:space="preserve">КФХ </w:t>
            </w:r>
            <w:proofErr w:type="spellStart"/>
            <w:r w:rsidRPr="004C56F3">
              <w:rPr>
                <w:rFonts w:ascii="Times New Roman" w:hAnsi="Times New Roman" w:cs="Times New Roman"/>
                <w:sz w:val="18"/>
                <w:szCs w:val="18"/>
                <w:lang w:val="en-US"/>
              </w:rPr>
              <w:t>Цветкова</w:t>
            </w:r>
            <w:proofErr w:type="spellEnd"/>
            <w:r w:rsidRPr="004C56F3">
              <w:rPr>
                <w:rFonts w:ascii="Times New Roman" w:hAnsi="Times New Roman" w:cs="Times New Roman"/>
                <w:sz w:val="18"/>
                <w:szCs w:val="18"/>
                <w:lang w:val="en-US"/>
              </w:rPr>
              <w:t xml:space="preserve"> И.А.</w:t>
            </w:r>
          </w:p>
        </w:tc>
        <w:tc>
          <w:tcPr>
            <w:tcW w:w="2518" w:type="dxa"/>
          </w:tcPr>
          <w:p w:rsidR="004F28CE" w:rsidRPr="004C56F3" w:rsidRDefault="004F28CE" w:rsidP="004C56F3">
            <w:pPr>
              <w:cnfStyle w:val="000000100000"/>
              <w:rPr>
                <w:rFonts w:ascii="Times New Roman" w:hAnsi="Times New Roman" w:cs="Times New Roman"/>
                <w:sz w:val="18"/>
                <w:szCs w:val="18"/>
              </w:rPr>
            </w:pPr>
            <w:r w:rsidRPr="004C56F3">
              <w:rPr>
                <w:rFonts w:ascii="Times New Roman" w:hAnsi="Times New Roman" w:cs="Times New Roman"/>
                <w:sz w:val="18"/>
                <w:szCs w:val="18"/>
              </w:rPr>
              <w:t>162584, Шекснинский район,</w:t>
            </w:r>
          </w:p>
          <w:p w:rsidR="004F28CE" w:rsidRPr="004C56F3" w:rsidRDefault="004F28CE" w:rsidP="004C56F3">
            <w:pPr>
              <w:cnfStyle w:val="000000100000"/>
              <w:rPr>
                <w:rFonts w:ascii="Times New Roman" w:hAnsi="Times New Roman" w:cs="Times New Roman"/>
                <w:sz w:val="18"/>
                <w:szCs w:val="18"/>
              </w:rPr>
            </w:pPr>
            <w:proofErr w:type="spellStart"/>
            <w:r w:rsidRPr="004C56F3">
              <w:rPr>
                <w:rFonts w:ascii="Times New Roman" w:hAnsi="Times New Roman" w:cs="Times New Roman"/>
                <w:sz w:val="18"/>
                <w:szCs w:val="18"/>
              </w:rPr>
              <w:t>п</w:t>
            </w:r>
            <w:proofErr w:type="spellEnd"/>
            <w:r w:rsidRPr="004C56F3">
              <w:rPr>
                <w:rFonts w:ascii="Times New Roman" w:hAnsi="Times New Roman" w:cs="Times New Roman"/>
                <w:sz w:val="18"/>
                <w:szCs w:val="18"/>
              </w:rPr>
              <w:t xml:space="preserve">/о </w:t>
            </w:r>
            <w:proofErr w:type="spellStart"/>
            <w:r w:rsidRPr="004C56F3">
              <w:rPr>
                <w:rFonts w:ascii="Times New Roman" w:hAnsi="Times New Roman" w:cs="Times New Roman"/>
                <w:sz w:val="18"/>
                <w:szCs w:val="18"/>
              </w:rPr>
              <w:t>Юрочкино</w:t>
            </w:r>
            <w:proofErr w:type="spellEnd"/>
            <w:r w:rsidRPr="004C56F3">
              <w:rPr>
                <w:rFonts w:ascii="Times New Roman" w:hAnsi="Times New Roman" w:cs="Times New Roman"/>
                <w:sz w:val="18"/>
                <w:szCs w:val="18"/>
              </w:rPr>
              <w:t xml:space="preserve"> </w:t>
            </w:r>
            <w:proofErr w:type="spellStart"/>
            <w:r w:rsidRPr="004C56F3">
              <w:rPr>
                <w:rFonts w:ascii="Times New Roman" w:hAnsi="Times New Roman" w:cs="Times New Roman"/>
                <w:sz w:val="18"/>
                <w:szCs w:val="18"/>
              </w:rPr>
              <w:t>д</w:t>
            </w:r>
            <w:proofErr w:type="gramStart"/>
            <w:r w:rsidRPr="004C56F3">
              <w:rPr>
                <w:rFonts w:ascii="Times New Roman" w:hAnsi="Times New Roman" w:cs="Times New Roman"/>
                <w:sz w:val="18"/>
                <w:szCs w:val="18"/>
              </w:rPr>
              <w:t>.Ю</w:t>
            </w:r>
            <w:proofErr w:type="gramEnd"/>
            <w:r w:rsidRPr="004C56F3">
              <w:rPr>
                <w:rFonts w:ascii="Times New Roman" w:hAnsi="Times New Roman" w:cs="Times New Roman"/>
                <w:sz w:val="18"/>
                <w:szCs w:val="18"/>
              </w:rPr>
              <w:t>рочкино</w:t>
            </w:r>
            <w:proofErr w:type="spellEnd"/>
          </w:p>
          <w:p w:rsidR="004F28CE" w:rsidRPr="00F241FA" w:rsidRDefault="004F28CE" w:rsidP="004C56F3">
            <w:pPr>
              <w:cnfStyle w:val="000000100000"/>
              <w:rPr>
                <w:rFonts w:ascii="Times New Roman" w:hAnsi="Times New Roman" w:cs="Times New Roman"/>
                <w:sz w:val="18"/>
                <w:szCs w:val="18"/>
              </w:rPr>
            </w:pPr>
            <w:r w:rsidRPr="00F241FA">
              <w:rPr>
                <w:rFonts w:ascii="Times New Roman" w:hAnsi="Times New Roman" w:cs="Times New Roman"/>
                <w:sz w:val="18"/>
                <w:szCs w:val="18"/>
              </w:rPr>
              <w:t>тел.: 8-921-128-74-19</w:t>
            </w:r>
          </w:p>
        </w:tc>
        <w:tc>
          <w:tcPr>
            <w:tcW w:w="2268" w:type="dxa"/>
          </w:tcPr>
          <w:p w:rsidR="004F28CE" w:rsidRPr="00BD2C73" w:rsidRDefault="004F28CE"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 xml:space="preserve">Молоко-660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p w:rsidR="004F28CE" w:rsidRPr="00BD2C73" w:rsidRDefault="004F28CE" w:rsidP="004C56F3">
            <w:pPr>
              <w:cnfStyle w:val="000000100000"/>
              <w:rPr>
                <w:rFonts w:ascii="Times New Roman" w:hAnsi="Times New Roman" w:cs="Times New Roman"/>
                <w:sz w:val="18"/>
                <w:szCs w:val="18"/>
              </w:rPr>
            </w:pPr>
            <w:r w:rsidRPr="00BD2C73">
              <w:rPr>
                <w:rFonts w:ascii="Times New Roman" w:hAnsi="Times New Roman" w:cs="Times New Roman"/>
                <w:sz w:val="18"/>
                <w:szCs w:val="18"/>
              </w:rPr>
              <w:t>КРС (живой вес)-21тн.</w:t>
            </w:r>
          </w:p>
          <w:p w:rsidR="004F28CE" w:rsidRPr="008D0DDD" w:rsidRDefault="004F28CE" w:rsidP="004C56F3">
            <w:pPr>
              <w:cnfStyle w:val="000000100000"/>
              <w:rPr>
                <w:rFonts w:ascii="Times New Roman" w:hAnsi="Times New Roman" w:cs="Times New Roman"/>
                <w:sz w:val="18"/>
                <w:szCs w:val="18"/>
                <w:highlight w:val="yellow"/>
                <w:lang w:val="en-US"/>
              </w:rPr>
            </w:pPr>
            <w:proofErr w:type="spellStart"/>
            <w:r w:rsidRPr="00BD2C73">
              <w:rPr>
                <w:rFonts w:ascii="Times New Roman" w:hAnsi="Times New Roman" w:cs="Times New Roman"/>
                <w:sz w:val="18"/>
                <w:szCs w:val="18"/>
                <w:lang w:val="en-US"/>
              </w:rPr>
              <w:t>Сено</w:t>
            </w:r>
            <w:proofErr w:type="spellEnd"/>
            <w:r w:rsidRPr="00BD2C73">
              <w:rPr>
                <w:rFonts w:ascii="Times New Roman" w:hAnsi="Times New Roman" w:cs="Times New Roman"/>
                <w:sz w:val="18"/>
                <w:szCs w:val="18"/>
                <w:lang w:val="en-US"/>
              </w:rPr>
              <w:t>-</w:t>
            </w:r>
            <w:r w:rsidRPr="00BD2C73">
              <w:rPr>
                <w:rFonts w:ascii="Times New Roman" w:hAnsi="Times New Roman" w:cs="Times New Roman"/>
                <w:sz w:val="18"/>
                <w:szCs w:val="18"/>
              </w:rPr>
              <w:t>745</w:t>
            </w:r>
            <w:proofErr w:type="spellStart"/>
            <w:r w:rsidRPr="00BD2C73">
              <w:rPr>
                <w:rFonts w:ascii="Times New Roman" w:hAnsi="Times New Roman" w:cs="Times New Roman"/>
                <w:sz w:val="18"/>
                <w:szCs w:val="18"/>
                <w:lang w:val="en-US"/>
              </w:rPr>
              <w:t>тн</w:t>
            </w:r>
            <w:proofErr w:type="spellEnd"/>
            <w:r w:rsidRPr="00BD2C73">
              <w:rPr>
                <w:rFonts w:ascii="Times New Roman" w:hAnsi="Times New Roman" w:cs="Times New Roman"/>
                <w:sz w:val="18"/>
                <w:szCs w:val="18"/>
                <w:lang w:val="en-US"/>
              </w:rPr>
              <w:t>.</w:t>
            </w:r>
          </w:p>
        </w:tc>
        <w:tc>
          <w:tcPr>
            <w:tcW w:w="1851" w:type="dxa"/>
          </w:tcPr>
          <w:p w:rsidR="004F28CE" w:rsidRDefault="004F28CE">
            <w:pPr>
              <w:cnfStyle w:val="000000100000"/>
            </w:pPr>
            <w:r w:rsidRPr="00EC5C96">
              <w:rPr>
                <w:rFonts w:ascii="Times New Roman" w:hAnsi="Times New Roman" w:cs="Times New Roman"/>
                <w:sz w:val="18"/>
                <w:szCs w:val="18"/>
              </w:rPr>
              <w:t>ГСМ,  э/энергия, запасные части, ветеринарные препараты</w:t>
            </w:r>
          </w:p>
        </w:tc>
        <w:tc>
          <w:tcPr>
            <w:tcW w:w="1985" w:type="dxa"/>
          </w:tcPr>
          <w:p w:rsidR="004F28CE" w:rsidRPr="004C56F3" w:rsidRDefault="004F28CE" w:rsidP="0096439B">
            <w:pPr>
              <w:cnfStyle w:val="000000100000"/>
              <w:rPr>
                <w:rFonts w:ascii="Times New Roman" w:hAnsi="Times New Roman" w:cs="Times New Roman"/>
                <w:sz w:val="18"/>
                <w:szCs w:val="18"/>
                <w:lang w:val="en-US"/>
              </w:rPr>
            </w:pPr>
            <w:proofErr w:type="spellStart"/>
            <w:r w:rsidRPr="004C56F3">
              <w:rPr>
                <w:rFonts w:ascii="Times New Roman" w:hAnsi="Times New Roman" w:cs="Times New Roman"/>
                <w:sz w:val="18"/>
                <w:szCs w:val="18"/>
                <w:lang w:val="en-US"/>
              </w:rPr>
              <w:t>Комбикорма</w:t>
            </w:r>
            <w:proofErr w:type="spellEnd"/>
            <w:r w:rsidRPr="004C56F3">
              <w:rPr>
                <w:rFonts w:ascii="Times New Roman" w:hAnsi="Times New Roman" w:cs="Times New Roman"/>
                <w:sz w:val="18"/>
                <w:szCs w:val="18"/>
                <w:lang w:val="en-US"/>
              </w:rPr>
              <w:t xml:space="preserve"> </w:t>
            </w:r>
            <w:proofErr w:type="spellStart"/>
            <w:r w:rsidRPr="004C56F3">
              <w:rPr>
                <w:rFonts w:ascii="Times New Roman" w:hAnsi="Times New Roman" w:cs="Times New Roman"/>
                <w:sz w:val="18"/>
                <w:szCs w:val="18"/>
                <w:lang w:val="en-US"/>
              </w:rPr>
              <w:t>для</w:t>
            </w:r>
            <w:proofErr w:type="spellEnd"/>
            <w:r w:rsidRPr="004C56F3">
              <w:rPr>
                <w:rFonts w:ascii="Times New Roman" w:hAnsi="Times New Roman" w:cs="Times New Roman"/>
                <w:sz w:val="18"/>
                <w:szCs w:val="18"/>
                <w:lang w:val="en-US"/>
              </w:rPr>
              <w:t xml:space="preserve"> КРС</w:t>
            </w:r>
          </w:p>
        </w:tc>
      </w:tr>
      <w:tr w:rsidR="004F28CE" w:rsidRPr="004C56F3" w:rsidTr="00E91664">
        <w:trPr>
          <w:cnfStyle w:val="000000010000"/>
        </w:trPr>
        <w:tc>
          <w:tcPr>
            <w:cnfStyle w:val="001000000000"/>
            <w:tcW w:w="2126" w:type="dxa"/>
          </w:tcPr>
          <w:p w:rsidR="004F28CE" w:rsidRPr="005D00A6" w:rsidRDefault="004F28CE" w:rsidP="0096439B">
            <w:pPr>
              <w:rPr>
                <w:rFonts w:ascii="Times New Roman" w:hAnsi="Times New Roman" w:cs="Times New Roman"/>
                <w:sz w:val="18"/>
                <w:szCs w:val="18"/>
              </w:rPr>
            </w:pPr>
            <w:r>
              <w:rPr>
                <w:rFonts w:ascii="Times New Roman" w:hAnsi="Times New Roman" w:cs="Times New Roman"/>
                <w:sz w:val="18"/>
                <w:szCs w:val="18"/>
              </w:rPr>
              <w:t xml:space="preserve">КФХ Королевой  Л.Н. </w:t>
            </w:r>
          </w:p>
        </w:tc>
        <w:tc>
          <w:tcPr>
            <w:tcW w:w="2518" w:type="dxa"/>
          </w:tcPr>
          <w:p w:rsidR="004F28CE" w:rsidRPr="00761E5C" w:rsidRDefault="004F28CE" w:rsidP="004C56F3">
            <w:pPr>
              <w:cnfStyle w:val="000000010000"/>
              <w:rPr>
                <w:rFonts w:ascii="Times New Roman" w:hAnsi="Times New Roman" w:cs="Times New Roman"/>
                <w:sz w:val="18"/>
                <w:szCs w:val="18"/>
              </w:rPr>
            </w:pPr>
            <w:r>
              <w:rPr>
                <w:rFonts w:ascii="Times New Roman" w:hAnsi="Times New Roman" w:cs="Times New Roman"/>
                <w:sz w:val="18"/>
                <w:szCs w:val="18"/>
              </w:rPr>
              <w:t xml:space="preserve">162583, Шекснинский район, </w:t>
            </w:r>
            <w:proofErr w:type="spellStart"/>
            <w:r>
              <w:rPr>
                <w:rFonts w:ascii="Times New Roman" w:hAnsi="Times New Roman" w:cs="Times New Roman"/>
                <w:sz w:val="18"/>
                <w:szCs w:val="18"/>
              </w:rPr>
              <w:t>Угольское</w:t>
            </w:r>
            <w:proofErr w:type="spellEnd"/>
            <w:r>
              <w:rPr>
                <w:rFonts w:ascii="Times New Roman" w:hAnsi="Times New Roman" w:cs="Times New Roman"/>
                <w:sz w:val="18"/>
                <w:szCs w:val="18"/>
              </w:rPr>
              <w:t xml:space="preserve"> сельское поселение</w:t>
            </w:r>
          </w:p>
        </w:tc>
        <w:tc>
          <w:tcPr>
            <w:tcW w:w="2268" w:type="dxa"/>
          </w:tcPr>
          <w:p w:rsidR="004F28CE" w:rsidRPr="00BD2C73" w:rsidRDefault="004F28CE" w:rsidP="005D00A6">
            <w:pPr>
              <w:cnfStyle w:val="000000010000"/>
              <w:rPr>
                <w:rFonts w:ascii="Times New Roman" w:hAnsi="Times New Roman" w:cs="Times New Roman"/>
                <w:sz w:val="18"/>
                <w:szCs w:val="18"/>
              </w:rPr>
            </w:pPr>
            <w:r w:rsidRPr="00BD2C73">
              <w:rPr>
                <w:rFonts w:ascii="Times New Roman" w:hAnsi="Times New Roman" w:cs="Times New Roman"/>
                <w:sz w:val="18"/>
                <w:szCs w:val="18"/>
              </w:rPr>
              <w:t>Молоко-</w:t>
            </w:r>
            <w:r>
              <w:rPr>
                <w:rFonts w:ascii="Times New Roman" w:hAnsi="Times New Roman" w:cs="Times New Roman"/>
                <w:sz w:val="18"/>
                <w:szCs w:val="18"/>
              </w:rPr>
              <w:t>677</w:t>
            </w:r>
            <w:r w:rsidRPr="00BD2C73">
              <w:rPr>
                <w:rFonts w:ascii="Times New Roman" w:hAnsi="Times New Roman" w:cs="Times New Roman"/>
                <w:sz w:val="18"/>
                <w:szCs w:val="18"/>
              </w:rPr>
              <w:t xml:space="preserve"> </w:t>
            </w:r>
            <w:proofErr w:type="spellStart"/>
            <w:r w:rsidRPr="00BD2C73">
              <w:rPr>
                <w:rFonts w:ascii="Times New Roman" w:hAnsi="Times New Roman" w:cs="Times New Roman"/>
                <w:sz w:val="18"/>
                <w:szCs w:val="18"/>
              </w:rPr>
              <w:t>тн</w:t>
            </w:r>
            <w:proofErr w:type="spellEnd"/>
            <w:r w:rsidRPr="00BD2C73">
              <w:rPr>
                <w:rFonts w:ascii="Times New Roman" w:hAnsi="Times New Roman" w:cs="Times New Roman"/>
                <w:sz w:val="18"/>
                <w:szCs w:val="18"/>
              </w:rPr>
              <w:t>.</w:t>
            </w:r>
          </w:p>
          <w:p w:rsidR="004F28CE" w:rsidRPr="00BD2C73" w:rsidRDefault="004F28CE" w:rsidP="005D00A6">
            <w:pPr>
              <w:cnfStyle w:val="000000010000"/>
              <w:rPr>
                <w:rFonts w:ascii="Times New Roman" w:hAnsi="Times New Roman" w:cs="Times New Roman"/>
                <w:sz w:val="18"/>
                <w:szCs w:val="18"/>
              </w:rPr>
            </w:pPr>
            <w:r w:rsidRPr="00BD2C73">
              <w:rPr>
                <w:rFonts w:ascii="Times New Roman" w:hAnsi="Times New Roman" w:cs="Times New Roman"/>
                <w:sz w:val="18"/>
                <w:szCs w:val="18"/>
              </w:rPr>
              <w:t>КРС (живой вес)-</w:t>
            </w:r>
            <w:r>
              <w:rPr>
                <w:rFonts w:ascii="Times New Roman" w:hAnsi="Times New Roman" w:cs="Times New Roman"/>
                <w:sz w:val="18"/>
                <w:szCs w:val="18"/>
              </w:rPr>
              <w:t>12</w:t>
            </w:r>
            <w:r w:rsidRPr="00BD2C73">
              <w:rPr>
                <w:rFonts w:ascii="Times New Roman" w:hAnsi="Times New Roman" w:cs="Times New Roman"/>
                <w:sz w:val="18"/>
                <w:szCs w:val="18"/>
              </w:rPr>
              <w:t>тн.</w:t>
            </w:r>
          </w:p>
          <w:p w:rsidR="004F28CE" w:rsidRPr="00761E5C" w:rsidRDefault="004F28CE" w:rsidP="005D00A6">
            <w:pPr>
              <w:cnfStyle w:val="000000010000"/>
              <w:rPr>
                <w:rFonts w:ascii="Times New Roman" w:hAnsi="Times New Roman" w:cs="Times New Roman"/>
                <w:sz w:val="18"/>
                <w:szCs w:val="18"/>
                <w:highlight w:val="yellow"/>
              </w:rPr>
            </w:pPr>
            <w:proofErr w:type="spellStart"/>
            <w:r w:rsidRPr="00BD2C73">
              <w:rPr>
                <w:rFonts w:ascii="Times New Roman" w:hAnsi="Times New Roman" w:cs="Times New Roman"/>
                <w:sz w:val="18"/>
                <w:szCs w:val="18"/>
                <w:lang w:val="en-US"/>
              </w:rPr>
              <w:t>Сено</w:t>
            </w:r>
            <w:proofErr w:type="spellEnd"/>
            <w:r w:rsidRPr="00BD2C73">
              <w:rPr>
                <w:rFonts w:ascii="Times New Roman" w:hAnsi="Times New Roman" w:cs="Times New Roman"/>
                <w:sz w:val="18"/>
                <w:szCs w:val="18"/>
                <w:lang w:val="en-US"/>
              </w:rPr>
              <w:t>-</w:t>
            </w:r>
            <w:r>
              <w:rPr>
                <w:rFonts w:ascii="Times New Roman" w:hAnsi="Times New Roman" w:cs="Times New Roman"/>
                <w:sz w:val="18"/>
                <w:szCs w:val="18"/>
              </w:rPr>
              <w:t xml:space="preserve">428 </w:t>
            </w:r>
            <w:proofErr w:type="spellStart"/>
            <w:r w:rsidRPr="00BD2C73">
              <w:rPr>
                <w:rFonts w:ascii="Times New Roman" w:hAnsi="Times New Roman" w:cs="Times New Roman"/>
                <w:sz w:val="18"/>
                <w:szCs w:val="18"/>
                <w:lang w:val="en-US"/>
              </w:rPr>
              <w:t>тн</w:t>
            </w:r>
            <w:proofErr w:type="spellEnd"/>
            <w:r w:rsidRPr="00BD2C73">
              <w:rPr>
                <w:rFonts w:ascii="Times New Roman" w:hAnsi="Times New Roman" w:cs="Times New Roman"/>
                <w:sz w:val="18"/>
                <w:szCs w:val="18"/>
                <w:lang w:val="en-US"/>
              </w:rPr>
              <w:t>.</w:t>
            </w:r>
          </w:p>
        </w:tc>
        <w:tc>
          <w:tcPr>
            <w:tcW w:w="1851" w:type="dxa"/>
          </w:tcPr>
          <w:p w:rsidR="004F28CE" w:rsidRDefault="004F28CE">
            <w:pPr>
              <w:cnfStyle w:val="000000010000"/>
            </w:pPr>
            <w:r w:rsidRPr="00EC5C96">
              <w:rPr>
                <w:rFonts w:ascii="Times New Roman" w:hAnsi="Times New Roman" w:cs="Times New Roman"/>
                <w:sz w:val="18"/>
                <w:szCs w:val="18"/>
              </w:rPr>
              <w:t>ГСМ,  э/энергия, запасные части, ветеринарные препараты</w:t>
            </w:r>
          </w:p>
        </w:tc>
        <w:tc>
          <w:tcPr>
            <w:tcW w:w="1985" w:type="dxa"/>
          </w:tcPr>
          <w:p w:rsidR="004F28CE" w:rsidRPr="004C56F3" w:rsidRDefault="004F28CE" w:rsidP="004C56F3">
            <w:pPr>
              <w:cnfStyle w:val="000000010000"/>
              <w:rPr>
                <w:rFonts w:ascii="Times New Roman" w:hAnsi="Times New Roman" w:cs="Times New Roman"/>
                <w:sz w:val="18"/>
                <w:szCs w:val="18"/>
              </w:rPr>
            </w:pPr>
          </w:p>
        </w:tc>
      </w:tr>
      <w:tr w:rsidR="005D00A6" w:rsidRPr="004C56F3" w:rsidTr="00E91664">
        <w:trPr>
          <w:cnfStyle w:val="000000100000"/>
        </w:trPr>
        <w:tc>
          <w:tcPr>
            <w:cnfStyle w:val="001000000000"/>
            <w:tcW w:w="2126" w:type="dxa"/>
          </w:tcPr>
          <w:p w:rsidR="005D00A6" w:rsidRPr="004C56F3" w:rsidRDefault="005D00A6" w:rsidP="004C56F3">
            <w:pPr>
              <w:rPr>
                <w:rFonts w:ascii="Times New Roman" w:hAnsi="Times New Roman" w:cs="Times New Roman"/>
                <w:sz w:val="18"/>
                <w:szCs w:val="18"/>
              </w:rPr>
            </w:pPr>
            <w:r>
              <w:rPr>
                <w:rFonts w:ascii="Times New Roman" w:hAnsi="Times New Roman" w:cs="Times New Roman"/>
                <w:sz w:val="18"/>
                <w:szCs w:val="18"/>
              </w:rPr>
              <w:t>ООО «Злак»</w:t>
            </w:r>
            <w:r w:rsidRPr="004C56F3">
              <w:rPr>
                <w:rFonts w:ascii="Times New Roman" w:hAnsi="Times New Roman" w:cs="Times New Roman"/>
                <w:sz w:val="18"/>
                <w:szCs w:val="18"/>
              </w:rPr>
              <w:t>.</w:t>
            </w:r>
          </w:p>
        </w:tc>
        <w:tc>
          <w:tcPr>
            <w:tcW w:w="2518" w:type="dxa"/>
          </w:tcPr>
          <w:p w:rsidR="005D00A6" w:rsidRPr="004C56F3" w:rsidRDefault="005D00A6" w:rsidP="004C56F3">
            <w:pPr>
              <w:cnfStyle w:val="000000100000"/>
              <w:rPr>
                <w:rFonts w:ascii="Times New Roman" w:hAnsi="Times New Roman" w:cs="Times New Roman"/>
                <w:sz w:val="18"/>
                <w:szCs w:val="18"/>
              </w:rPr>
            </w:pPr>
          </w:p>
        </w:tc>
        <w:tc>
          <w:tcPr>
            <w:tcW w:w="2268" w:type="dxa"/>
          </w:tcPr>
          <w:p w:rsidR="005D00A6" w:rsidRPr="008D0DDD" w:rsidRDefault="005D00A6" w:rsidP="004C56F3">
            <w:pPr>
              <w:cnfStyle w:val="000000100000"/>
              <w:rPr>
                <w:rFonts w:ascii="Times New Roman" w:hAnsi="Times New Roman" w:cs="Times New Roman"/>
                <w:sz w:val="18"/>
                <w:szCs w:val="18"/>
                <w:highlight w:val="yellow"/>
              </w:rPr>
            </w:pPr>
            <w:r w:rsidRPr="00E91664">
              <w:rPr>
                <w:rFonts w:ascii="Times New Roman" w:hAnsi="Times New Roman" w:cs="Times New Roman"/>
                <w:sz w:val="18"/>
                <w:szCs w:val="18"/>
              </w:rPr>
              <w:t xml:space="preserve">КРС (живой вес)-19 </w:t>
            </w:r>
            <w:proofErr w:type="spellStart"/>
            <w:r w:rsidRPr="00E91664">
              <w:rPr>
                <w:rFonts w:ascii="Times New Roman" w:hAnsi="Times New Roman" w:cs="Times New Roman"/>
                <w:sz w:val="18"/>
                <w:szCs w:val="18"/>
              </w:rPr>
              <w:t>тн</w:t>
            </w:r>
            <w:proofErr w:type="spellEnd"/>
          </w:p>
        </w:tc>
        <w:tc>
          <w:tcPr>
            <w:tcW w:w="1851" w:type="dxa"/>
          </w:tcPr>
          <w:p w:rsidR="005D00A6" w:rsidRPr="004C56F3" w:rsidRDefault="005D00A6" w:rsidP="0096439B">
            <w:pPr>
              <w:cnfStyle w:val="000000100000"/>
              <w:rPr>
                <w:rFonts w:ascii="Times New Roman" w:hAnsi="Times New Roman" w:cs="Times New Roman"/>
                <w:sz w:val="18"/>
                <w:szCs w:val="18"/>
              </w:rPr>
            </w:pPr>
            <w:r w:rsidRPr="004C56F3">
              <w:rPr>
                <w:rFonts w:ascii="Times New Roman" w:hAnsi="Times New Roman" w:cs="Times New Roman"/>
                <w:sz w:val="18"/>
                <w:szCs w:val="18"/>
              </w:rPr>
              <w:t>ГСМ,  э/энергия, запасные части, ветеринарные препараты</w:t>
            </w:r>
          </w:p>
        </w:tc>
        <w:tc>
          <w:tcPr>
            <w:tcW w:w="1985" w:type="dxa"/>
          </w:tcPr>
          <w:p w:rsidR="005D00A6" w:rsidRPr="004C56F3" w:rsidRDefault="005D00A6" w:rsidP="0096439B">
            <w:pPr>
              <w:cnfStyle w:val="000000100000"/>
              <w:rPr>
                <w:rFonts w:ascii="Times New Roman" w:hAnsi="Times New Roman" w:cs="Times New Roman"/>
                <w:sz w:val="18"/>
                <w:szCs w:val="18"/>
              </w:rPr>
            </w:pPr>
          </w:p>
        </w:tc>
      </w:tr>
    </w:tbl>
    <w:p w:rsidR="00345534" w:rsidRDefault="00345534" w:rsidP="00FD2733">
      <w:pPr>
        <w:spacing w:after="0" w:line="240" w:lineRule="auto"/>
        <w:jc w:val="both"/>
        <w:rPr>
          <w:rFonts w:ascii="Times New Roman" w:hAnsi="Times New Roman" w:cs="Times New Roman"/>
          <w:sz w:val="24"/>
          <w:szCs w:val="24"/>
        </w:rPr>
      </w:pPr>
    </w:p>
    <w:p w:rsidR="007C03E7" w:rsidRDefault="007C03E7" w:rsidP="00FD2733">
      <w:pPr>
        <w:spacing w:after="0" w:line="240" w:lineRule="auto"/>
        <w:jc w:val="both"/>
        <w:rPr>
          <w:rFonts w:ascii="Times New Roman" w:hAnsi="Times New Roman" w:cs="Times New Roman"/>
          <w:sz w:val="24"/>
          <w:szCs w:val="24"/>
        </w:rPr>
      </w:pPr>
    </w:p>
    <w:p w:rsidR="007C03E7" w:rsidRDefault="007C03E7" w:rsidP="00FD2733">
      <w:pPr>
        <w:spacing w:after="0" w:line="240" w:lineRule="auto"/>
        <w:jc w:val="both"/>
        <w:rPr>
          <w:rFonts w:ascii="Times New Roman" w:hAnsi="Times New Roman" w:cs="Times New Roman"/>
          <w:sz w:val="24"/>
          <w:szCs w:val="24"/>
        </w:rPr>
      </w:pPr>
    </w:p>
    <w:p w:rsidR="00345534" w:rsidRDefault="008873C6" w:rsidP="007E1470">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52" type="#_x0000_t202" style="position:absolute;left:0;text-align:left;margin-left:262.25pt;margin-top:-4.1pt;width:265.75pt;height:35.2pt;z-index:251677696" filled="f" stroked="f">
            <v:textbox>
              <w:txbxContent>
                <w:p w:rsidR="00496375" w:rsidRPr="007A70AE" w:rsidRDefault="00496375" w:rsidP="00345534">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Природно-ресурсный потенциал</w:t>
                  </w:r>
                </w:p>
              </w:txbxContent>
            </v:textbox>
          </v:shape>
        </w:pict>
      </w:r>
      <w:r>
        <w:rPr>
          <w:rFonts w:ascii="Times New Roman" w:hAnsi="Times New Roman" w:cs="Times New Roman"/>
          <w:noProof/>
          <w:sz w:val="24"/>
          <w:szCs w:val="24"/>
        </w:rPr>
        <w:pict>
          <v:rect id="_x0000_s1050" style="position:absolute;left:0;text-align:left;margin-left:254.25pt;margin-top:-9.35pt;width:304.15pt;height:40.2pt;z-index:251676672" fillcolor="#e36c0a [2409]" stroked="f"/>
        </w:pict>
      </w:r>
    </w:p>
    <w:p w:rsidR="007E1470" w:rsidRDefault="007E1470" w:rsidP="007E1470">
      <w:pPr>
        <w:spacing w:after="0" w:line="240" w:lineRule="auto"/>
        <w:jc w:val="both"/>
        <w:rPr>
          <w:rFonts w:ascii="Times New Roman" w:hAnsi="Times New Roman" w:cs="Times New Roman"/>
          <w:sz w:val="24"/>
          <w:szCs w:val="24"/>
        </w:rPr>
      </w:pPr>
    </w:p>
    <w:p w:rsidR="007E1470" w:rsidRPr="00345534" w:rsidRDefault="007E1470" w:rsidP="007E1470">
      <w:pPr>
        <w:spacing w:after="0" w:line="240" w:lineRule="auto"/>
        <w:jc w:val="both"/>
        <w:rPr>
          <w:rFonts w:ascii="Times New Roman" w:hAnsi="Times New Roman" w:cs="Times New Roman"/>
          <w:sz w:val="24"/>
          <w:szCs w:val="24"/>
        </w:rPr>
      </w:pPr>
    </w:p>
    <w:p w:rsidR="00345534" w:rsidRPr="00345534" w:rsidRDefault="00345534" w:rsidP="00345534">
      <w:pPr>
        <w:spacing w:after="0" w:line="240" w:lineRule="auto"/>
        <w:ind w:firstLine="426"/>
        <w:jc w:val="both"/>
        <w:rPr>
          <w:rFonts w:ascii="Times New Roman" w:hAnsi="Times New Roman" w:cs="Times New Roman"/>
          <w:sz w:val="28"/>
          <w:szCs w:val="28"/>
        </w:rPr>
      </w:pPr>
      <w:r w:rsidRPr="00345534">
        <w:rPr>
          <w:rFonts w:ascii="Times New Roman" w:hAnsi="Times New Roman" w:cs="Times New Roman"/>
          <w:b/>
          <w:sz w:val="28"/>
          <w:szCs w:val="28"/>
        </w:rPr>
        <w:t>Ландшафт.</w:t>
      </w:r>
      <w:r w:rsidRPr="00345534">
        <w:rPr>
          <w:rFonts w:ascii="Times New Roman" w:hAnsi="Times New Roman" w:cs="Times New Roman"/>
          <w:sz w:val="28"/>
          <w:szCs w:val="28"/>
        </w:rPr>
        <w:t xml:space="preserve"> Рельеф района представляет собой низменную равнину. Территории, благоприятные для градостроительного освоения. На территории района имеются перспективные и востребованные месторождения строительных материалов: ПГМ, пески, кирпичные глины, актуален вопрос возобновления торфодобычи.</w:t>
      </w:r>
    </w:p>
    <w:p w:rsidR="00345534" w:rsidRDefault="00345534" w:rsidP="00345534">
      <w:pPr>
        <w:spacing w:after="0" w:line="240" w:lineRule="auto"/>
        <w:ind w:firstLine="426"/>
        <w:jc w:val="both"/>
        <w:rPr>
          <w:rFonts w:ascii="Times New Roman" w:hAnsi="Times New Roman" w:cs="Times New Roman"/>
          <w:sz w:val="28"/>
          <w:szCs w:val="28"/>
        </w:rPr>
      </w:pPr>
      <w:r w:rsidRPr="00345534">
        <w:rPr>
          <w:rFonts w:ascii="Times New Roman" w:hAnsi="Times New Roman" w:cs="Times New Roman"/>
          <w:b/>
          <w:sz w:val="28"/>
          <w:szCs w:val="28"/>
        </w:rPr>
        <w:t>Лесные ресурсы.</w:t>
      </w:r>
      <w:r w:rsidRPr="00345534">
        <w:rPr>
          <w:rFonts w:ascii="Times New Roman" w:hAnsi="Times New Roman" w:cs="Times New Roman"/>
          <w:sz w:val="28"/>
          <w:szCs w:val="28"/>
        </w:rPr>
        <w:t xml:space="preserve"> </w:t>
      </w:r>
      <w:proofErr w:type="gramStart"/>
      <w:r w:rsidRPr="00345534">
        <w:rPr>
          <w:rFonts w:ascii="Times New Roman" w:hAnsi="Times New Roman" w:cs="Times New Roman"/>
          <w:sz w:val="28"/>
          <w:szCs w:val="28"/>
        </w:rPr>
        <w:t xml:space="preserve">Леса Шекснинского района относятся к Евроазиатской </w:t>
      </w:r>
      <w:proofErr w:type="spellStart"/>
      <w:r w:rsidRPr="00345534">
        <w:rPr>
          <w:rFonts w:ascii="Times New Roman" w:hAnsi="Times New Roman" w:cs="Times New Roman"/>
          <w:sz w:val="28"/>
          <w:szCs w:val="28"/>
        </w:rPr>
        <w:t>хвойнолесной</w:t>
      </w:r>
      <w:proofErr w:type="spellEnd"/>
      <w:r w:rsidRPr="00345534">
        <w:rPr>
          <w:rFonts w:ascii="Times New Roman" w:hAnsi="Times New Roman" w:cs="Times New Roman"/>
          <w:sz w:val="28"/>
          <w:szCs w:val="28"/>
        </w:rPr>
        <w:t xml:space="preserve"> (таежной) области, точнее к южной </w:t>
      </w:r>
      <w:proofErr w:type="spellStart"/>
      <w:r w:rsidRPr="00345534">
        <w:rPr>
          <w:rFonts w:ascii="Times New Roman" w:hAnsi="Times New Roman" w:cs="Times New Roman"/>
          <w:sz w:val="28"/>
          <w:szCs w:val="28"/>
        </w:rPr>
        <w:t>подзоне</w:t>
      </w:r>
      <w:proofErr w:type="spellEnd"/>
      <w:r w:rsidRPr="00345534">
        <w:rPr>
          <w:rFonts w:ascii="Times New Roman" w:hAnsi="Times New Roman" w:cs="Times New Roman"/>
          <w:sz w:val="28"/>
          <w:szCs w:val="28"/>
        </w:rPr>
        <w:t xml:space="preserve"> тайги.</w:t>
      </w:r>
      <w:proofErr w:type="gramEnd"/>
      <w:r w:rsidRPr="00345534">
        <w:rPr>
          <w:rFonts w:ascii="Times New Roman" w:hAnsi="Times New Roman" w:cs="Times New Roman"/>
          <w:sz w:val="28"/>
          <w:szCs w:val="28"/>
        </w:rPr>
        <w:t xml:space="preserve"> </w:t>
      </w:r>
      <w:r w:rsidR="002A3CD4" w:rsidRPr="002A3CD4">
        <w:rPr>
          <w:rFonts w:ascii="Times New Roman" w:hAnsi="Times New Roman" w:cs="Times New Roman"/>
          <w:iCs/>
          <w:sz w:val="28"/>
          <w:szCs w:val="28"/>
        </w:rPr>
        <w:t xml:space="preserve">Леса составляют </w:t>
      </w:r>
      <w:r w:rsidR="002A3CD4" w:rsidRPr="002A3CD4">
        <w:rPr>
          <w:rFonts w:ascii="Times New Roman" w:hAnsi="Times New Roman" w:cs="Times New Roman"/>
          <w:iCs/>
          <w:color w:val="000000"/>
          <w:sz w:val="28"/>
          <w:szCs w:val="28"/>
        </w:rPr>
        <w:t>56% з</w:t>
      </w:r>
      <w:r w:rsidR="002A3CD4" w:rsidRPr="002A3CD4">
        <w:rPr>
          <w:rFonts w:ascii="Times New Roman" w:hAnsi="Times New Roman" w:cs="Times New Roman"/>
          <w:iCs/>
          <w:sz w:val="28"/>
          <w:szCs w:val="28"/>
        </w:rPr>
        <w:t xml:space="preserve">емельного фонда района. </w:t>
      </w:r>
      <w:r w:rsidR="002A3CD4" w:rsidRPr="002A3CD4">
        <w:rPr>
          <w:rFonts w:ascii="Times New Roman" w:hAnsi="Times New Roman" w:cs="Times New Roman"/>
          <w:iCs/>
          <w:color w:val="000000"/>
          <w:sz w:val="28"/>
          <w:szCs w:val="28"/>
        </w:rPr>
        <w:t>Запасы спелой древесины составляют: сосновых насаждений – 12,3 тыс. м</w:t>
      </w:r>
      <w:r w:rsidR="002A3CD4" w:rsidRPr="002A3CD4">
        <w:rPr>
          <w:rFonts w:ascii="Times New Roman" w:hAnsi="Times New Roman" w:cs="Times New Roman"/>
          <w:iCs/>
          <w:color w:val="000000"/>
          <w:sz w:val="28"/>
          <w:szCs w:val="28"/>
          <w:vertAlign w:val="superscript"/>
        </w:rPr>
        <w:t>3</w:t>
      </w:r>
      <w:r w:rsidR="002A3CD4" w:rsidRPr="002A3CD4">
        <w:rPr>
          <w:rFonts w:ascii="Times New Roman" w:hAnsi="Times New Roman" w:cs="Times New Roman"/>
          <w:iCs/>
          <w:color w:val="000000"/>
          <w:sz w:val="28"/>
          <w:szCs w:val="28"/>
        </w:rPr>
        <w:t>, еловых – 47 тыс. м</w:t>
      </w:r>
      <w:r w:rsidR="002A3CD4" w:rsidRPr="002A3CD4">
        <w:rPr>
          <w:rFonts w:ascii="Times New Roman" w:hAnsi="Times New Roman" w:cs="Times New Roman"/>
          <w:iCs/>
          <w:color w:val="000000"/>
          <w:sz w:val="28"/>
          <w:szCs w:val="28"/>
          <w:vertAlign w:val="superscript"/>
        </w:rPr>
        <w:t>3</w:t>
      </w:r>
      <w:r w:rsidR="002A3CD4" w:rsidRPr="002A3CD4">
        <w:rPr>
          <w:rFonts w:ascii="Times New Roman" w:hAnsi="Times New Roman" w:cs="Times New Roman"/>
          <w:iCs/>
          <w:color w:val="000000"/>
          <w:sz w:val="28"/>
          <w:szCs w:val="28"/>
        </w:rPr>
        <w:t>, березовых – 107,9 тыс. м</w:t>
      </w:r>
      <w:r w:rsidR="002A3CD4" w:rsidRPr="002A3CD4">
        <w:rPr>
          <w:rFonts w:ascii="Times New Roman" w:hAnsi="Times New Roman" w:cs="Times New Roman"/>
          <w:iCs/>
          <w:color w:val="000000"/>
          <w:sz w:val="28"/>
          <w:szCs w:val="28"/>
          <w:vertAlign w:val="superscript"/>
        </w:rPr>
        <w:t>3</w:t>
      </w:r>
      <w:r w:rsidR="002A3CD4" w:rsidRPr="002A3CD4">
        <w:rPr>
          <w:rFonts w:ascii="Times New Roman" w:hAnsi="Times New Roman" w:cs="Times New Roman"/>
          <w:iCs/>
          <w:color w:val="000000"/>
          <w:sz w:val="28"/>
          <w:szCs w:val="28"/>
        </w:rPr>
        <w:t xml:space="preserve"> и осиновых – 86,2 тыс. м</w:t>
      </w:r>
      <w:r w:rsidR="002A3CD4" w:rsidRPr="002A3CD4">
        <w:rPr>
          <w:rFonts w:ascii="Times New Roman" w:hAnsi="Times New Roman" w:cs="Times New Roman"/>
          <w:iCs/>
          <w:color w:val="000000"/>
          <w:sz w:val="28"/>
          <w:szCs w:val="28"/>
          <w:vertAlign w:val="superscript"/>
        </w:rPr>
        <w:t>3</w:t>
      </w:r>
      <w:r w:rsidR="00770858">
        <w:rPr>
          <w:rFonts w:ascii="Times New Roman" w:hAnsi="Times New Roman" w:cs="Times New Roman"/>
          <w:iCs/>
          <w:color w:val="000000"/>
          <w:sz w:val="28"/>
          <w:szCs w:val="28"/>
        </w:rPr>
        <w:t>.</w:t>
      </w:r>
      <w:r w:rsidR="00770858">
        <w:rPr>
          <w:rFonts w:ascii="Times New Roman" w:hAnsi="Times New Roman" w:cs="Times New Roman"/>
          <w:iCs/>
          <w:color w:val="000000"/>
          <w:sz w:val="28"/>
          <w:szCs w:val="28"/>
          <w:vertAlign w:val="superscript"/>
        </w:rPr>
        <w:t xml:space="preserve"> </w:t>
      </w:r>
      <w:r w:rsidRPr="00345534">
        <w:rPr>
          <w:rFonts w:ascii="Times New Roman" w:hAnsi="Times New Roman" w:cs="Times New Roman"/>
          <w:sz w:val="28"/>
          <w:szCs w:val="28"/>
        </w:rPr>
        <w:t>Общая площадь земель лесного фонда составляет -142 868 Га -</w:t>
      </w:r>
      <w:r w:rsidR="00770858">
        <w:rPr>
          <w:rFonts w:ascii="Times New Roman" w:hAnsi="Times New Roman" w:cs="Times New Roman"/>
          <w:sz w:val="28"/>
          <w:szCs w:val="28"/>
        </w:rPr>
        <w:t xml:space="preserve"> </w:t>
      </w:r>
      <w:r w:rsidRPr="00345534">
        <w:rPr>
          <w:rFonts w:ascii="Times New Roman" w:hAnsi="Times New Roman" w:cs="Times New Roman"/>
          <w:sz w:val="28"/>
          <w:szCs w:val="28"/>
        </w:rPr>
        <w:t>54% земельного фонда района.</w:t>
      </w:r>
    </w:p>
    <w:p w:rsidR="00345534" w:rsidRPr="00345534" w:rsidRDefault="00345534" w:rsidP="00345534">
      <w:pPr>
        <w:spacing w:after="0" w:line="240" w:lineRule="auto"/>
        <w:ind w:firstLine="426"/>
        <w:jc w:val="both"/>
        <w:rPr>
          <w:rFonts w:ascii="Times New Roman" w:hAnsi="Times New Roman" w:cs="Times New Roman"/>
          <w:sz w:val="28"/>
          <w:szCs w:val="28"/>
        </w:rPr>
      </w:pPr>
      <w:r w:rsidRPr="00345534">
        <w:rPr>
          <w:rFonts w:ascii="Times New Roman" w:hAnsi="Times New Roman" w:cs="Times New Roman"/>
          <w:b/>
          <w:sz w:val="28"/>
          <w:szCs w:val="28"/>
        </w:rPr>
        <w:t>Минерально-сырьевая база</w:t>
      </w:r>
      <w:r w:rsidRPr="00345534">
        <w:rPr>
          <w:rFonts w:ascii="Times New Roman" w:hAnsi="Times New Roman" w:cs="Times New Roman"/>
          <w:sz w:val="28"/>
          <w:szCs w:val="28"/>
        </w:rPr>
        <w:t>. В Шекснинском районе сосредоточены 14,7 % минерально-сырьевого потенциала области запасов месторождений ПГМ и 6,2 % областного потенциала запасов глин кирпичных и большие запасы торфа добыча.</w:t>
      </w:r>
    </w:p>
    <w:p w:rsidR="00345534" w:rsidRPr="00345534" w:rsidRDefault="00345534" w:rsidP="00345534">
      <w:pPr>
        <w:spacing w:after="0" w:line="240" w:lineRule="auto"/>
        <w:ind w:firstLine="426"/>
        <w:jc w:val="both"/>
        <w:rPr>
          <w:rFonts w:ascii="Times New Roman" w:hAnsi="Times New Roman" w:cs="Times New Roman"/>
          <w:sz w:val="28"/>
          <w:szCs w:val="28"/>
        </w:rPr>
      </w:pPr>
      <w:r w:rsidRPr="00345534">
        <w:rPr>
          <w:rFonts w:ascii="Times New Roman" w:hAnsi="Times New Roman" w:cs="Times New Roman"/>
          <w:b/>
          <w:sz w:val="28"/>
          <w:szCs w:val="28"/>
        </w:rPr>
        <w:t>Водные ресурсы.</w:t>
      </w:r>
      <w:r w:rsidRPr="00345534">
        <w:rPr>
          <w:rFonts w:ascii="Times New Roman" w:hAnsi="Times New Roman" w:cs="Times New Roman"/>
          <w:sz w:val="28"/>
          <w:szCs w:val="28"/>
        </w:rPr>
        <w:t xml:space="preserve"> Шекснинский район богат реками. Главной является река Шексна (139</w:t>
      </w:r>
      <w:r>
        <w:rPr>
          <w:rFonts w:ascii="Times New Roman" w:hAnsi="Times New Roman" w:cs="Times New Roman"/>
          <w:sz w:val="28"/>
          <w:szCs w:val="28"/>
        </w:rPr>
        <w:t xml:space="preserve"> </w:t>
      </w:r>
      <w:r w:rsidRPr="00345534">
        <w:rPr>
          <w:rFonts w:ascii="Times New Roman" w:hAnsi="Times New Roman" w:cs="Times New Roman"/>
          <w:sz w:val="28"/>
          <w:szCs w:val="28"/>
        </w:rPr>
        <w:t>км), она относится к бассейну Каспийского моря, другие наиболее крупные впадают в неё. Среди них: Угла (63</w:t>
      </w:r>
      <w:r w:rsidR="00770858">
        <w:rPr>
          <w:rFonts w:ascii="Times New Roman" w:hAnsi="Times New Roman" w:cs="Times New Roman"/>
          <w:sz w:val="28"/>
          <w:szCs w:val="28"/>
        </w:rPr>
        <w:t xml:space="preserve"> </w:t>
      </w:r>
      <w:r w:rsidRPr="00345534">
        <w:rPr>
          <w:rFonts w:ascii="Times New Roman" w:hAnsi="Times New Roman" w:cs="Times New Roman"/>
          <w:sz w:val="28"/>
          <w:szCs w:val="28"/>
        </w:rPr>
        <w:t xml:space="preserve">км), </w:t>
      </w:r>
      <w:proofErr w:type="spellStart"/>
      <w:r w:rsidRPr="00345534">
        <w:rPr>
          <w:rFonts w:ascii="Times New Roman" w:hAnsi="Times New Roman" w:cs="Times New Roman"/>
          <w:sz w:val="28"/>
          <w:szCs w:val="28"/>
        </w:rPr>
        <w:t>Ковжа</w:t>
      </w:r>
      <w:proofErr w:type="spellEnd"/>
      <w:r w:rsidRPr="00345534">
        <w:rPr>
          <w:rFonts w:ascii="Times New Roman" w:hAnsi="Times New Roman" w:cs="Times New Roman"/>
          <w:sz w:val="28"/>
          <w:szCs w:val="28"/>
        </w:rPr>
        <w:t xml:space="preserve"> (14</w:t>
      </w:r>
      <w:r w:rsidR="00770858">
        <w:rPr>
          <w:rFonts w:ascii="Times New Roman" w:hAnsi="Times New Roman" w:cs="Times New Roman"/>
          <w:sz w:val="28"/>
          <w:szCs w:val="28"/>
        </w:rPr>
        <w:t xml:space="preserve"> </w:t>
      </w:r>
      <w:r w:rsidRPr="00345534">
        <w:rPr>
          <w:rFonts w:ascii="Times New Roman" w:hAnsi="Times New Roman" w:cs="Times New Roman"/>
          <w:sz w:val="28"/>
          <w:szCs w:val="28"/>
        </w:rPr>
        <w:t xml:space="preserve">км), </w:t>
      </w:r>
      <w:proofErr w:type="spellStart"/>
      <w:r w:rsidRPr="00345534">
        <w:rPr>
          <w:rFonts w:ascii="Times New Roman" w:hAnsi="Times New Roman" w:cs="Times New Roman"/>
          <w:sz w:val="28"/>
          <w:szCs w:val="28"/>
        </w:rPr>
        <w:t>Согожа</w:t>
      </w:r>
      <w:proofErr w:type="spellEnd"/>
      <w:r w:rsidRPr="00345534">
        <w:rPr>
          <w:rFonts w:ascii="Times New Roman" w:hAnsi="Times New Roman" w:cs="Times New Roman"/>
          <w:sz w:val="28"/>
          <w:szCs w:val="28"/>
        </w:rPr>
        <w:t xml:space="preserve"> (36</w:t>
      </w:r>
      <w:r w:rsidR="00770858">
        <w:rPr>
          <w:rFonts w:ascii="Times New Roman" w:hAnsi="Times New Roman" w:cs="Times New Roman"/>
          <w:sz w:val="28"/>
          <w:szCs w:val="28"/>
        </w:rPr>
        <w:t xml:space="preserve"> </w:t>
      </w:r>
      <w:r w:rsidRPr="00345534">
        <w:rPr>
          <w:rFonts w:ascii="Times New Roman" w:hAnsi="Times New Roman" w:cs="Times New Roman"/>
          <w:sz w:val="28"/>
          <w:szCs w:val="28"/>
        </w:rPr>
        <w:t>км), Сизьма (22</w:t>
      </w:r>
      <w:r w:rsidR="00770858">
        <w:rPr>
          <w:rFonts w:ascii="Times New Roman" w:hAnsi="Times New Roman" w:cs="Times New Roman"/>
          <w:sz w:val="28"/>
          <w:szCs w:val="28"/>
        </w:rPr>
        <w:t xml:space="preserve"> </w:t>
      </w:r>
      <w:r w:rsidRPr="00345534">
        <w:rPr>
          <w:rFonts w:ascii="Times New Roman" w:hAnsi="Times New Roman" w:cs="Times New Roman"/>
          <w:sz w:val="28"/>
          <w:szCs w:val="28"/>
        </w:rPr>
        <w:t>км) и другие. Река Шексна вытекает из озера Белое и впадает в Шекснинский залив Рыбинского водохранилища. В районе бассейна Шексны более 100 озер и 2 водохранилища: Шекснинское и Рыбинское.  В северо-западной части района расположены наиболее глубокие и чистые озера - Черное и Щучье.</w:t>
      </w:r>
    </w:p>
    <w:p w:rsidR="00345534" w:rsidRPr="00345534" w:rsidRDefault="00345534" w:rsidP="00345534">
      <w:pPr>
        <w:spacing w:after="0" w:line="240" w:lineRule="auto"/>
        <w:ind w:firstLine="426"/>
        <w:jc w:val="both"/>
        <w:rPr>
          <w:rFonts w:ascii="Times New Roman" w:hAnsi="Times New Roman" w:cs="Times New Roman"/>
          <w:sz w:val="28"/>
          <w:szCs w:val="28"/>
        </w:rPr>
      </w:pPr>
      <w:r w:rsidRPr="00345534">
        <w:rPr>
          <w:rFonts w:ascii="Times New Roman" w:hAnsi="Times New Roman" w:cs="Times New Roman"/>
          <w:b/>
          <w:sz w:val="28"/>
          <w:szCs w:val="28"/>
        </w:rPr>
        <w:t>Биологические ресурсы.</w:t>
      </w:r>
      <w:r w:rsidRPr="00345534">
        <w:rPr>
          <w:rFonts w:ascii="Times New Roman" w:hAnsi="Times New Roman" w:cs="Times New Roman"/>
          <w:sz w:val="28"/>
          <w:szCs w:val="28"/>
        </w:rPr>
        <w:t xml:space="preserve"> В лесах Шекснинского района обитают таежные виды животных: бурый медведь, куница.  Широко распространены такие животные, как  лось, кабан, бобр, белка. Общая площадь охотничьих угодий района составляет 240,1 тыс</w:t>
      </w:r>
      <w:r w:rsidR="00770858">
        <w:rPr>
          <w:rFonts w:ascii="Times New Roman" w:hAnsi="Times New Roman" w:cs="Times New Roman"/>
          <w:sz w:val="28"/>
          <w:szCs w:val="28"/>
        </w:rPr>
        <w:t>.</w:t>
      </w:r>
      <w:r w:rsidRPr="00345534">
        <w:rPr>
          <w:rFonts w:ascii="Times New Roman" w:hAnsi="Times New Roman" w:cs="Times New Roman"/>
          <w:sz w:val="28"/>
          <w:szCs w:val="28"/>
        </w:rPr>
        <w:t xml:space="preserve"> </w:t>
      </w:r>
      <w:r>
        <w:rPr>
          <w:rFonts w:ascii="Times New Roman" w:hAnsi="Times New Roman" w:cs="Times New Roman"/>
          <w:sz w:val="28"/>
          <w:szCs w:val="28"/>
        </w:rPr>
        <w:t>г</w:t>
      </w:r>
      <w:r w:rsidRPr="00345534">
        <w:rPr>
          <w:rFonts w:ascii="Times New Roman" w:hAnsi="Times New Roman" w:cs="Times New Roman"/>
          <w:sz w:val="28"/>
          <w:szCs w:val="28"/>
        </w:rPr>
        <w:t>а.</w:t>
      </w:r>
    </w:p>
    <w:p w:rsidR="00020864" w:rsidRDefault="00345534" w:rsidP="00345534">
      <w:pPr>
        <w:spacing w:after="0" w:line="240" w:lineRule="auto"/>
        <w:ind w:firstLine="426"/>
        <w:jc w:val="both"/>
        <w:rPr>
          <w:rFonts w:ascii="Times New Roman" w:hAnsi="Times New Roman" w:cs="Times New Roman"/>
          <w:sz w:val="28"/>
          <w:szCs w:val="28"/>
        </w:rPr>
      </w:pPr>
      <w:r w:rsidRPr="00345534">
        <w:rPr>
          <w:rFonts w:ascii="Times New Roman" w:hAnsi="Times New Roman" w:cs="Times New Roman"/>
          <w:b/>
          <w:sz w:val="28"/>
          <w:szCs w:val="28"/>
        </w:rPr>
        <w:t>Водные биоресурсы</w:t>
      </w:r>
      <w:r w:rsidRPr="00345534">
        <w:rPr>
          <w:rFonts w:ascii="Times New Roman" w:hAnsi="Times New Roman" w:cs="Times New Roman"/>
          <w:sz w:val="28"/>
          <w:szCs w:val="28"/>
        </w:rPr>
        <w:t xml:space="preserve"> района представлены более чем 20-ю видами рыб. К основным промысловым видам относятся лещ, щука, судак.</w:t>
      </w:r>
    </w:p>
    <w:p w:rsidR="007C03E7" w:rsidRDefault="007C03E7" w:rsidP="00345534">
      <w:pPr>
        <w:spacing w:after="0" w:line="240" w:lineRule="auto"/>
        <w:ind w:firstLine="426"/>
        <w:jc w:val="both"/>
        <w:rPr>
          <w:rFonts w:ascii="Times New Roman" w:hAnsi="Times New Roman" w:cs="Times New Roman"/>
          <w:sz w:val="28"/>
          <w:szCs w:val="28"/>
        </w:rPr>
      </w:pPr>
    </w:p>
    <w:p w:rsidR="00020864" w:rsidRDefault="008873C6" w:rsidP="00044D96">
      <w:pPr>
        <w:spacing w:after="0" w:line="240" w:lineRule="auto"/>
        <w:ind w:firstLine="426"/>
        <w:jc w:val="both"/>
        <w:rPr>
          <w:rFonts w:ascii="Times New Roman" w:hAnsi="Times New Roman" w:cs="Times New Roman"/>
          <w:color w:val="FFFFFF" w:themeColor="background1"/>
          <w:sz w:val="36"/>
          <w:szCs w:val="36"/>
        </w:rPr>
      </w:pPr>
      <w:r w:rsidRPr="008873C6">
        <w:rPr>
          <w:rFonts w:ascii="Times New Roman" w:hAnsi="Times New Roman" w:cs="Times New Roman"/>
          <w:noProof/>
          <w:sz w:val="28"/>
          <w:szCs w:val="28"/>
        </w:rPr>
        <w:pict>
          <v:shape id="_x0000_s1056" type="#_x0000_t202" style="position:absolute;left:0;text-align:left;margin-left:265pt;margin-top:-6pt;width:265.75pt;height:35.2pt;z-index:251679744" filled="f" stroked="f">
            <v:textbox>
              <w:txbxContent>
                <w:p w:rsidR="00496375" w:rsidRPr="007A70AE" w:rsidRDefault="00496375" w:rsidP="00020864">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Ресурсно-сырьевой потенциал</w:t>
                  </w:r>
                </w:p>
              </w:txbxContent>
            </v:textbox>
          </v:shape>
        </w:pict>
      </w:r>
      <w:r w:rsidRPr="008873C6">
        <w:rPr>
          <w:rFonts w:ascii="Times New Roman" w:hAnsi="Times New Roman" w:cs="Times New Roman"/>
          <w:noProof/>
          <w:sz w:val="28"/>
          <w:szCs w:val="28"/>
        </w:rPr>
        <w:pict>
          <v:rect id="_x0000_s1053" style="position:absolute;left:0;text-align:left;margin-left:253.75pt;margin-top:-11pt;width:304.15pt;height:40.2pt;z-index:251678720" fillcolor="#e36c0a [2409]" stroked="f"/>
        </w:pict>
      </w:r>
      <w:proofErr w:type="spellStart"/>
      <w:r w:rsidR="00020864">
        <w:rPr>
          <w:rFonts w:ascii="Times New Roman" w:hAnsi="Times New Roman" w:cs="Times New Roman"/>
          <w:color w:val="FFFFFF" w:themeColor="background1"/>
          <w:sz w:val="36"/>
          <w:szCs w:val="36"/>
        </w:rPr>
        <w:t>риродно-ресурсный</w:t>
      </w:r>
      <w:proofErr w:type="spellEnd"/>
      <w:r w:rsidR="00020864">
        <w:rPr>
          <w:rFonts w:ascii="Times New Roman" w:hAnsi="Times New Roman" w:cs="Times New Roman"/>
          <w:color w:val="FFFFFF" w:themeColor="background1"/>
          <w:sz w:val="36"/>
          <w:szCs w:val="36"/>
        </w:rPr>
        <w:t xml:space="preserve"> а</w:t>
      </w:r>
    </w:p>
    <w:p w:rsidR="007C03E7" w:rsidRDefault="007C03E7" w:rsidP="00044D96">
      <w:pPr>
        <w:spacing w:after="0" w:line="240" w:lineRule="auto"/>
        <w:rPr>
          <w:rFonts w:ascii="Times New Roman" w:hAnsi="Times New Roman" w:cs="Times New Roman"/>
          <w:color w:val="FFFFFF" w:themeColor="background1"/>
          <w:sz w:val="36"/>
          <w:szCs w:val="36"/>
        </w:rPr>
      </w:pPr>
    </w:p>
    <w:tbl>
      <w:tblPr>
        <w:tblStyle w:val="-5"/>
        <w:tblW w:w="0" w:type="auto"/>
        <w:tblLook w:val="04A0"/>
      </w:tblPr>
      <w:tblGrid>
        <w:gridCol w:w="2793"/>
        <w:gridCol w:w="1833"/>
      </w:tblGrid>
      <w:tr w:rsidR="00564F2C" w:rsidRPr="003C46BB" w:rsidTr="00044D96">
        <w:trPr>
          <w:cnfStyle w:val="100000000000"/>
          <w:trHeight w:val="355"/>
        </w:trPr>
        <w:tc>
          <w:tcPr>
            <w:cnfStyle w:val="001000000000"/>
            <w:tcW w:w="4626" w:type="dxa"/>
            <w:gridSpan w:val="2"/>
          </w:tcPr>
          <w:p w:rsidR="00564F2C" w:rsidRPr="00564F2C" w:rsidRDefault="00564F2C" w:rsidP="00262F15">
            <w:pPr>
              <w:tabs>
                <w:tab w:val="left" w:pos="6700"/>
              </w:tabs>
              <w:jc w:val="center"/>
              <w:rPr>
                <w:rFonts w:ascii="Times New Roman" w:hAnsi="Times New Roman" w:cs="Times New Roman"/>
                <w:color w:val="000000" w:themeColor="text1"/>
                <w:sz w:val="28"/>
                <w:szCs w:val="28"/>
              </w:rPr>
            </w:pPr>
            <w:r w:rsidRPr="00564F2C">
              <w:rPr>
                <w:rFonts w:ascii="Times New Roman" w:hAnsi="Times New Roman" w:cs="Times New Roman"/>
                <w:color w:val="000000" w:themeColor="text1"/>
                <w:sz w:val="28"/>
                <w:szCs w:val="28"/>
              </w:rPr>
              <w:t>Запасы лесных ресурсов</w:t>
            </w:r>
          </w:p>
        </w:tc>
      </w:tr>
      <w:tr w:rsidR="00E65C6C" w:rsidRPr="003C46BB" w:rsidTr="003A458F">
        <w:trPr>
          <w:cnfStyle w:val="000000100000"/>
          <w:trHeight w:val="744"/>
        </w:trPr>
        <w:tc>
          <w:tcPr>
            <w:cnfStyle w:val="001000000000"/>
            <w:tcW w:w="2793" w:type="dxa"/>
          </w:tcPr>
          <w:p w:rsidR="00E65C6C" w:rsidRPr="00564F2C" w:rsidRDefault="00E65C6C" w:rsidP="009A29C2">
            <w:pPr>
              <w:jc w:val="center"/>
              <w:rPr>
                <w:rFonts w:ascii="Times New Roman" w:hAnsi="Times New Roman" w:cs="Times New Roman"/>
                <w:b w:val="0"/>
                <w:color w:val="000000" w:themeColor="text1"/>
                <w:sz w:val="28"/>
                <w:szCs w:val="28"/>
              </w:rPr>
            </w:pPr>
            <w:r w:rsidRPr="00564F2C">
              <w:rPr>
                <w:rFonts w:ascii="Times New Roman" w:hAnsi="Times New Roman" w:cs="Times New Roman"/>
                <w:b w:val="0"/>
                <w:color w:val="000000" w:themeColor="text1"/>
                <w:sz w:val="28"/>
                <w:szCs w:val="28"/>
              </w:rPr>
              <w:t>Наименование породы</w:t>
            </w:r>
          </w:p>
        </w:tc>
        <w:tc>
          <w:tcPr>
            <w:tcW w:w="1833" w:type="dxa"/>
          </w:tcPr>
          <w:p w:rsidR="00E65C6C" w:rsidRPr="00564F2C" w:rsidRDefault="00E65C6C" w:rsidP="009A29C2">
            <w:pPr>
              <w:tabs>
                <w:tab w:val="left" w:pos="6700"/>
              </w:tabs>
              <w:jc w:val="center"/>
              <w:cnfStyle w:val="000000100000"/>
              <w:rPr>
                <w:rFonts w:ascii="Times New Roman" w:hAnsi="Times New Roman" w:cs="Times New Roman"/>
                <w:color w:val="000000" w:themeColor="text1"/>
                <w:sz w:val="28"/>
                <w:szCs w:val="28"/>
              </w:rPr>
            </w:pPr>
            <w:r w:rsidRPr="00564F2C">
              <w:rPr>
                <w:rFonts w:ascii="Times New Roman" w:hAnsi="Times New Roman" w:cs="Times New Roman"/>
                <w:color w:val="000000" w:themeColor="text1"/>
                <w:sz w:val="28"/>
                <w:szCs w:val="28"/>
              </w:rPr>
              <w:t>Запасы, тыс. м3</w:t>
            </w:r>
          </w:p>
        </w:tc>
      </w:tr>
      <w:tr w:rsidR="00E65C6C" w:rsidRPr="003C46BB" w:rsidTr="003A458F">
        <w:trPr>
          <w:trHeight w:val="389"/>
        </w:trPr>
        <w:tc>
          <w:tcPr>
            <w:cnfStyle w:val="001000000000"/>
            <w:tcW w:w="2793" w:type="dxa"/>
          </w:tcPr>
          <w:p w:rsidR="00E65C6C" w:rsidRPr="00564F2C" w:rsidRDefault="00E65C6C" w:rsidP="00020864">
            <w:pPr>
              <w:tabs>
                <w:tab w:val="left" w:pos="6700"/>
              </w:tabs>
              <w:rPr>
                <w:rFonts w:ascii="Times New Roman" w:hAnsi="Times New Roman" w:cs="Times New Roman"/>
                <w:b w:val="0"/>
                <w:color w:val="000000" w:themeColor="text1"/>
                <w:sz w:val="28"/>
                <w:szCs w:val="28"/>
              </w:rPr>
            </w:pPr>
            <w:r w:rsidRPr="00564F2C">
              <w:rPr>
                <w:rFonts w:ascii="Times New Roman" w:hAnsi="Times New Roman" w:cs="Times New Roman"/>
                <w:b w:val="0"/>
                <w:color w:val="000000" w:themeColor="text1"/>
                <w:sz w:val="28"/>
                <w:szCs w:val="28"/>
              </w:rPr>
              <w:t>Сосна</w:t>
            </w:r>
          </w:p>
        </w:tc>
        <w:tc>
          <w:tcPr>
            <w:tcW w:w="1833" w:type="dxa"/>
          </w:tcPr>
          <w:p w:rsidR="00E65C6C" w:rsidRPr="00564F2C" w:rsidRDefault="00E65C6C" w:rsidP="00E65C6C">
            <w:pPr>
              <w:tabs>
                <w:tab w:val="left" w:pos="6700"/>
              </w:tabs>
              <w:jc w:val="center"/>
              <w:cnfStyle w:val="000000000000"/>
              <w:rPr>
                <w:rFonts w:ascii="Times New Roman" w:hAnsi="Times New Roman" w:cs="Times New Roman"/>
                <w:color w:val="000000" w:themeColor="text1"/>
                <w:sz w:val="28"/>
                <w:szCs w:val="28"/>
              </w:rPr>
            </w:pPr>
            <w:r w:rsidRPr="00564F2C">
              <w:rPr>
                <w:rFonts w:ascii="Times New Roman" w:hAnsi="Times New Roman" w:cs="Times New Roman"/>
                <w:color w:val="000000" w:themeColor="text1"/>
                <w:sz w:val="28"/>
                <w:szCs w:val="28"/>
              </w:rPr>
              <w:t>23,98</w:t>
            </w:r>
          </w:p>
        </w:tc>
      </w:tr>
      <w:tr w:rsidR="00E65C6C" w:rsidRPr="003C46BB" w:rsidTr="003A458F">
        <w:trPr>
          <w:cnfStyle w:val="000000100000"/>
          <w:trHeight w:val="389"/>
        </w:trPr>
        <w:tc>
          <w:tcPr>
            <w:cnfStyle w:val="001000000000"/>
            <w:tcW w:w="2793" w:type="dxa"/>
          </w:tcPr>
          <w:p w:rsidR="00E65C6C" w:rsidRPr="00564F2C" w:rsidRDefault="00E65C6C" w:rsidP="00020864">
            <w:pPr>
              <w:tabs>
                <w:tab w:val="left" w:pos="6700"/>
              </w:tabs>
              <w:rPr>
                <w:rFonts w:ascii="Times New Roman" w:hAnsi="Times New Roman" w:cs="Times New Roman"/>
                <w:b w:val="0"/>
                <w:color w:val="000000" w:themeColor="text1"/>
                <w:sz w:val="28"/>
                <w:szCs w:val="28"/>
              </w:rPr>
            </w:pPr>
            <w:r w:rsidRPr="00564F2C">
              <w:rPr>
                <w:rFonts w:ascii="Times New Roman" w:hAnsi="Times New Roman" w:cs="Times New Roman"/>
                <w:b w:val="0"/>
                <w:color w:val="000000" w:themeColor="text1"/>
                <w:sz w:val="28"/>
                <w:szCs w:val="28"/>
              </w:rPr>
              <w:t>Ель</w:t>
            </w:r>
          </w:p>
        </w:tc>
        <w:tc>
          <w:tcPr>
            <w:tcW w:w="1833" w:type="dxa"/>
          </w:tcPr>
          <w:p w:rsidR="00E65C6C" w:rsidRPr="00564F2C" w:rsidRDefault="00E65C6C" w:rsidP="00E65C6C">
            <w:pPr>
              <w:tabs>
                <w:tab w:val="left" w:pos="6700"/>
              </w:tabs>
              <w:jc w:val="center"/>
              <w:cnfStyle w:val="000000100000"/>
              <w:rPr>
                <w:rFonts w:ascii="Times New Roman" w:hAnsi="Times New Roman" w:cs="Times New Roman"/>
                <w:color w:val="000000" w:themeColor="text1"/>
                <w:sz w:val="28"/>
                <w:szCs w:val="28"/>
              </w:rPr>
            </w:pPr>
            <w:r w:rsidRPr="00564F2C">
              <w:rPr>
                <w:rFonts w:ascii="Times New Roman" w:hAnsi="Times New Roman" w:cs="Times New Roman"/>
                <w:color w:val="000000" w:themeColor="text1"/>
                <w:sz w:val="28"/>
                <w:szCs w:val="28"/>
              </w:rPr>
              <w:t>75,79</w:t>
            </w:r>
          </w:p>
        </w:tc>
      </w:tr>
      <w:tr w:rsidR="00E65C6C" w:rsidRPr="003C46BB" w:rsidTr="003A458F">
        <w:trPr>
          <w:trHeight w:val="779"/>
        </w:trPr>
        <w:tc>
          <w:tcPr>
            <w:cnfStyle w:val="001000000000"/>
            <w:tcW w:w="2793" w:type="dxa"/>
          </w:tcPr>
          <w:p w:rsidR="00E65C6C" w:rsidRPr="00564F2C" w:rsidRDefault="00E65C6C" w:rsidP="00020864">
            <w:pPr>
              <w:tabs>
                <w:tab w:val="left" w:pos="6700"/>
              </w:tabs>
              <w:rPr>
                <w:rFonts w:ascii="Times New Roman" w:hAnsi="Times New Roman" w:cs="Times New Roman"/>
                <w:b w:val="0"/>
                <w:color w:val="000000" w:themeColor="text1"/>
                <w:sz w:val="28"/>
                <w:szCs w:val="28"/>
              </w:rPr>
            </w:pPr>
            <w:r w:rsidRPr="00564F2C">
              <w:rPr>
                <w:rFonts w:ascii="Times New Roman" w:hAnsi="Times New Roman" w:cs="Times New Roman"/>
                <w:b w:val="0"/>
                <w:color w:val="000000" w:themeColor="text1"/>
                <w:sz w:val="28"/>
                <w:szCs w:val="28"/>
              </w:rPr>
              <w:t>Береза</w:t>
            </w:r>
          </w:p>
          <w:p w:rsidR="00E65C6C" w:rsidRPr="00564F2C" w:rsidRDefault="00E65C6C" w:rsidP="00020864">
            <w:pPr>
              <w:tabs>
                <w:tab w:val="left" w:pos="6700"/>
              </w:tabs>
              <w:rPr>
                <w:rFonts w:ascii="Times New Roman" w:hAnsi="Times New Roman" w:cs="Times New Roman"/>
                <w:b w:val="0"/>
                <w:color w:val="000000" w:themeColor="text1"/>
                <w:sz w:val="28"/>
                <w:szCs w:val="28"/>
              </w:rPr>
            </w:pPr>
            <w:r w:rsidRPr="00564F2C">
              <w:rPr>
                <w:rFonts w:ascii="Times New Roman" w:hAnsi="Times New Roman" w:cs="Times New Roman"/>
                <w:b w:val="0"/>
                <w:color w:val="000000" w:themeColor="text1"/>
                <w:sz w:val="28"/>
                <w:szCs w:val="28"/>
              </w:rPr>
              <w:t>Осина</w:t>
            </w:r>
          </w:p>
        </w:tc>
        <w:tc>
          <w:tcPr>
            <w:tcW w:w="1833" w:type="dxa"/>
          </w:tcPr>
          <w:p w:rsidR="00E65C6C" w:rsidRPr="00564F2C" w:rsidRDefault="00E65C6C" w:rsidP="00E65C6C">
            <w:pPr>
              <w:tabs>
                <w:tab w:val="left" w:pos="6700"/>
              </w:tabs>
              <w:jc w:val="center"/>
              <w:cnfStyle w:val="000000000000"/>
              <w:rPr>
                <w:rFonts w:ascii="Times New Roman" w:hAnsi="Times New Roman" w:cs="Times New Roman"/>
                <w:color w:val="000000" w:themeColor="text1"/>
                <w:sz w:val="28"/>
                <w:szCs w:val="28"/>
              </w:rPr>
            </w:pPr>
            <w:r w:rsidRPr="00564F2C">
              <w:rPr>
                <w:rFonts w:ascii="Times New Roman" w:hAnsi="Times New Roman" w:cs="Times New Roman"/>
                <w:color w:val="000000" w:themeColor="text1"/>
                <w:sz w:val="28"/>
                <w:szCs w:val="28"/>
              </w:rPr>
              <w:t>116,76</w:t>
            </w:r>
          </w:p>
          <w:p w:rsidR="00E65C6C" w:rsidRPr="00564F2C" w:rsidRDefault="00E65C6C" w:rsidP="00E65C6C">
            <w:pPr>
              <w:tabs>
                <w:tab w:val="left" w:pos="6700"/>
              </w:tabs>
              <w:jc w:val="center"/>
              <w:cnfStyle w:val="000000000000"/>
              <w:rPr>
                <w:rFonts w:ascii="Times New Roman" w:hAnsi="Times New Roman" w:cs="Times New Roman"/>
                <w:color w:val="000000" w:themeColor="text1"/>
                <w:sz w:val="28"/>
                <w:szCs w:val="28"/>
              </w:rPr>
            </w:pPr>
            <w:r w:rsidRPr="00564F2C">
              <w:rPr>
                <w:rFonts w:ascii="Times New Roman" w:hAnsi="Times New Roman" w:cs="Times New Roman"/>
                <w:color w:val="000000" w:themeColor="text1"/>
                <w:sz w:val="28"/>
                <w:szCs w:val="28"/>
              </w:rPr>
              <w:t>89,7</w:t>
            </w:r>
          </w:p>
        </w:tc>
      </w:tr>
    </w:tbl>
    <w:tbl>
      <w:tblPr>
        <w:tblStyle w:val="1-5"/>
        <w:tblpPr w:leftFromText="180" w:rightFromText="180" w:vertAnchor="text" w:horzAnchor="margin" w:tblpXSpec="right" w:tblpY="-2566"/>
        <w:tblW w:w="0" w:type="auto"/>
        <w:tblLook w:val="04A0"/>
      </w:tblPr>
      <w:tblGrid>
        <w:gridCol w:w="1965"/>
        <w:gridCol w:w="1985"/>
      </w:tblGrid>
      <w:tr w:rsidR="003A458F" w:rsidRPr="00F976D5" w:rsidTr="003A458F">
        <w:trPr>
          <w:cnfStyle w:val="100000000000"/>
        </w:trPr>
        <w:tc>
          <w:tcPr>
            <w:cnfStyle w:val="001000000000"/>
            <w:tcW w:w="3950" w:type="dxa"/>
            <w:gridSpan w:val="2"/>
          </w:tcPr>
          <w:p w:rsidR="003A458F" w:rsidRPr="00F976D5" w:rsidRDefault="003A458F" w:rsidP="003A458F">
            <w:pPr>
              <w:tabs>
                <w:tab w:val="left" w:pos="6700"/>
              </w:tabs>
              <w:jc w:val="center"/>
              <w:rPr>
                <w:rFonts w:ascii="Times New Roman" w:hAnsi="Times New Roman" w:cs="Times New Roman"/>
                <w:sz w:val="28"/>
                <w:szCs w:val="28"/>
              </w:rPr>
            </w:pPr>
            <w:r w:rsidRPr="00F976D5">
              <w:rPr>
                <w:rFonts w:ascii="Times New Roman" w:hAnsi="Times New Roman" w:cs="Times New Roman"/>
                <w:sz w:val="28"/>
                <w:szCs w:val="28"/>
              </w:rPr>
              <w:t>Запасы строительных материалов</w:t>
            </w:r>
          </w:p>
        </w:tc>
      </w:tr>
      <w:tr w:rsidR="003A458F" w:rsidRPr="00F976D5" w:rsidTr="003A458F">
        <w:trPr>
          <w:cnfStyle w:val="000000100000"/>
        </w:trPr>
        <w:tc>
          <w:tcPr>
            <w:cnfStyle w:val="001000000000"/>
            <w:tcW w:w="1965" w:type="dxa"/>
          </w:tcPr>
          <w:p w:rsidR="003A458F" w:rsidRPr="00F976D5" w:rsidRDefault="003A458F" w:rsidP="003A458F">
            <w:pPr>
              <w:tabs>
                <w:tab w:val="left" w:pos="6700"/>
              </w:tabs>
              <w:rPr>
                <w:rFonts w:ascii="Times New Roman" w:hAnsi="Times New Roman" w:cs="Times New Roman"/>
                <w:b w:val="0"/>
                <w:sz w:val="28"/>
                <w:szCs w:val="28"/>
              </w:rPr>
            </w:pPr>
            <w:r w:rsidRPr="00F976D5">
              <w:rPr>
                <w:rFonts w:ascii="Times New Roman" w:hAnsi="Times New Roman" w:cs="Times New Roman"/>
                <w:b w:val="0"/>
                <w:sz w:val="28"/>
                <w:szCs w:val="28"/>
              </w:rPr>
              <w:t xml:space="preserve">Наименование </w:t>
            </w:r>
          </w:p>
        </w:tc>
        <w:tc>
          <w:tcPr>
            <w:tcW w:w="1985" w:type="dxa"/>
          </w:tcPr>
          <w:p w:rsidR="003A458F" w:rsidRPr="00F976D5" w:rsidRDefault="003A458F" w:rsidP="003A458F">
            <w:pPr>
              <w:tabs>
                <w:tab w:val="left" w:pos="6700"/>
              </w:tabs>
              <w:cnfStyle w:val="000000100000"/>
              <w:rPr>
                <w:rFonts w:ascii="Times New Roman" w:hAnsi="Times New Roman" w:cs="Times New Roman"/>
                <w:sz w:val="28"/>
                <w:szCs w:val="28"/>
              </w:rPr>
            </w:pPr>
            <w:r w:rsidRPr="00F976D5">
              <w:rPr>
                <w:rFonts w:ascii="Times New Roman" w:hAnsi="Times New Roman" w:cs="Times New Roman"/>
                <w:sz w:val="28"/>
                <w:szCs w:val="28"/>
              </w:rPr>
              <w:t xml:space="preserve">Запас, </w:t>
            </w:r>
            <w:r>
              <w:rPr>
                <w:rFonts w:ascii="Times New Roman" w:hAnsi="Times New Roman" w:cs="Times New Roman"/>
                <w:sz w:val="28"/>
                <w:szCs w:val="28"/>
              </w:rPr>
              <w:t>млн</w:t>
            </w:r>
            <w:proofErr w:type="gramStart"/>
            <w:r w:rsidRPr="00F976D5">
              <w:rPr>
                <w:rFonts w:ascii="Times New Roman" w:hAnsi="Times New Roman" w:cs="Times New Roman"/>
                <w:sz w:val="28"/>
                <w:szCs w:val="28"/>
              </w:rPr>
              <w:t>.м</w:t>
            </w:r>
            <w:proofErr w:type="gramEnd"/>
            <w:r w:rsidRPr="00F976D5">
              <w:rPr>
                <w:rFonts w:ascii="Times New Roman" w:hAnsi="Times New Roman" w:cs="Times New Roman"/>
                <w:sz w:val="28"/>
                <w:szCs w:val="28"/>
              </w:rPr>
              <w:t>3</w:t>
            </w:r>
          </w:p>
        </w:tc>
      </w:tr>
      <w:tr w:rsidR="003A458F" w:rsidRPr="00F976D5" w:rsidTr="003A458F">
        <w:tc>
          <w:tcPr>
            <w:cnfStyle w:val="001000000000"/>
            <w:tcW w:w="1965" w:type="dxa"/>
          </w:tcPr>
          <w:p w:rsidR="003A458F" w:rsidRPr="00F976D5" w:rsidRDefault="003A458F" w:rsidP="003A458F">
            <w:pPr>
              <w:tabs>
                <w:tab w:val="left" w:pos="6700"/>
              </w:tabs>
              <w:jc w:val="center"/>
              <w:rPr>
                <w:rFonts w:ascii="Times New Roman" w:hAnsi="Times New Roman" w:cs="Times New Roman"/>
                <w:b w:val="0"/>
                <w:sz w:val="28"/>
                <w:szCs w:val="28"/>
              </w:rPr>
            </w:pPr>
            <w:r w:rsidRPr="00F976D5">
              <w:rPr>
                <w:rFonts w:ascii="Times New Roman" w:hAnsi="Times New Roman" w:cs="Times New Roman"/>
                <w:b w:val="0"/>
                <w:sz w:val="28"/>
                <w:szCs w:val="28"/>
              </w:rPr>
              <w:t>ПГМ</w:t>
            </w:r>
          </w:p>
        </w:tc>
        <w:tc>
          <w:tcPr>
            <w:tcW w:w="1985" w:type="dxa"/>
          </w:tcPr>
          <w:p w:rsidR="003A458F" w:rsidRPr="00F976D5" w:rsidRDefault="003A458F" w:rsidP="003A458F">
            <w:pPr>
              <w:tabs>
                <w:tab w:val="left" w:pos="6700"/>
              </w:tabs>
              <w:jc w:val="center"/>
              <w:cnfStyle w:val="000000000000"/>
              <w:rPr>
                <w:rFonts w:ascii="Times New Roman" w:hAnsi="Times New Roman" w:cs="Times New Roman"/>
                <w:sz w:val="28"/>
                <w:szCs w:val="28"/>
              </w:rPr>
            </w:pPr>
            <w:r>
              <w:rPr>
                <w:rFonts w:ascii="Times New Roman" w:hAnsi="Times New Roman" w:cs="Times New Roman"/>
                <w:sz w:val="28"/>
                <w:szCs w:val="28"/>
              </w:rPr>
              <w:t>45</w:t>
            </w:r>
          </w:p>
        </w:tc>
      </w:tr>
      <w:tr w:rsidR="003A458F" w:rsidRPr="00F976D5" w:rsidTr="003A458F">
        <w:trPr>
          <w:cnfStyle w:val="000000100000"/>
        </w:trPr>
        <w:tc>
          <w:tcPr>
            <w:cnfStyle w:val="001000000000"/>
            <w:tcW w:w="1965" w:type="dxa"/>
          </w:tcPr>
          <w:p w:rsidR="003A458F" w:rsidRPr="00F976D5" w:rsidRDefault="003A458F" w:rsidP="003A458F">
            <w:pPr>
              <w:tabs>
                <w:tab w:val="left" w:pos="6700"/>
              </w:tabs>
              <w:jc w:val="center"/>
              <w:rPr>
                <w:rFonts w:ascii="Times New Roman" w:hAnsi="Times New Roman" w:cs="Times New Roman"/>
                <w:b w:val="0"/>
                <w:sz w:val="28"/>
                <w:szCs w:val="28"/>
              </w:rPr>
            </w:pPr>
            <w:r w:rsidRPr="00F976D5">
              <w:rPr>
                <w:rFonts w:ascii="Times New Roman" w:hAnsi="Times New Roman" w:cs="Times New Roman"/>
                <w:b w:val="0"/>
                <w:sz w:val="28"/>
                <w:szCs w:val="28"/>
              </w:rPr>
              <w:t>Пески</w:t>
            </w:r>
          </w:p>
        </w:tc>
        <w:tc>
          <w:tcPr>
            <w:tcW w:w="1985" w:type="dxa"/>
          </w:tcPr>
          <w:p w:rsidR="003A458F" w:rsidRPr="00F976D5" w:rsidRDefault="003A458F" w:rsidP="003A458F">
            <w:pPr>
              <w:tabs>
                <w:tab w:val="left" w:pos="6700"/>
              </w:tabs>
              <w:jc w:val="center"/>
              <w:cnfStyle w:val="000000100000"/>
              <w:rPr>
                <w:rFonts w:ascii="Times New Roman" w:hAnsi="Times New Roman" w:cs="Times New Roman"/>
                <w:sz w:val="28"/>
                <w:szCs w:val="28"/>
              </w:rPr>
            </w:pPr>
            <w:r>
              <w:rPr>
                <w:rFonts w:ascii="Times New Roman" w:hAnsi="Times New Roman" w:cs="Times New Roman"/>
                <w:sz w:val="28"/>
                <w:szCs w:val="28"/>
              </w:rPr>
              <w:t>0,25</w:t>
            </w:r>
          </w:p>
        </w:tc>
      </w:tr>
      <w:tr w:rsidR="003A458F" w:rsidRPr="00F976D5" w:rsidTr="003A458F">
        <w:tc>
          <w:tcPr>
            <w:cnfStyle w:val="001000000000"/>
            <w:tcW w:w="1965" w:type="dxa"/>
          </w:tcPr>
          <w:p w:rsidR="003A458F" w:rsidRPr="00F976D5" w:rsidRDefault="003A458F" w:rsidP="003A458F">
            <w:pPr>
              <w:tabs>
                <w:tab w:val="left" w:pos="6700"/>
              </w:tabs>
              <w:jc w:val="center"/>
              <w:rPr>
                <w:rFonts w:ascii="Times New Roman" w:hAnsi="Times New Roman" w:cs="Times New Roman"/>
                <w:b w:val="0"/>
                <w:sz w:val="28"/>
                <w:szCs w:val="28"/>
              </w:rPr>
            </w:pPr>
            <w:r w:rsidRPr="00F976D5">
              <w:rPr>
                <w:rFonts w:ascii="Times New Roman" w:hAnsi="Times New Roman" w:cs="Times New Roman"/>
                <w:b w:val="0"/>
                <w:sz w:val="28"/>
                <w:szCs w:val="28"/>
              </w:rPr>
              <w:t>Глина</w:t>
            </w:r>
          </w:p>
        </w:tc>
        <w:tc>
          <w:tcPr>
            <w:tcW w:w="1985" w:type="dxa"/>
          </w:tcPr>
          <w:p w:rsidR="003A458F" w:rsidRPr="00F976D5" w:rsidRDefault="003A458F" w:rsidP="003A458F">
            <w:pPr>
              <w:tabs>
                <w:tab w:val="left" w:pos="6700"/>
              </w:tabs>
              <w:jc w:val="center"/>
              <w:cnfStyle w:val="000000000000"/>
              <w:rPr>
                <w:rFonts w:ascii="Times New Roman" w:hAnsi="Times New Roman" w:cs="Times New Roman"/>
                <w:sz w:val="28"/>
                <w:szCs w:val="28"/>
              </w:rPr>
            </w:pPr>
            <w:r>
              <w:rPr>
                <w:rFonts w:ascii="Times New Roman" w:hAnsi="Times New Roman" w:cs="Times New Roman"/>
                <w:sz w:val="28"/>
                <w:szCs w:val="28"/>
              </w:rPr>
              <w:t>15,5</w:t>
            </w:r>
          </w:p>
        </w:tc>
      </w:tr>
      <w:tr w:rsidR="003A458F" w:rsidRPr="00F976D5" w:rsidTr="003A458F">
        <w:trPr>
          <w:cnfStyle w:val="000000100000"/>
        </w:trPr>
        <w:tc>
          <w:tcPr>
            <w:cnfStyle w:val="001000000000"/>
            <w:tcW w:w="1965" w:type="dxa"/>
          </w:tcPr>
          <w:p w:rsidR="003A458F" w:rsidRPr="00F976D5" w:rsidRDefault="003A458F" w:rsidP="003A458F">
            <w:pPr>
              <w:tabs>
                <w:tab w:val="left" w:pos="6700"/>
              </w:tabs>
              <w:jc w:val="center"/>
              <w:rPr>
                <w:rFonts w:ascii="Times New Roman" w:hAnsi="Times New Roman" w:cs="Times New Roman"/>
                <w:b w:val="0"/>
                <w:sz w:val="28"/>
                <w:szCs w:val="28"/>
              </w:rPr>
            </w:pPr>
            <w:r w:rsidRPr="00F976D5">
              <w:rPr>
                <w:rFonts w:ascii="Times New Roman" w:hAnsi="Times New Roman" w:cs="Times New Roman"/>
                <w:b w:val="0"/>
                <w:sz w:val="28"/>
                <w:szCs w:val="28"/>
              </w:rPr>
              <w:t>Торф</w:t>
            </w:r>
          </w:p>
        </w:tc>
        <w:tc>
          <w:tcPr>
            <w:tcW w:w="1985" w:type="dxa"/>
          </w:tcPr>
          <w:p w:rsidR="003A458F" w:rsidRPr="00F976D5" w:rsidRDefault="003A458F" w:rsidP="003A458F">
            <w:pPr>
              <w:tabs>
                <w:tab w:val="left" w:pos="6700"/>
              </w:tabs>
              <w:jc w:val="center"/>
              <w:cnfStyle w:val="000000100000"/>
              <w:rPr>
                <w:rFonts w:ascii="Times New Roman" w:hAnsi="Times New Roman" w:cs="Times New Roman"/>
                <w:sz w:val="28"/>
                <w:szCs w:val="28"/>
              </w:rPr>
            </w:pPr>
            <w:r>
              <w:rPr>
                <w:rFonts w:ascii="Times New Roman" w:hAnsi="Times New Roman" w:cs="Times New Roman"/>
                <w:sz w:val="28"/>
                <w:szCs w:val="28"/>
              </w:rPr>
              <w:t>7</w:t>
            </w:r>
          </w:p>
        </w:tc>
      </w:tr>
    </w:tbl>
    <w:p w:rsidR="003C46BB" w:rsidRPr="003C46BB" w:rsidRDefault="003A458F" w:rsidP="00262F15">
      <w:pPr>
        <w:tabs>
          <w:tab w:val="left" w:pos="6700"/>
        </w:tabs>
        <w:ind w:firstLine="426"/>
        <w:jc w:val="both"/>
        <w:rPr>
          <w:rFonts w:ascii="Times New Roman" w:hAnsi="Times New Roman" w:cs="Times New Roman"/>
          <w:sz w:val="28"/>
          <w:szCs w:val="28"/>
          <w:highlight w:val="yellow"/>
        </w:rPr>
      </w:pPr>
      <w:r>
        <w:rPr>
          <w:rFonts w:ascii="Times New Roman" w:hAnsi="Times New Roman" w:cs="Times New Roman"/>
          <w:noProof/>
          <w:sz w:val="28"/>
          <w:szCs w:val="28"/>
        </w:rPr>
        <w:drawing>
          <wp:anchor distT="0" distB="0" distL="114300" distR="114300" simplePos="0" relativeHeight="251691008" behindDoc="0" locked="0" layoutInCell="1" allowOverlap="1">
            <wp:simplePos x="0" y="0"/>
            <wp:positionH relativeFrom="column">
              <wp:posOffset>3486150</wp:posOffset>
            </wp:positionH>
            <wp:positionV relativeFrom="paragraph">
              <wp:posOffset>121920</wp:posOffset>
            </wp:positionV>
            <wp:extent cx="3276600" cy="1885950"/>
            <wp:effectExtent l="0" t="0" r="0" b="0"/>
            <wp:wrapSquare wrapText="bothSides"/>
            <wp:docPr id="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r w:rsidR="00E65C6C">
        <w:rPr>
          <w:rFonts w:ascii="Times New Roman" w:hAnsi="Times New Roman" w:cs="Times New Roman"/>
          <w:noProof/>
          <w:sz w:val="28"/>
          <w:szCs w:val="28"/>
        </w:rPr>
        <w:drawing>
          <wp:anchor distT="0" distB="0" distL="114300" distR="114300" simplePos="0" relativeHeight="251689984" behindDoc="0" locked="0" layoutInCell="1" allowOverlap="1">
            <wp:simplePos x="0" y="0"/>
            <wp:positionH relativeFrom="column">
              <wp:posOffset>-38100</wp:posOffset>
            </wp:positionH>
            <wp:positionV relativeFrom="paragraph">
              <wp:posOffset>317500</wp:posOffset>
            </wp:positionV>
            <wp:extent cx="3162300" cy="2247900"/>
            <wp:effectExtent l="0" t="0" r="0" b="0"/>
            <wp:wrapSquare wrapText="bothSides"/>
            <wp:docPr id="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p>
    <w:p w:rsidR="003A458F" w:rsidRDefault="003A458F" w:rsidP="00262F15">
      <w:pPr>
        <w:tabs>
          <w:tab w:val="left" w:pos="6700"/>
        </w:tabs>
        <w:ind w:firstLine="426"/>
        <w:jc w:val="both"/>
        <w:rPr>
          <w:rFonts w:ascii="Times New Roman" w:hAnsi="Times New Roman" w:cs="Times New Roman"/>
          <w:sz w:val="28"/>
          <w:szCs w:val="28"/>
        </w:rPr>
      </w:pPr>
    </w:p>
    <w:p w:rsidR="00262F15" w:rsidRPr="00F87CF6" w:rsidRDefault="00262F15" w:rsidP="00262F15">
      <w:pPr>
        <w:tabs>
          <w:tab w:val="left" w:pos="6700"/>
        </w:tabs>
        <w:ind w:firstLine="426"/>
        <w:jc w:val="both"/>
        <w:rPr>
          <w:rFonts w:ascii="Times New Roman" w:hAnsi="Times New Roman" w:cs="Times New Roman"/>
          <w:sz w:val="28"/>
          <w:szCs w:val="28"/>
        </w:rPr>
      </w:pPr>
      <w:r w:rsidRPr="00F87CF6">
        <w:rPr>
          <w:rFonts w:ascii="Times New Roman" w:hAnsi="Times New Roman" w:cs="Times New Roman"/>
          <w:sz w:val="28"/>
          <w:szCs w:val="28"/>
        </w:rPr>
        <w:t>В настоящее время на территории Шекснинского района идет добыча в 5 месторождениях песчано-гравийных материалов, одним из самых крупных является «</w:t>
      </w:r>
      <w:proofErr w:type="spellStart"/>
      <w:r w:rsidRPr="00F87CF6">
        <w:rPr>
          <w:rFonts w:ascii="Times New Roman" w:hAnsi="Times New Roman" w:cs="Times New Roman"/>
          <w:sz w:val="28"/>
          <w:szCs w:val="28"/>
        </w:rPr>
        <w:t>Починковское</w:t>
      </w:r>
      <w:proofErr w:type="spellEnd"/>
      <w:r w:rsidRPr="00F87CF6">
        <w:rPr>
          <w:rFonts w:ascii="Times New Roman" w:hAnsi="Times New Roman" w:cs="Times New Roman"/>
          <w:sz w:val="28"/>
          <w:szCs w:val="28"/>
        </w:rPr>
        <w:t>». Так же в районе имеются три месторождения кирпичных глин и большие запасы торфа добыча, которых в районе не проводится.</w:t>
      </w:r>
    </w:p>
    <w:p w:rsidR="00564F2C" w:rsidRDefault="008873C6" w:rsidP="003A458F">
      <w:pPr>
        <w:tabs>
          <w:tab w:val="left" w:pos="6700"/>
        </w:tabs>
        <w:ind w:firstLine="426"/>
        <w:jc w:val="right"/>
        <w:rPr>
          <w:rFonts w:ascii="Times New Roman" w:hAnsi="Times New Roman" w:cs="Times New Roman"/>
          <w:sz w:val="28"/>
          <w:szCs w:val="28"/>
        </w:rPr>
      </w:pPr>
      <w:r>
        <w:rPr>
          <w:rFonts w:ascii="Times New Roman" w:hAnsi="Times New Roman" w:cs="Times New Roman"/>
          <w:noProof/>
          <w:sz w:val="28"/>
          <w:szCs w:val="28"/>
        </w:rPr>
        <w:lastRenderedPageBreak/>
        <w:pict>
          <v:rect id="_x0000_s1066" style="position:absolute;left:0;text-align:left;margin-left:255.25pt;margin-top:-9.5pt;width:304.15pt;height:40.2pt;z-index:251692032" fillcolor="#e36c0a [2409]" stroked="f"/>
        </w:pict>
      </w:r>
      <w:r>
        <w:rPr>
          <w:rFonts w:ascii="Times New Roman" w:hAnsi="Times New Roman" w:cs="Times New Roman"/>
          <w:noProof/>
          <w:sz w:val="28"/>
          <w:szCs w:val="28"/>
        </w:rPr>
        <w:pict>
          <v:shape id="_x0000_s1067" type="#_x0000_t202" style="position:absolute;left:0;text-align:left;margin-left:259.75pt;margin-top:-4.5pt;width:265.75pt;height:35.2pt;z-index:251693056" filled="f" stroked="f">
            <v:textbox>
              <w:txbxContent>
                <w:p w:rsidR="00496375" w:rsidRPr="007A70AE" w:rsidRDefault="00496375" w:rsidP="00340377">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Инженерная инфраструктура</w:t>
                  </w:r>
                </w:p>
              </w:txbxContent>
            </v:textbox>
          </v:shape>
        </w:pict>
      </w:r>
    </w:p>
    <w:p w:rsidR="003A458F" w:rsidRDefault="00B96866" w:rsidP="00FD233B">
      <w:pPr>
        <w:tabs>
          <w:tab w:val="left" w:pos="42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E86FA2" w:rsidRPr="007E1470" w:rsidRDefault="00E86FA2" w:rsidP="00FD233B">
      <w:pPr>
        <w:tabs>
          <w:tab w:val="left" w:pos="426"/>
        </w:tabs>
        <w:spacing w:after="0" w:line="240" w:lineRule="auto"/>
        <w:jc w:val="both"/>
        <w:rPr>
          <w:rFonts w:ascii="Times New Roman" w:hAnsi="Times New Roman" w:cs="Times New Roman"/>
          <w:sz w:val="27"/>
          <w:szCs w:val="27"/>
        </w:rPr>
      </w:pPr>
      <w:r w:rsidRPr="007E1470">
        <w:rPr>
          <w:rFonts w:ascii="Times New Roman" w:hAnsi="Times New Roman" w:cs="Times New Roman"/>
          <w:sz w:val="27"/>
          <w:szCs w:val="27"/>
        </w:rPr>
        <w:t xml:space="preserve">В Шекснинском районе жилищные услуги оказывают </w:t>
      </w:r>
      <w:r w:rsidR="004C2CE9" w:rsidRPr="007E1470">
        <w:rPr>
          <w:rFonts w:ascii="Times New Roman" w:hAnsi="Times New Roman" w:cs="Times New Roman"/>
          <w:sz w:val="27"/>
          <w:szCs w:val="27"/>
        </w:rPr>
        <w:t>8</w:t>
      </w:r>
      <w:r w:rsidRPr="007E1470">
        <w:rPr>
          <w:rFonts w:ascii="Times New Roman" w:hAnsi="Times New Roman" w:cs="Times New Roman"/>
          <w:sz w:val="27"/>
          <w:szCs w:val="27"/>
        </w:rPr>
        <w:t xml:space="preserve"> организаций. Общая площадь жилищного фонда составляет 835,7 тыс.кв.</w:t>
      </w:r>
      <w:r w:rsidR="009A29C2" w:rsidRPr="007E1470">
        <w:rPr>
          <w:rFonts w:ascii="Times New Roman" w:hAnsi="Times New Roman" w:cs="Times New Roman"/>
          <w:sz w:val="27"/>
          <w:szCs w:val="27"/>
        </w:rPr>
        <w:t xml:space="preserve"> </w:t>
      </w:r>
      <w:r w:rsidRPr="007E1470">
        <w:rPr>
          <w:rFonts w:ascii="Times New Roman" w:hAnsi="Times New Roman" w:cs="Times New Roman"/>
          <w:sz w:val="27"/>
          <w:szCs w:val="27"/>
        </w:rPr>
        <w:t>м, в том числе муниципального - 2,7 тыс.кв.м. Жилищный фонд района представлен в пропорции 54</w:t>
      </w:r>
      <w:r w:rsidR="00C608C2" w:rsidRPr="007E1470">
        <w:rPr>
          <w:rFonts w:ascii="Times New Roman" w:hAnsi="Times New Roman" w:cs="Times New Roman"/>
          <w:sz w:val="27"/>
          <w:szCs w:val="27"/>
        </w:rPr>
        <w:t xml:space="preserve"> </w:t>
      </w:r>
      <w:r w:rsidRPr="007E1470">
        <w:rPr>
          <w:rFonts w:ascii="Times New Roman" w:hAnsi="Times New Roman" w:cs="Times New Roman"/>
          <w:sz w:val="27"/>
          <w:szCs w:val="27"/>
        </w:rPr>
        <w:t>%- многоквартирные дома и 46 % -</w:t>
      </w:r>
      <w:r w:rsidR="00C608C2" w:rsidRPr="007E1470">
        <w:rPr>
          <w:rFonts w:ascii="Times New Roman" w:hAnsi="Times New Roman" w:cs="Times New Roman"/>
          <w:sz w:val="27"/>
          <w:szCs w:val="27"/>
        </w:rPr>
        <w:t xml:space="preserve"> </w:t>
      </w:r>
      <w:r w:rsidRPr="007E1470">
        <w:rPr>
          <w:rFonts w:ascii="Times New Roman" w:hAnsi="Times New Roman" w:cs="Times New Roman"/>
          <w:sz w:val="27"/>
          <w:szCs w:val="27"/>
        </w:rPr>
        <w:t>индивидуальные жилые застройки. Средняя обеспеченность жилым фондом на 1 человека составляет 25,</w:t>
      </w:r>
      <w:r w:rsidR="004C2CE9" w:rsidRPr="007E1470">
        <w:rPr>
          <w:rFonts w:ascii="Times New Roman" w:hAnsi="Times New Roman" w:cs="Times New Roman"/>
          <w:sz w:val="27"/>
          <w:szCs w:val="27"/>
        </w:rPr>
        <w:t>4</w:t>
      </w:r>
      <w:r w:rsidRPr="007E1470">
        <w:rPr>
          <w:rFonts w:ascii="Times New Roman" w:hAnsi="Times New Roman" w:cs="Times New Roman"/>
          <w:sz w:val="27"/>
          <w:szCs w:val="27"/>
        </w:rPr>
        <w:t xml:space="preserve"> м</w:t>
      </w:r>
      <w:proofErr w:type="gramStart"/>
      <w:r w:rsidRPr="007E1470">
        <w:rPr>
          <w:rFonts w:ascii="Times New Roman" w:hAnsi="Times New Roman" w:cs="Times New Roman"/>
          <w:sz w:val="27"/>
          <w:szCs w:val="27"/>
        </w:rPr>
        <w:t>2</w:t>
      </w:r>
      <w:proofErr w:type="gramEnd"/>
      <w:r w:rsidRPr="007E1470">
        <w:rPr>
          <w:rFonts w:ascii="Times New Roman" w:hAnsi="Times New Roman" w:cs="Times New Roman"/>
          <w:sz w:val="27"/>
          <w:szCs w:val="27"/>
        </w:rPr>
        <w:t>.</w:t>
      </w:r>
    </w:p>
    <w:p w:rsidR="00E86FA2" w:rsidRPr="007E1470" w:rsidRDefault="00E86FA2" w:rsidP="00E86FA2">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Электроснабжение.</w:t>
      </w:r>
      <w:r w:rsidRPr="007E1470">
        <w:rPr>
          <w:rFonts w:ascii="Times New Roman" w:hAnsi="Times New Roman" w:cs="Times New Roman"/>
          <w:sz w:val="27"/>
          <w:szCs w:val="27"/>
        </w:rPr>
        <w:t xml:space="preserve"> Потребность в электроснабжении Шекснинского района осуществляет Череповецкая ЭТС. На территории района расположены 10 подстанций, 3 из которых с мощностью 110 кВт и 7 - 35 кВт. </w:t>
      </w:r>
      <w:proofErr w:type="gramStart"/>
      <w:r w:rsidRPr="007E1470">
        <w:rPr>
          <w:rFonts w:ascii="Times New Roman" w:hAnsi="Times New Roman" w:cs="Times New Roman"/>
          <w:sz w:val="27"/>
          <w:szCs w:val="27"/>
        </w:rPr>
        <w:t>На реке Шексна (немного выше по течению) находится ГЭС, которая поставляет электроэнергию в западную и восточную части района.</w:t>
      </w:r>
      <w:proofErr w:type="gramEnd"/>
    </w:p>
    <w:p w:rsidR="00E86FA2" w:rsidRPr="007E1470" w:rsidRDefault="00E86FA2" w:rsidP="00E86FA2">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Газификация.</w:t>
      </w:r>
      <w:r w:rsidRPr="007E1470">
        <w:rPr>
          <w:rFonts w:ascii="Times New Roman" w:hAnsi="Times New Roman" w:cs="Times New Roman"/>
          <w:sz w:val="27"/>
          <w:szCs w:val="27"/>
        </w:rPr>
        <w:t xml:space="preserve"> В настоящее время Шекснинский район частично газифицирован. Обеспеченность газом осуществляет ООО «Газпром </w:t>
      </w:r>
      <w:proofErr w:type="spellStart"/>
      <w:r w:rsidRPr="007E1470">
        <w:rPr>
          <w:rFonts w:ascii="Times New Roman" w:hAnsi="Times New Roman" w:cs="Times New Roman"/>
          <w:sz w:val="27"/>
          <w:szCs w:val="27"/>
        </w:rPr>
        <w:t>межрегионгаз</w:t>
      </w:r>
      <w:proofErr w:type="spellEnd"/>
      <w:r w:rsidRPr="007E1470">
        <w:rPr>
          <w:rFonts w:ascii="Times New Roman" w:hAnsi="Times New Roman" w:cs="Times New Roman"/>
          <w:sz w:val="27"/>
          <w:szCs w:val="27"/>
        </w:rPr>
        <w:t xml:space="preserve"> Вологда» через ГРС: ГРС «Шексна», ГРС «Шекснинская Птицефабрика», ГРС «Чебсара», ГРС «Нестерово». </w:t>
      </w:r>
    </w:p>
    <w:p w:rsidR="00E86FA2" w:rsidRPr="007E1470" w:rsidRDefault="00E86FA2" w:rsidP="00E86FA2">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sz w:val="27"/>
          <w:szCs w:val="27"/>
        </w:rPr>
        <w:t>Потребление газа направляется на</w:t>
      </w:r>
      <w:r w:rsidR="009A29C2" w:rsidRPr="007E1470">
        <w:rPr>
          <w:rFonts w:ascii="Times New Roman" w:hAnsi="Times New Roman" w:cs="Times New Roman"/>
          <w:sz w:val="27"/>
          <w:szCs w:val="27"/>
        </w:rPr>
        <w:t xml:space="preserve"> </w:t>
      </w:r>
      <w:r w:rsidRPr="007E1470">
        <w:rPr>
          <w:rFonts w:ascii="Times New Roman" w:hAnsi="Times New Roman" w:cs="Times New Roman"/>
          <w:sz w:val="27"/>
          <w:szCs w:val="27"/>
        </w:rPr>
        <w:t>технологические потребности предприятий, хозяйственно-бытовые нужды населения, теплоснабжение.</w:t>
      </w:r>
    </w:p>
    <w:p w:rsidR="00E86FA2" w:rsidRPr="007E1470" w:rsidRDefault="00E86FA2" w:rsidP="00E86FA2">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sz w:val="27"/>
          <w:szCs w:val="27"/>
        </w:rPr>
        <w:t>На сегодняшний день район газифицирован на 64</w:t>
      </w:r>
      <w:r w:rsidR="00FD233B" w:rsidRPr="007E1470">
        <w:rPr>
          <w:rFonts w:ascii="Times New Roman" w:hAnsi="Times New Roman" w:cs="Times New Roman"/>
          <w:sz w:val="27"/>
          <w:szCs w:val="27"/>
        </w:rPr>
        <w:t>,3</w:t>
      </w:r>
      <w:r w:rsidRPr="007E1470">
        <w:rPr>
          <w:rFonts w:ascii="Times New Roman" w:hAnsi="Times New Roman" w:cs="Times New Roman"/>
          <w:sz w:val="27"/>
          <w:szCs w:val="27"/>
        </w:rPr>
        <w:t xml:space="preserve"> %.</w:t>
      </w:r>
    </w:p>
    <w:p w:rsidR="003C46BB" w:rsidRPr="007E1470" w:rsidRDefault="00E86FA2" w:rsidP="00E86FA2">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Водоснабжение.</w:t>
      </w:r>
      <w:r w:rsidRPr="007E1470">
        <w:rPr>
          <w:rFonts w:ascii="Times New Roman" w:hAnsi="Times New Roman" w:cs="Times New Roman"/>
          <w:sz w:val="27"/>
          <w:szCs w:val="27"/>
        </w:rPr>
        <w:t xml:space="preserve"> Источниками водоснабжения района являются артезианские воды. Водоснабжение в райцентре локальное. В селах района </w:t>
      </w:r>
      <w:r w:rsidR="009A29C2" w:rsidRPr="007E1470">
        <w:rPr>
          <w:rFonts w:ascii="Times New Roman" w:hAnsi="Times New Roman" w:cs="Times New Roman"/>
          <w:sz w:val="27"/>
          <w:szCs w:val="27"/>
        </w:rPr>
        <w:t xml:space="preserve">водоснабжение </w:t>
      </w:r>
      <w:r w:rsidRPr="007E1470">
        <w:rPr>
          <w:rFonts w:ascii="Times New Roman" w:hAnsi="Times New Roman" w:cs="Times New Roman"/>
          <w:sz w:val="27"/>
          <w:szCs w:val="27"/>
        </w:rPr>
        <w:t>производится за счет одиночных арт</w:t>
      </w:r>
      <w:r w:rsidR="009A29C2" w:rsidRPr="007E1470">
        <w:rPr>
          <w:rFonts w:ascii="Times New Roman" w:hAnsi="Times New Roman" w:cs="Times New Roman"/>
          <w:sz w:val="27"/>
          <w:szCs w:val="27"/>
        </w:rPr>
        <w:t xml:space="preserve">езианских </w:t>
      </w:r>
      <w:r w:rsidRPr="007E1470">
        <w:rPr>
          <w:rFonts w:ascii="Times New Roman" w:hAnsi="Times New Roman" w:cs="Times New Roman"/>
          <w:sz w:val="27"/>
          <w:szCs w:val="27"/>
        </w:rPr>
        <w:t xml:space="preserve">скважин с подачей воды в водонапорные башни. Длина существующих водопроводных сетей на территории района 126,4 тыс.м. Объем отпуска холодной воды </w:t>
      </w:r>
      <w:r w:rsidR="00014C5E" w:rsidRPr="007E1470">
        <w:rPr>
          <w:rFonts w:ascii="Times New Roman" w:hAnsi="Times New Roman" w:cs="Times New Roman"/>
          <w:sz w:val="27"/>
          <w:szCs w:val="27"/>
        </w:rPr>
        <w:t>более 2500</w:t>
      </w:r>
      <w:r w:rsidRPr="007E1470">
        <w:rPr>
          <w:rFonts w:ascii="Times New Roman" w:hAnsi="Times New Roman" w:cs="Times New Roman"/>
          <w:sz w:val="27"/>
          <w:szCs w:val="27"/>
        </w:rPr>
        <w:t xml:space="preserve"> тыс.</w:t>
      </w:r>
      <w:r w:rsidR="009A29C2" w:rsidRPr="007E1470">
        <w:rPr>
          <w:rFonts w:ascii="Times New Roman" w:hAnsi="Times New Roman" w:cs="Times New Roman"/>
          <w:sz w:val="27"/>
          <w:szCs w:val="27"/>
        </w:rPr>
        <w:t xml:space="preserve"> </w:t>
      </w:r>
      <w:r w:rsidRPr="007E1470">
        <w:rPr>
          <w:rFonts w:ascii="Times New Roman" w:hAnsi="Times New Roman" w:cs="Times New Roman"/>
          <w:sz w:val="27"/>
          <w:szCs w:val="27"/>
        </w:rPr>
        <w:t>куб.м.</w:t>
      </w:r>
      <w:r w:rsidR="009A29C2" w:rsidRPr="007E1470">
        <w:rPr>
          <w:rFonts w:ascii="Times New Roman" w:hAnsi="Times New Roman" w:cs="Times New Roman"/>
          <w:sz w:val="27"/>
          <w:szCs w:val="27"/>
        </w:rPr>
        <w:t xml:space="preserve"> </w:t>
      </w:r>
      <w:r w:rsidRPr="007E1470">
        <w:rPr>
          <w:rFonts w:ascii="Times New Roman" w:hAnsi="Times New Roman" w:cs="Times New Roman"/>
          <w:sz w:val="27"/>
          <w:szCs w:val="27"/>
        </w:rPr>
        <w:t xml:space="preserve">Наиболее крупные </w:t>
      </w:r>
      <w:proofErr w:type="spellStart"/>
      <w:r w:rsidRPr="007E1470">
        <w:rPr>
          <w:rFonts w:ascii="Times New Roman" w:hAnsi="Times New Roman" w:cs="Times New Roman"/>
          <w:sz w:val="27"/>
          <w:szCs w:val="27"/>
        </w:rPr>
        <w:t>водопотребители</w:t>
      </w:r>
      <w:proofErr w:type="spellEnd"/>
      <w:r w:rsidRPr="007E1470">
        <w:rPr>
          <w:rFonts w:ascii="Times New Roman" w:hAnsi="Times New Roman" w:cs="Times New Roman"/>
          <w:sz w:val="27"/>
          <w:szCs w:val="27"/>
        </w:rPr>
        <w:t xml:space="preserve"> (предприятия) используют поверхностные источники воды. Забор воды составил в среднем </w:t>
      </w:r>
      <w:r w:rsidR="00014C5E" w:rsidRPr="007E1470">
        <w:rPr>
          <w:rFonts w:ascii="Times New Roman" w:hAnsi="Times New Roman" w:cs="Times New Roman"/>
          <w:sz w:val="27"/>
          <w:szCs w:val="27"/>
        </w:rPr>
        <w:t xml:space="preserve">более </w:t>
      </w:r>
      <w:r w:rsidRPr="007E1470">
        <w:rPr>
          <w:rFonts w:ascii="Times New Roman" w:hAnsi="Times New Roman" w:cs="Times New Roman"/>
          <w:sz w:val="27"/>
          <w:szCs w:val="27"/>
        </w:rPr>
        <w:t>4</w:t>
      </w:r>
      <w:r w:rsidR="00014C5E" w:rsidRPr="007E1470">
        <w:rPr>
          <w:rFonts w:ascii="Times New Roman" w:hAnsi="Times New Roman" w:cs="Times New Roman"/>
          <w:sz w:val="27"/>
          <w:szCs w:val="27"/>
        </w:rPr>
        <w:t xml:space="preserve">500 </w:t>
      </w:r>
      <w:r w:rsidRPr="007E1470">
        <w:rPr>
          <w:rFonts w:ascii="Times New Roman" w:hAnsi="Times New Roman" w:cs="Times New Roman"/>
          <w:sz w:val="27"/>
          <w:szCs w:val="27"/>
        </w:rPr>
        <w:t>тыс. м3 в год.</w:t>
      </w:r>
    </w:p>
    <w:p w:rsidR="00F35431" w:rsidRPr="007E1470" w:rsidRDefault="00F35431" w:rsidP="00F35431">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 xml:space="preserve">Водоотведение. </w:t>
      </w:r>
      <w:r w:rsidRPr="007E1470">
        <w:rPr>
          <w:rFonts w:ascii="Times New Roman" w:hAnsi="Times New Roman" w:cs="Times New Roman"/>
          <w:sz w:val="27"/>
          <w:szCs w:val="27"/>
        </w:rPr>
        <w:t>Жилищный фонд района оборудован системой канализации на 64,8 %. В настоящее время эксплуатируется восемь очистных сооружений: Шекснинское ЛПУМГ,  ПК «Шекснинский маслозавод»; Войсковая часть № 25594; ОАО ПФ «Шекснинская»;  ОАО «Водоканал»; СП «</w:t>
      </w:r>
      <w:proofErr w:type="spellStart"/>
      <w:r w:rsidRPr="007E1470">
        <w:rPr>
          <w:rFonts w:ascii="Times New Roman" w:hAnsi="Times New Roman" w:cs="Times New Roman"/>
          <w:sz w:val="27"/>
          <w:szCs w:val="27"/>
        </w:rPr>
        <w:t>Любомирово</w:t>
      </w:r>
      <w:proofErr w:type="spellEnd"/>
      <w:r w:rsidRPr="007E1470">
        <w:rPr>
          <w:rFonts w:ascii="Times New Roman" w:hAnsi="Times New Roman" w:cs="Times New Roman"/>
          <w:sz w:val="27"/>
          <w:szCs w:val="27"/>
        </w:rPr>
        <w:t>»; СП «</w:t>
      </w:r>
      <w:proofErr w:type="spellStart"/>
      <w:r w:rsidRPr="007E1470">
        <w:rPr>
          <w:rFonts w:ascii="Times New Roman" w:hAnsi="Times New Roman" w:cs="Times New Roman"/>
          <w:sz w:val="27"/>
          <w:szCs w:val="27"/>
        </w:rPr>
        <w:t>Чуровское</w:t>
      </w:r>
      <w:proofErr w:type="spellEnd"/>
      <w:r w:rsidRPr="007E1470">
        <w:rPr>
          <w:rFonts w:ascii="Times New Roman" w:hAnsi="Times New Roman" w:cs="Times New Roman"/>
          <w:sz w:val="27"/>
          <w:szCs w:val="27"/>
        </w:rPr>
        <w:t>»; СП «</w:t>
      </w:r>
      <w:proofErr w:type="spellStart"/>
      <w:r w:rsidRPr="007E1470">
        <w:rPr>
          <w:rFonts w:ascii="Times New Roman" w:hAnsi="Times New Roman" w:cs="Times New Roman"/>
          <w:sz w:val="27"/>
          <w:szCs w:val="27"/>
        </w:rPr>
        <w:t>Чаромское</w:t>
      </w:r>
      <w:proofErr w:type="spellEnd"/>
      <w:r w:rsidRPr="007E1470">
        <w:rPr>
          <w:rFonts w:ascii="Times New Roman" w:hAnsi="Times New Roman" w:cs="Times New Roman"/>
          <w:sz w:val="27"/>
          <w:szCs w:val="27"/>
        </w:rPr>
        <w:t xml:space="preserve">». </w:t>
      </w:r>
    </w:p>
    <w:p w:rsidR="00F35431" w:rsidRPr="007E1470" w:rsidRDefault="00F35431" w:rsidP="00F35431">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lastRenderedPageBreak/>
        <w:t>Теплоснабжение.</w:t>
      </w:r>
      <w:r w:rsidRPr="007E1470">
        <w:rPr>
          <w:rFonts w:ascii="Times New Roman" w:hAnsi="Times New Roman" w:cs="Times New Roman"/>
          <w:sz w:val="27"/>
          <w:szCs w:val="27"/>
        </w:rPr>
        <w:t xml:space="preserve"> В районе 8 организаций, снабжающих тепловой энергией жилой фонд и объекты социальной сферы, в т. ч. муниципальных – 3, ведомственных – 5. Из 16 муниципальных котельных на газовом топливе работают – 14, на каменном угле – 2.</w:t>
      </w:r>
    </w:p>
    <w:p w:rsidR="00F87CF6" w:rsidRPr="007E1470" w:rsidRDefault="00F35431" w:rsidP="00F87CF6">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Утилизация ТБО.</w:t>
      </w:r>
      <w:r w:rsidRPr="007E1470">
        <w:rPr>
          <w:rFonts w:ascii="Times New Roman" w:hAnsi="Times New Roman" w:cs="Times New Roman"/>
          <w:sz w:val="27"/>
          <w:szCs w:val="27"/>
        </w:rPr>
        <w:t xml:space="preserve"> </w:t>
      </w:r>
      <w:r w:rsidR="00F87CF6" w:rsidRPr="007E1470">
        <w:rPr>
          <w:rFonts w:ascii="Times New Roman" w:hAnsi="Times New Roman" w:cs="Times New Roman"/>
          <w:sz w:val="27"/>
          <w:szCs w:val="27"/>
        </w:rPr>
        <w:t>На территории Шекснинского района находятся 2 полигона твердых бытовых отходов «</w:t>
      </w:r>
      <w:proofErr w:type="spellStart"/>
      <w:r w:rsidR="00F87CF6" w:rsidRPr="007E1470">
        <w:rPr>
          <w:rFonts w:ascii="Times New Roman" w:hAnsi="Times New Roman" w:cs="Times New Roman"/>
          <w:sz w:val="27"/>
          <w:szCs w:val="27"/>
        </w:rPr>
        <w:t>Ильинское</w:t>
      </w:r>
      <w:proofErr w:type="spellEnd"/>
      <w:r w:rsidR="00F87CF6" w:rsidRPr="007E1470">
        <w:rPr>
          <w:rFonts w:ascii="Times New Roman" w:hAnsi="Times New Roman" w:cs="Times New Roman"/>
          <w:sz w:val="27"/>
          <w:szCs w:val="27"/>
        </w:rPr>
        <w:t xml:space="preserve">» и промышленных ООО «ШКДП».  Разработаны проекты строительства полигонов ТБО в городском поселении </w:t>
      </w:r>
      <w:proofErr w:type="spellStart"/>
      <w:r w:rsidR="00F87CF6" w:rsidRPr="007E1470">
        <w:rPr>
          <w:rFonts w:ascii="Times New Roman" w:hAnsi="Times New Roman" w:cs="Times New Roman"/>
          <w:sz w:val="27"/>
          <w:szCs w:val="27"/>
        </w:rPr>
        <w:t>Чебсарское</w:t>
      </w:r>
      <w:proofErr w:type="spellEnd"/>
      <w:r w:rsidR="00F87CF6" w:rsidRPr="007E1470">
        <w:rPr>
          <w:rFonts w:ascii="Times New Roman" w:hAnsi="Times New Roman" w:cs="Times New Roman"/>
          <w:sz w:val="27"/>
          <w:szCs w:val="27"/>
        </w:rPr>
        <w:t xml:space="preserve">.  </w:t>
      </w:r>
    </w:p>
    <w:p w:rsidR="003062C0" w:rsidRPr="007E1470" w:rsidRDefault="00F35431" w:rsidP="003062C0">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Связь и телекоммуникации.</w:t>
      </w:r>
      <w:r w:rsidRPr="007E1470">
        <w:rPr>
          <w:rFonts w:ascii="Times New Roman" w:hAnsi="Times New Roman" w:cs="Times New Roman"/>
          <w:sz w:val="27"/>
          <w:szCs w:val="27"/>
        </w:rPr>
        <w:t xml:space="preserve"> Телефонную и телеграфную связь общего пользования обслуживает ОАО «</w:t>
      </w:r>
      <w:proofErr w:type="spellStart"/>
      <w:r w:rsidRPr="007E1470">
        <w:rPr>
          <w:rFonts w:ascii="Times New Roman" w:hAnsi="Times New Roman" w:cs="Times New Roman"/>
          <w:sz w:val="27"/>
          <w:szCs w:val="27"/>
        </w:rPr>
        <w:t>Ростелеком</w:t>
      </w:r>
      <w:proofErr w:type="spellEnd"/>
      <w:r w:rsidRPr="007E1470">
        <w:rPr>
          <w:rFonts w:ascii="Times New Roman" w:hAnsi="Times New Roman" w:cs="Times New Roman"/>
          <w:sz w:val="27"/>
          <w:szCs w:val="27"/>
        </w:rPr>
        <w:t>».  В целях обеспечения телефонной связью в районе установлено 18 станций и монтировано 7,</w:t>
      </w:r>
      <w:r w:rsidR="00804953" w:rsidRPr="007E1470">
        <w:rPr>
          <w:rFonts w:ascii="Times New Roman" w:hAnsi="Times New Roman" w:cs="Times New Roman"/>
          <w:sz w:val="27"/>
          <w:szCs w:val="27"/>
        </w:rPr>
        <w:t>5</w:t>
      </w:r>
      <w:r w:rsidRPr="007E1470">
        <w:rPr>
          <w:rFonts w:ascii="Times New Roman" w:hAnsi="Times New Roman" w:cs="Times New Roman"/>
          <w:sz w:val="27"/>
          <w:szCs w:val="27"/>
        </w:rPr>
        <w:t xml:space="preserve"> тыс. номеров телефонов, из которых </w:t>
      </w:r>
      <w:r w:rsidR="00804953" w:rsidRPr="007E1470">
        <w:rPr>
          <w:rFonts w:ascii="Times New Roman" w:hAnsi="Times New Roman" w:cs="Times New Roman"/>
          <w:sz w:val="27"/>
          <w:szCs w:val="27"/>
        </w:rPr>
        <w:t>5</w:t>
      </w:r>
      <w:r w:rsidRPr="007E1470">
        <w:rPr>
          <w:rFonts w:ascii="Times New Roman" w:hAnsi="Times New Roman" w:cs="Times New Roman"/>
          <w:sz w:val="27"/>
          <w:szCs w:val="27"/>
        </w:rPr>
        <w:t xml:space="preserve"> тыс. задействовано. Из 376 пунктов телефонизировано 301. Так же ОАО «</w:t>
      </w:r>
      <w:proofErr w:type="spellStart"/>
      <w:r w:rsidRPr="007E1470">
        <w:rPr>
          <w:rFonts w:ascii="Times New Roman" w:hAnsi="Times New Roman" w:cs="Times New Roman"/>
          <w:sz w:val="27"/>
          <w:szCs w:val="27"/>
        </w:rPr>
        <w:t>Ростелеком</w:t>
      </w:r>
      <w:proofErr w:type="spellEnd"/>
      <w:r w:rsidRPr="007E1470">
        <w:rPr>
          <w:rFonts w:ascii="Times New Roman" w:hAnsi="Times New Roman" w:cs="Times New Roman"/>
          <w:sz w:val="27"/>
          <w:szCs w:val="27"/>
        </w:rPr>
        <w:t>» представляет Интернет услуги и интерактивное кабельное телевидение. Кроме того, Интернет услуги и услуги кабельного телевидения предоставляет и обслуживает ООО «</w:t>
      </w:r>
      <w:proofErr w:type="spellStart"/>
      <w:r w:rsidRPr="007E1470">
        <w:rPr>
          <w:rFonts w:ascii="Times New Roman" w:hAnsi="Times New Roman" w:cs="Times New Roman"/>
          <w:sz w:val="27"/>
          <w:szCs w:val="27"/>
        </w:rPr>
        <w:t>Телесервис</w:t>
      </w:r>
      <w:proofErr w:type="spellEnd"/>
      <w:r w:rsidRPr="007E1470">
        <w:rPr>
          <w:rFonts w:ascii="Times New Roman" w:hAnsi="Times New Roman" w:cs="Times New Roman"/>
          <w:sz w:val="27"/>
          <w:szCs w:val="27"/>
        </w:rPr>
        <w:t xml:space="preserve">». </w:t>
      </w:r>
      <w:r w:rsidR="003062C0" w:rsidRPr="007E1470">
        <w:rPr>
          <w:rFonts w:ascii="Times New Roman" w:hAnsi="Times New Roman" w:cs="Times New Roman"/>
          <w:sz w:val="27"/>
          <w:szCs w:val="27"/>
        </w:rPr>
        <w:t>Охват населения телевизионным вещанием в целом по району составляет 92%. На территории района действует сотовая связь таких операторов как</w:t>
      </w:r>
      <w:r w:rsidR="00804953" w:rsidRPr="007E1470">
        <w:rPr>
          <w:rFonts w:ascii="Times New Roman" w:hAnsi="Times New Roman" w:cs="Times New Roman"/>
          <w:sz w:val="27"/>
          <w:szCs w:val="27"/>
        </w:rPr>
        <w:t>:</w:t>
      </w:r>
      <w:r w:rsidR="003062C0" w:rsidRPr="007E1470">
        <w:rPr>
          <w:rFonts w:ascii="Times New Roman" w:hAnsi="Times New Roman" w:cs="Times New Roman"/>
          <w:sz w:val="27"/>
          <w:szCs w:val="27"/>
        </w:rPr>
        <w:t xml:space="preserve"> МТС, Мегафон, </w:t>
      </w:r>
      <w:proofErr w:type="spellStart"/>
      <w:r w:rsidR="003062C0" w:rsidRPr="007E1470">
        <w:rPr>
          <w:rFonts w:ascii="Times New Roman" w:hAnsi="Times New Roman" w:cs="Times New Roman"/>
          <w:sz w:val="27"/>
          <w:szCs w:val="27"/>
        </w:rPr>
        <w:t>Билайн</w:t>
      </w:r>
      <w:proofErr w:type="spellEnd"/>
      <w:r w:rsidR="003062C0" w:rsidRPr="007E1470">
        <w:rPr>
          <w:rFonts w:ascii="Times New Roman" w:hAnsi="Times New Roman" w:cs="Times New Roman"/>
          <w:sz w:val="27"/>
          <w:szCs w:val="27"/>
        </w:rPr>
        <w:t>, Теле</w:t>
      </w:r>
      <w:proofErr w:type="gramStart"/>
      <w:r w:rsidR="003062C0" w:rsidRPr="007E1470">
        <w:rPr>
          <w:rFonts w:ascii="Times New Roman" w:hAnsi="Times New Roman" w:cs="Times New Roman"/>
          <w:sz w:val="27"/>
          <w:szCs w:val="27"/>
        </w:rPr>
        <w:t>2</w:t>
      </w:r>
      <w:proofErr w:type="gramEnd"/>
      <w:r w:rsidR="003062C0" w:rsidRPr="007E1470">
        <w:rPr>
          <w:rFonts w:ascii="Times New Roman" w:hAnsi="Times New Roman" w:cs="Times New Roman"/>
          <w:sz w:val="27"/>
          <w:szCs w:val="27"/>
        </w:rPr>
        <w:t xml:space="preserve">.  </w:t>
      </w:r>
    </w:p>
    <w:p w:rsidR="003062C0" w:rsidRPr="007E1470" w:rsidRDefault="003062C0" w:rsidP="003062C0">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Почтовая связь</w:t>
      </w:r>
      <w:r w:rsidRPr="007E1470">
        <w:rPr>
          <w:rFonts w:ascii="Times New Roman" w:hAnsi="Times New Roman" w:cs="Times New Roman"/>
          <w:sz w:val="27"/>
          <w:szCs w:val="27"/>
        </w:rPr>
        <w:t xml:space="preserve"> в районе представлена обособленным структурным подразделением (ОСП) ФГУП «Почта России» (162560  п. Шексна, ул. Гагарина)</w:t>
      </w:r>
    </w:p>
    <w:p w:rsidR="00F35431" w:rsidRDefault="003062C0" w:rsidP="003062C0">
      <w:pPr>
        <w:tabs>
          <w:tab w:val="left" w:pos="6700"/>
        </w:tabs>
        <w:spacing w:after="0" w:line="240" w:lineRule="auto"/>
        <w:jc w:val="both"/>
        <w:rPr>
          <w:rFonts w:ascii="Times New Roman" w:hAnsi="Times New Roman" w:cs="Times New Roman"/>
          <w:sz w:val="27"/>
          <w:szCs w:val="27"/>
        </w:rPr>
      </w:pPr>
      <w:r w:rsidRPr="007E1470">
        <w:rPr>
          <w:rFonts w:ascii="Times New Roman" w:hAnsi="Times New Roman" w:cs="Times New Roman"/>
          <w:b/>
          <w:sz w:val="27"/>
          <w:szCs w:val="27"/>
        </w:rPr>
        <w:t>Транспортная инфраструктура</w:t>
      </w:r>
      <w:r w:rsidRPr="007E1470">
        <w:rPr>
          <w:rFonts w:ascii="Times New Roman" w:hAnsi="Times New Roman" w:cs="Times New Roman"/>
          <w:sz w:val="27"/>
          <w:szCs w:val="27"/>
        </w:rPr>
        <w:t xml:space="preserve">. Шексна располагает довольно выгодной транспортной инфраструктурой. С одной стороны имеет крупный транспортный узел с автомобильной дорогой федерального значения «Вологда - Новая Ладога», с другой Северная железная дорога с тремя станциями расположенными на территории Шекснинского района, с третьей </w:t>
      </w:r>
      <w:proofErr w:type="spellStart"/>
      <w:proofErr w:type="gramStart"/>
      <w:r w:rsidRPr="007E1470">
        <w:rPr>
          <w:rFonts w:ascii="Times New Roman" w:hAnsi="Times New Roman" w:cs="Times New Roman"/>
          <w:sz w:val="27"/>
          <w:szCs w:val="27"/>
        </w:rPr>
        <w:t>Волго</w:t>
      </w:r>
      <w:proofErr w:type="spellEnd"/>
      <w:r w:rsidRPr="007E1470">
        <w:rPr>
          <w:rFonts w:ascii="Times New Roman" w:hAnsi="Times New Roman" w:cs="Times New Roman"/>
          <w:sz w:val="27"/>
          <w:szCs w:val="27"/>
        </w:rPr>
        <w:t xml:space="preserve"> – Балтийский</w:t>
      </w:r>
      <w:proofErr w:type="gramEnd"/>
      <w:r w:rsidRPr="007E1470">
        <w:rPr>
          <w:rFonts w:ascii="Times New Roman" w:hAnsi="Times New Roman" w:cs="Times New Roman"/>
          <w:sz w:val="27"/>
          <w:szCs w:val="27"/>
        </w:rPr>
        <w:t xml:space="preserve"> водный путь, включающий в себя Шекснинское </w:t>
      </w:r>
      <w:proofErr w:type="spellStart"/>
      <w:r w:rsidRPr="007E1470">
        <w:rPr>
          <w:rFonts w:ascii="Times New Roman" w:hAnsi="Times New Roman" w:cs="Times New Roman"/>
          <w:sz w:val="27"/>
          <w:szCs w:val="27"/>
        </w:rPr>
        <w:t>вдхр</w:t>
      </w:r>
      <w:proofErr w:type="spellEnd"/>
      <w:r w:rsidRPr="007E1470">
        <w:rPr>
          <w:rFonts w:ascii="Times New Roman" w:hAnsi="Times New Roman" w:cs="Times New Roman"/>
          <w:sz w:val="27"/>
          <w:szCs w:val="27"/>
        </w:rPr>
        <w:t xml:space="preserve">., Шекснинский шлюз и ГЭС.  </w:t>
      </w:r>
    </w:p>
    <w:p w:rsidR="003A458F" w:rsidRPr="007E1470" w:rsidRDefault="003A458F" w:rsidP="003062C0">
      <w:pPr>
        <w:tabs>
          <w:tab w:val="left" w:pos="6700"/>
        </w:tabs>
        <w:spacing w:after="0" w:line="240" w:lineRule="auto"/>
        <w:jc w:val="both"/>
        <w:rPr>
          <w:rFonts w:ascii="Times New Roman" w:hAnsi="Times New Roman" w:cs="Times New Roman"/>
          <w:sz w:val="27"/>
          <w:szCs w:val="27"/>
        </w:rPr>
      </w:pPr>
    </w:p>
    <w:tbl>
      <w:tblPr>
        <w:tblStyle w:val="-11"/>
        <w:tblW w:w="0" w:type="auto"/>
        <w:tblLook w:val="04A0"/>
      </w:tblPr>
      <w:tblGrid>
        <w:gridCol w:w="2553"/>
        <w:gridCol w:w="2031"/>
        <w:gridCol w:w="2032"/>
        <w:gridCol w:w="2033"/>
        <w:gridCol w:w="2033"/>
      </w:tblGrid>
      <w:tr w:rsidR="006B23BE" w:rsidRPr="007E1470" w:rsidTr="003A78FA">
        <w:trPr>
          <w:cnfStyle w:val="100000000000"/>
        </w:trPr>
        <w:tc>
          <w:tcPr>
            <w:cnfStyle w:val="001000000000"/>
            <w:tcW w:w="10682" w:type="dxa"/>
            <w:gridSpan w:val="5"/>
          </w:tcPr>
          <w:p w:rsidR="006B23BE" w:rsidRPr="007E1470" w:rsidRDefault="006B23BE" w:rsidP="000A126A">
            <w:pPr>
              <w:tabs>
                <w:tab w:val="left" w:pos="6700"/>
              </w:tabs>
              <w:jc w:val="center"/>
              <w:rPr>
                <w:rFonts w:ascii="Times New Roman" w:hAnsi="Times New Roman" w:cs="Times New Roman"/>
                <w:sz w:val="24"/>
                <w:szCs w:val="24"/>
              </w:rPr>
            </w:pPr>
            <w:r w:rsidRPr="007E1470">
              <w:rPr>
                <w:rFonts w:ascii="Times New Roman" w:hAnsi="Times New Roman" w:cs="Times New Roman"/>
                <w:sz w:val="24"/>
                <w:szCs w:val="24"/>
              </w:rPr>
              <w:t>Тарифы на услуги предприятий жилищно-коммунального хозяйства</w:t>
            </w:r>
          </w:p>
        </w:tc>
      </w:tr>
      <w:tr w:rsidR="003A78FA" w:rsidRPr="007E1470" w:rsidTr="008624E6">
        <w:trPr>
          <w:cnfStyle w:val="000000100000"/>
        </w:trPr>
        <w:tc>
          <w:tcPr>
            <w:cnfStyle w:val="001000000000"/>
            <w:tcW w:w="2553" w:type="dxa"/>
            <w:vMerge w:val="restart"/>
          </w:tcPr>
          <w:p w:rsidR="003A78FA" w:rsidRPr="007E1470" w:rsidRDefault="003A78FA" w:rsidP="003A78FA">
            <w:pPr>
              <w:tabs>
                <w:tab w:val="left" w:pos="6700"/>
              </w:tabs>
              <w:jc w:val="center"/>
              <w:rPr>
                <w:rFonts w:ascii="Times New Roman" w:hAnsi="Times New Roman" w:cs="Times New Roman"/>
                <w:sz w:val="24"/>
                <w:szCs w:val="24"/>
              </w:rPr>
            </w:pPr>
            <w:r w:rsidRPr="007E1470">
              <w:rPr>
                <w:rFonts w:ascii="Times New Roman" w:hAnsi="Times New Roman" w:cs="Times New Roman"/>
                <w:sz w:val="24"/>
                <w:szCs w:val="24"/>
              </w:rPr>
              <w:t>Услуги</w:t>
            </w:r>
          </w:p>
        </w:tc>
        <w:tc>
          <w:tcPr>
            <w:tcW w:w="4063" w:type="dxa"/>
            <w:gridSpan w:val="2"/>
          </w:tcPr>
          <w:p w:rsidR="003A78FA" w:rsidRPr="007E1470" w:rsidRDefault="003A78FA" w:rsidP="003A78FA">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с 01.01.2015г.</w:t>
            </w:r>
          </w:p>
        </w:tc>
        <w:tc>
          <w:tcPr>
            <w:tcW w:w="4066" w:type="dxa"/>
            <w:gridSpan w:val="2"/>
          </w:tcPr>
          <w:p w:rsidR="003A78FA" w:rsidRPr="007E1470" w:rsidRDefault="003A78FA" w:rsidP="003A78FA">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с 01.07.2015г.</w:t>
            </w:r>
          </w:p>
        </w:tc>
      </w:tr>
      <w:tr w:rsidR="003A78FA" w:rsidRPr="007E1470" w:rsidTr="003A78FA">
        <w:trPr>
          <w:cnfStyle w:val="000000010000"/>
        </w:trPr>
        <w:tc>
          <w:tcPr>
            <w:cnfStyle w:val="001000000000"/>
            <w:tcW w:w="2553" w:type="dxa"/>
            <w:vMerge/>
          </w:tcPr>
          <w:p w:rsidR="003A78FA" w:rsidRPr="007E1470" w:rsidRDefault="003A78FA" w:rsidP="008624E6">
            <w:pPr>
              <w:tabs>
                <w:tab w:val="left" w:pos="6700"/>
              </w:tabs>
              <w:jc w:val="both"/>
              <w:rPr>
                <w:rFonts w:ascii="Times New Roman" w:hAnsi="Times New Roman" w:cs="Times New Roman"/>
                <w:sz w:val="24"/>
                <w:szCs w:val="24"/>
              </w:rPr>
            </w:pPr>
          </w:p>
        </w:tc>
        <w:tc>
          <w:tcPr>
            <w:tcW w:w="2031" w:type="dxa"/>
          </w:tcPr>
          <w:p w:rsidR="003A78FA" w:rsidRPr="007E1470" w:rsidRDefault="003A78FA" w:rsidP="003A78FA">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физ. лицо</w:t>
            </w:r>
          </w:p>
        </w:tc>
        <w:tc>
          <w:tcPr>
            <w:tcW w:w="2032" w:type="dxa"/>
          </w:tcPr>
          <w:p w:rsidR="003A78FA" w:rsidRPr="007E1470" w:rsidRDefault="003A78FA" w:rsidP="003A78FA">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юр. лицо</w:t>
            </w:r>
          </w:p>
        </w:tc>
        <w:tc>
          <w:tcPr>
            <w:tcW w:w="2033" w:type="dxa"/>
          </w:tcPr>
          <w:p w:rsidR="003A78FA" w:rsidRPr="007E1470" w:rsidRDefault="003A78FA" w:rsidP="003A78FA">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физ. лицо</w:t>
            </w:r>
          </w:p>
        </w:tc>
        <w:tc>
          <w:tcPr>
            <w:tcW w:w="2033" w:type="dxa"/>
          </w:tcPr>
          <w:p w:rsidR="003A78FA" w:rsidRPr="007E1470" w:rsidRDefault="003A78FA" w:rsidP="003A78FA">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юр. лицо</w:t>
            </w:r>
          </w:p>
        </w:tc>
      </w:tr>
      <w:tr w:rsidR="00374196" w:rsidRPr="007E1470" w:rsidTr="003A78FA">
        <w:trPr>
          <w:cnfStyle w:val="000000100000"/>
        </w:trPr>
        <w:tc>
          <w:tcPr>
            <w:cnfStyle w:val="001000000000"/>
            <w:tcW w:w="2553" w:type="dxa"/>
          </w:tcPr>
          <w:p w:rsidR="00374196" w:rsidRPr="007E1470" w:rsidRDefault="00374196" w:rsidP="008624E6">
            <w:pPr>
              <w:tabs>
                <w:tab w:val="left" w:pos="6700"/>
              </w:tabs>
              <w:jc w:val="both"/>
              <w:rPr>
                <w:rFonts w:ascii="Times New Roman" w:hAnsi="Times New Roman" w:cs="Times New Roman"/>
                <w:sz w:val="24"/>
                <w:szCs w:val="24"/>
              </w:rPr>
            </w:pPr>
            <w:r w:rsidRPr="007E1470">
              <w:rPr>
                <w:rFonts w:ascii="Times New Roman" w:hAnsi="Times New Roman" w:cs="Times New Roman"/>
                <w:sz w:val="24"/>
                <w:szCs w:val="24"/>
              </w:rPr>
              <w:t>электроснабжение</w:t>
            </w:r>
          </w:p>
        </w:tc>
        <w:tc>
          <w:tcPr>
            <w:tcW w:w="2031" w:type="dxa"/>
          </w:tcPr>
          <w:p w:rsidR="00374196" w:rsidRPr="007E1470" w:rsidRDefault="00166257" w:rsidP="00166257">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3,5</w:t>
            </w:r>
          </w:p>
        </w:tc>
        <w:tc>
          <w:tcPr>
            <w:tcW w:w="2032" w:type="dxa"/>
          </w:tcPr>
          <w:p w:rsidR="00374196" w:rsidRPr="007E1470" w:rsidRDefault="00166257" w:rsidP="00166257">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6,5</w:t>
            </w:r>
          </w:p>
        </w:tc>
        <w:tc>
          <w:tcPr>
            <w:tcW w:w="2033" w:type="dxa"/>
          </w:tcPr>
          <w:p w:rsidR="00374196" w:rsidRPr="007E1470" w:rsidRDefault="00166257" w:rsidP="00166257">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3,83</w:t>
            </w:r>
          </w:p>
        </w:tc>
        <w:tc>
          <w:tcPr>
            <w:tcW w:w="2033" w:type="dxa"/>
          </w:tcPr>
          <w:p w:rsidR="00374196" w:rsidRPr="007E1470" w:rsidRDefault="00374196" w:rsidP="00166257">
            <w:pPr>
              <w:tabs>
                <w:tab w:val="left" w:pos="6700"/>
              </w:tabs>
              <w:jc w:val="center"/>
              <w:cnfStyle w:val="000000100000"/>
              <w:rPr>
                <w:rFonts w:ascii="Times New Roman" w:hAnsi="Times New Roman" w:cs="Times New Roman"/>
                <w:sz w:val="24"/>
                <w:szCs w:val="24"/>
              </w:rPr>
            </w:pPr>
          </w:p>
        </w:tc>
      </w:tr>
      <w:tr w:rsidR="003A78FA" w:rsidRPr="007E1470" w:rsidTr="008624E6">
        <w:trPr>
          <w:cnfStyle w:val="000000010000"/>
        </w:trPr>
        <w:tc>
          <w:tcPr>
            <w:cnfStyle w:val="001000000000"/>
            <w:tcW w:w="2553" w:type="dxa"/>
          </w:tcPr>
          <w:p w:rsidR="003A78FA" w:rsidRPr="007E1470" w:rsidRDefault="003A78FA" w:rsidP="008624E6">
            <w:pPr>
              <w:tabs>
                <w:tab w:val="left" w:pos="6700"/>
              </w:tabs>
              <w:jc w:val="both"/>
              <w:rPr>
                <w:rFonts w:ascii="Times New Roman" w:hAnsi="Times New Roman" w:cs="Times New Roman"/>
                <w:sz w:val="24"/>
                <w:szCs w:val="24"/>
              </w:rPr>
            </w:pPr>
            <w:r w:rsidRPr="007E1470">
              <w:rPr>
                <w:rFonts w:ascii="Times New Roman" w:hAnsi="Times New Roman" w:cs="Times New Roman"/>
                <w:sz w:val="24"/>
                <w:szCs w:val="24"/>
              </w:rPr>
              <w:t>теплоснабжение</w:t>
            </w:r>
          </w:p>
        </w:tc>
        <w:tc>
          <w:tcPr>
            <w:tcW w:w="4063" w:type="dxa"/>
            <w:gridSpan w:val="2"/>
          </w:tcPr>
          <w:p w:rsidR="003A78FA" w:rsidRPr="007E1470" w:rsidRDefault="0001342A" w:rsidP="00166257">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от 1544,62</w:t>
            </w:r>
          </w:p>
        </w:tc>
        <w:tc>
          <w:tcPr>
            <w:tcW w:w="4066" w:type="dxa"/>
            <w:gridSpan w:val="2"/>
          </w:tcPr>
          <w:p w:rsidR="003A78FA" w:rsidRPr="007E1470" w:rsidRDefault="0001342A" w:rsidP="00166257">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от 1698,02</w:t>
            </w:r>
          </w:p>
        </w:tc>
      </w:tr>
      <w:tr w:rsidR="00861127" w:rsidRPr="007E1470" w:rsidTr="000C3ABF">
        <w:trPr>
          <w:cnfStyle w:val="000000100000"/>
        </w:trPr>
        <w:tc>
          <w:tcPr>
            <w:cnfStyle w:val="001000000000"/>
            <w:tcW w:w="2553" w:type="dxa"/>
          </w:tcPr>
          <w:p w:rsidR="00861127" w:rsidRPr="007E1470" w:rsidRDefault="00861127" w:rsidP="008624E6">
            <w:pPr>
              <w:tabs>
                <w:tab w:val="left" w:pos="6700"/>
              </w:tabs>
              <w:jc w:val="both"/>
              <w:rPr>
                <w:rFonts w:ascii="Times New Roman" w:hAnsi="Times New Roman" w:cs="Times New Roman"/>
                <w:sz w:val="24"/>
                <w:szCs w:val="24"/>
              </w:rPr>
            </w:pPr>
            <w:r w:rsidRPr="007E1470">
              <w:rPr>
                <w:rFonts w:ascii="Times New Roman" w:hAnsi="Times New Roman" w:cs="Times New Roman"/>
                <w:sz w:val="24"/>
                <w:szCs w:val="24"/>
              </w:rPr>
              <w:t>водоснабжение</w:t>
            </w:r>
          </w:p>
        </w:tc>
        <w:tc>
          <w:tcPr>
            <w:tcW w:w="4063" w:type="dxa"/>
            <w:gridSpan w:val="2"/>
          </w:tcPr>
          <w:p w:rsidR="00861127" w:rsidRPr="007E1470" w:rsidRDefault="00861127" w:rsidP="00166257">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от 28,05</w:t>
            </w:r>
          </w:p>
        </w:tc>
        <w:tc>
          <w:tcPr>
            <w:tcW w:w="4066" w:type="dxa"/>
            <w:gridSpan w:val="2"/>
          </w:tcPr>
          <w:p w:rsidR="00861127" w:rsidRPr="007E1470" w:rsidRDefault="00861127" w:rsidP="00166257">
            <w:pPr>
              <w:tabs>
                <w:tab w:val="left" w:pos="6700"/>
              </w:tabs>
              <w:jc w:val="center"/>
              <w:cnfStyle w:val="000000100000"/>
              <w:rPr>
                <w:rFonts w:ascii="Times New Roman" w:hAnsi="Times New Roman" w:cs="Times New Roman"/>
                <w:sz w:val="24"/>
                <w:szCs w:val="24"/>
              </w:rPr>
            </w:pPr>
            <w:r w:rsidRPr="007E1470">
              <w:rPr>
                <w:rFonts w:ascii="Times New Roman" w:hAnsi="Times New Roman" w:cs="Times New Roman"/>
                <w:sz w:val="24"/>
                <w:szCs w:val="24"/>
              </w:rPr>
              <w:t xml:space="preserve">от 35,53 </w:t>
            </w:r>
          </w:p>
        </w:tc>
      </w:tr>
      <w:tr w:rsidR="00861127" w:rsidRPr="007E1470" w:rsidTr="000C3ABF">
        <w:trPr>
          <w:cnfStyle w:val="000000010000"/>
        </w:trPr>
        <w:tc>
          <w:tcPr>
            <w:cnfStyle w:val="001000000000"/>
            <w:tcW w:w="2553" w:type="dxa"/>
          </w:tcPr>
          <w:p w:rsidR="00861127" w:rsidRPr="007E1470" w:rsidRDefault="00861127" w:rsidP="008624E6">
            <w:pPr>
              <w:tabs>
                <w:tab w:val="left" w:pos="6700"/>
              </w:tabs>
              <w:jc w:val="both"/>
              <w:rPr>
                <w:rFonts w:ascii="Times New Roman" w:hAnsi="Times New Roman" w:cs="Times New Roman"/>
                <w:sz w:val="24"/>
                <w:szCs w:val="24"/>
              </w:rPr>
            </w:pPr>
            <w:r w:rsidRPr="007E1470">
              <w:rPr>
                <w:rFonts w:ascii="Times New Roman" w:hAnsi="Times New Roman" w:cs="Times New Roman"/>
                <w:sz w:val="24"/>
                <w:szCs w:val="24"/>
              </w:rPr>
              <w:t>водоотведение</w:t>
            </w:r>
          </w:p>
        </w:tc>
        <w:tc>
          <w:tcPr>
            <w:tcW w:w="4063" w:type="dxa"/>
            <w:gridSpan w:val="2"/>
          </w:tcPr>
          <w:p w:rsidR="00861127" w:rsidRPr="007E1470" w:rsidRDefault="00861127" w:rsidP="00166257">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от 20,97</w:t>
            </w:r>
          </w:p>
        </w:tc>
        <w:tc>
          <w:tcPr>
            <w:tcW w:w="4066" w:type="dxa"/>
            <w:gridSpan w:val="2"/>
          </w:tcPr>
          <w:p w:rsidR="00861127" w:rsidRPr="007E1470" w:rsidRDefault="00861127" w:rsidP="00166257">
            <w:pPr>
              <w:tabs>
                <w:tab w:val="left" w:pos="6700"/>
              </w:tabs>
              <w:jc w:val="center"/>
              <w:cnfStyle w:val="000000010000"/>
              <w:rPr>
                <w:rFonts w:ascii="Times New Roman" w:hAnsi="Times New Roman" w:cs="Times New Roman"/>
                <w:sz w:val="24"/>
                <w:szCs w:val="24"/>
              </w:rPr>
            </w:pPr>
            <w:r w:rsidRPr="007E1470">
              <w:rPr>
                <w:rFonts w:ascii="Times New Roman" w:hAnsi="Times New Roman" w:cs="Times New Roman"/>
                <w:sz w:val="24"/>
                <w:szCs w:val="24"/>
              </w:rPr>
              <w:t>от 23,40</w:t>
            </w:r>
          </w:p>
        </w:tc>
      </w:tr>
    </w:tbl>
    <w:p w:rsidR="00A053C7" w:rsidRDefault="008873C6" w:rsidP="000959E9">
      <w:pPr>
        <w:tabs>
          <w:tab w:val="left" w:pos="6700"/>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pict>
          <v:shape id="_x0000_s1062" type="#_x0000_t202" style="position:absolute;left:0;text-align:left;margin-left:255.5pt;margin-top:-9.25pt;width:265.75pt;height:35.2pt;z-index:251683840;mso-position-horizontal-relative:text;mso-position-vertical-relative:text" filled="f" stroked="f">
            <v:textbox>
              <w:txbxContent>
                <w:p w:rsidR="00496375" w:rsidRPr="007A70AE" w:rsidRDefault="00496375" w:rsidP="00A053C7">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Инвестиционный потенциал</w:t>
                  </w:r>
                </w:p>
              </w:txbxContent>
            </v:textbox>
          </v:shape>
        </w:pict>
      </w:r>
      <w:r>
        <w:rPr>
          <w:rFonts w:ascii="Times New Roman" w:hAnsi="Times New Roman" w:cs="Times New Roman"/>
          <w:noProof/>
          <w:sz w:val="28"/>
          <w:szCs w:val="28"/>
        </w:rPr>
        <w:pict>
          <v:rect id="_x0000_s1061" style="position:absolute;left:0;text-align:left;margin-left:255.5pt;margin-top:-10pt;width:304.15pt;height:40.2pt;z-index:251682816;mso-position-horizontal-relative:text;mso-position-vertical-relative:text" fillcolor="#e36c0a [2409]" stroked="f"/>
        </w:pict>
      </w:r>
    </w:p>
    <w:p w:rsidR="000959E9" w:rsidRDefault="000959E9" w:rsidP="000959E9">
      <w:pPr>
        <w:tabs>
          <w:tab w:val="left" w:pos="6700"/>
        </w:tabs>
        <w:spacing w:after="0" w:line="240" w:lineRule="auto"/>
        <w:jc w:val="both"/>
        <w:rPr>
          <w:rFonts w:ascii="Times New Roman" w:hAnsi="Times New Roman" w:cs="Times New Roman"/>
          <w:sz w:val="28"/>
          <w:szCs w:val="28"/>
        </w:rPr>
      </w:pPr>
    </w:p>
    <w:p w:rsidR="000959E9" w:rsidRPr="00A053C7" w:rsidRDefault="000959E9" w:rsidP="000959E9">
      <w:pPr>
        <w:tabs>
          <w:tab w:val="left" w:pos="6700"/>
        </w:tabs>
        <w:spacing w:after="0" w:line="240" w:lineRule="auto"/>
        <w:jc w:val="both"/>
        <w:rPr>
          <w:rFonts w:ascii="Times New Roman" w:hAnsi="Times New Roman" w:cs="Times New Roman"/>
          <w:sz w:val="28"/>
          <w:szCs w:val="28"/>
        </w:rPr>
      </w:pPr>
    </w:p>
    <w:p w:rsidR="00A053C7" w:rsidRPr="00A053C7" w:rsidRDefault="00A053C7" w:rsidP="003A458F">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A053C7">
        <w:rPr>
          <w:rFonts w:ascii="Times New Roman" w:hAnsi="Times New Roman" w:cs="Times New Roman"/>
          <w:sz w:val="28"/>
          <w:szCs w:val="28"/>
        </w:rPr>
        <w:t xml:space="preserve">Шекснинский район обладает рядом конкурентных преимуществ, которые создают предпосылки для привлечения инвестиций и успешного развития. Основными из них являются: выгодное географическое положение (близость городов Вологда и Череповец); развитая транспортная инфраструктура, представленная железнодорожными и автомобильными магистралями федерального значения, значительные запасы и широкий спектр природных ресурсов; высокий туристско-рекреационный потенциал; политическая и социальная стабильность; квалифицированные трудовые ресурсы; эффективно действующая инфраструктура поддержки предпринимательства. </w:t>
      </w:r>
    </w:p>
    <w:p w:rsidR="00A053C7" w:rsidRPr="000D5ABF" w:rsidRDefault="00A053C7" w:rsidP="003A458F">
      <w:pPr>
        <w:tabs>
          <w:tab w:val="left" w:pos="1320"/>
        </w:tabs>
        <w:spacing w:after="0" w:line="240" w:lineRule="auto"/>
        <w:rPr>
          <w:rFonts w:ascii="Times New Roman" w:hAnsi="Times New Roman" w:cs="Times New Roman"/>
          <w:b/>
          <w:color w:val="4F6228" w:themeColor="accent3" w:themeShade="80"/>
          <w:sz w:val="28"/>
          <w:szCs w:val="28"/>
          <w:u w:val="single"/>
        </w:rPr>
      </w:pPr>
      <w:r w:rsidRPr="000D5ABF">
        <w:rPr>
          <w:rFonts w:ascii="Times New Roman" w:hAnsi="Times New Roman" w:cs="Times New Roman"/>
          <w:b/>
          <w:color w:val="4F6228" w:themeColor="accent3" w:themeShade="80"/>
          <w:sz w:val="28"/>
          <w:szCs w:val="28"/>
          <w:u w:val="single"/>
        </w:rPr>
        <w:t>Конкурентные преимущества Шекснинского района:</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Богатый природно-ресурсный потенциал;</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Выгодное географическое и геополитическое положение;</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Значительный кадровый потенциал;</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Выгодные условия для инвестора;</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Высокий уровень развития сельского хозяйства;</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Информационная прозрачность и открытость;</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Развитая транспортно-коммуникационная инфраструктура;</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Развитый строительный комплекс;</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Эффективная система законодательного обеспечения для стимулирования инвестиционной деятельности;</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Высокая обеспеченность связью и телекоммуникациями;</w:t>
      </w:r>
    </w:p>
    <w:p w:rsidR="00A053C7" w:rsidRPr="00A053C7" w:rsidRDefault="00A053C7" w:rsidP="003A458F">
      <w:pPr>
        <w:pStyle w:val="ac"/>
        <w:numPr>
          <w:ilvl w:val="0"/>
          <w:numId w:val="1"/>
        </w:numPr>
        <w:tabs>
          <w:tab w:val="left" w:pos="567"/>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Низкая стоимость технологического присоединения к инженерным сетям;</w:t>
      </w:r>
    </w:p>
    <w:p w:rsidR="006B23BE" w:rsidRDefault="00A053C7" w:rsidP="003A458F">
      <w:pPr>
        <w:tabs>
          <w:tab w:val="left" w:pos="1320"/>
        </w:tabs>
        <w:spacing w:after="0" w:line="240" w:lineRule="auto"/>
        <w:rPr>
          <w:rFonts w:ascii="Times New Roman" w:hAnsi="Times New Roman" w:cs="Times New Roman"/>
          <w:sz w:val="28"/>
          <w:szCs w:val="28"/>
        </w:rPr>
      </w:pPr>
      <w:r w:rsidRPr="00A053C7">
        <w:rPr>
          <w:rFonts w:ascii="Times New Roman" w:hAnsi="Times New Roman" w:cs="Times New Roman"/>
          <w:sz w:val="28"/>
          <w:szCs w:val="28"/>
        </w:rPr>
        <w:t>Наличие в непосредственной близости от населенных пунктов Индустриального парка «Шексна».</w:t>
      </w:r>
    </w:p>
    <w:p w:rsidR="000D5ABF" w:rsidRPr="000D5ABF" w:rsidRDefault="000D5ABF" w:rsidP="003A458F">
      <w:pPr>
        <w:tabs>
          <w:tab w:val="left" w:pos="1320"/>
        </w:tabs>
        <w:spacing w:after="0" w:line="240" w:lineRule="auto"/>
        <w:ind w:firstLine="426"/>
        <w:jc w:val="both"/>
        <w:rPr>
          <w:rFonts w:ascii="Times New Roman" w:hAnsi="Times New Roman" w:cs="Times New Roman"/>
          <w:sz w:val="28"/>
          <w:szCs w:val="28"/>
        </w:rPr>
      </w:pPr>
      <w:r w:rsidRPr="000D5ABF">
        <w:rPr>
          <w:rFonts w:ascii="Times New Roman" w:hAnsi="Times New Roman" w:cs="Times New Roman"/>
          <w:sz w:val="28"/>
          <w:szCs w:val="28"/>
        </w:rPr>
        <w:t>В Шекснинском районе приняты меры, направленные на развитие инвестиционного потенциала:</w:t>
      </w:r>
    </w:p>
    <w:p w:rsidR="000D5ABF" w:rsidRPr="000D5ABF" w:rsidRDefault="000D5ABF" w:rsidP="000D5ABF">
      <w:pPr>
        <w:pStyle w:val="ac"/>
        <w:numPr>
          <w:ilvl w:val="0"/>
          <w:numId w:val="2"/>
        </w:numPr>
        <w:tabs>
          <w:tab w:val="left" w:pos="1320"/>
        </w:tabs>
        <w:spacing w:after="0" w:line="240" w:lineRule="auto"/>
        <w:jc w:val="both"/>
        <w:rPr>
          <w:rFonts w:ascii="Times New Roman" w:hAnsi="Times New Roman" w:cs="Times New Roman"/>
          <w:sz w:val="28"/>
          <w:szCs w:val="28"/>
        </w:rPr>
      </w:pPr>
      <w:r w:rsidRPr="000D5ABF">
        <w:rPr>
          <w:rFonts w:ascii="Times New Roman" w:hAnsi="Times New Roman" w:cs="Times New Roman"/>
          <w:sz w:val="28"/>
          <w:szCs w:val="28"/>
        </w:rPr>
        <w:lastRenderedPageBreak/>
        <w:t>назначен инвестиционный уполномоченный района, для взаимодействия с субъектами бизнеса в режиме «одного окна»;</w:t>
      </w:r>
    </w:p>
    <w:p w:rsidR="000D5ABF" w:rsidRPr="000D5ABF" w:rsidRDefault="000D5ABF" w:rsidP="000D5ABF">
      <w:pPr>
        <w:pStyle w:val="ac"/>
        <w:numPr>
          <w:ilvl w:val="0"/>
          <w:numId w:val="2"/>
        </w:num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определены основные направления инвестиционного развития:</w:t>
      </w:r>
    </w:p>
    <w:p w:rsidR="000D5ABF" w:rsidRPr="000D5ABF" w:rsidRDefault="000D5ABF" w:rsidP="000D5ABF">
      <w:p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 создание рекреационно-оздоровительных и туристских комплексов;</w:t>
      </w:r>
    </w:p>
    <w:p w:rsidR="000D5ABF" w:rsidRPr="000D5ABF" w:rsidRDefault="000D5ABF" w:rsidP="000D5ABF">
      <w:p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 xml:space="preserve">- строительство объектов придорожного сервиса (на трассе "Вологда – Новая </w:t>
      </w:r>
      <w:r>
        <w:rPr>
          <w:rFonts w:ascii="Times New Roman" w:hAnsi="Times New Roman" w:cs="Times New Roman"/>
          <w:sz w:val="28"/>
          <w:szCs w:val="28"/>
        </w:rPr>
        <w:t>Л</w:t>
      </w:r>
      <w:r w:rsidRPr="000D5ABF">
        <w:rPr>
          <w:rFonts w:ascii="Times New Roman" w:hAnsi="Times New Roman" w:cs="Times New Roman"/>
          <w:sz w:val="28"/>
          <w:szCs w:val="28"/>
        </w:rPr>
        <w:t>адога»);</w:t>
      </w:r>
    </w:p>
    <w:p w:rsidR="000D5ABF" w:rsidRPr="000D5ABF" w:rsidRDefault="000D5ABF" w:rsidP="000D5ABF">
      <w:p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 развитие промышленного рыбоводства;</w:t>
      </w:r>
    </w:p>
    <w:p w:rsidR="000D5ABF" w:rsidRPr="000D5ABF" w:rsidRDefault="000D5ABF" w:rsidP="000D5ABF">
      <w:p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 комплексная жилая застройка территории района;</w:t>
      </w:r>
    </w:p>
    <w:p w:rsidR="000D5ABF" w:rsidRPr="000D5ABF" w:rsidRDefault="000D5ABF" w:rsidP="000D5ABF">
      <w:p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 развитие ИП «Шексна»;</w:t>
      </w:r>
    </w:p>
    <w:p w:rsidR="000D5ABF" w:rsidRPr="000D5ABF" w:rsidRDefault="000D5ABF" w:rsidP="000D5ABF">
      <w:pPr>
        <w:tabs>
          <w:tab w:val="left" w:pos="1320"/>
        </w:tabs>
        <w:spacing w:after="0" w:line="240" w:lineRule="auto"/>
        <w:rPr>
          <w:rFonts w:ascii="Times New Roman" w:hAnsi="Times New Roman" w:cs="Times New Roman"/>
          <w:sz w:val="28"/>
          <w:szCs w:val="28"/>
        </w:rPr>
      </w:pPr>
      <w:r w:rsidRPr="000D5ABF">
        <w:rPr>
          <w:rFonts w:ascii="Times New Roman" w:hAnsi="Times New Roman" w:cs="Times New Roman"/>
          <w:sz w:val="28"/>
          <w:szCs w:val="28"/>
        </w:rPr>
        <w:t>- строительство объектов обрабатывающей промышленности.</w:t>
      </w:r>
    </w:p>
    <w:p w:rsidR="000D5ABF" w:rsidRPr="000D5ABF" w:rsidRDefault="000D5ABF" w:rsidP="000D5ABF">
      <w:pPr>
        <w:tabs>
          <w:tab w:val="left" w:pos="1320"/>
        </w:tabs>
        <w:spacing w:after="0" w:line="240" w:lineRule="auto"/>
        <w:ind w:firstLine="426"/>
        <w:jc w:val="both"/>
        <w:rPr>
          <w:rFonts w:ascii="Times New Roman" w:hAnsi="Times New Roman" w:cs="Times New Roman"/>
          <w:sz w:val="28"/>
          <w:szCs w:val="28"/>
        </w:rPr>
      </w:pPr>
      <w:r w:rsidRPr="000D5ABF">
        <w:rPr>
          <w:rFonts w:ascii="Times New Roman" w:hAnsi="Times New Roman" w:cs="Times New Roman"/>
          <w:sz w:val="28"/>
          <w:szCs w:val="28"/>
        </w:rPr>
        <w:t>В соответствии с полномочиями в области градостроительной деятельности в районе действует нормативная правовая база по территориальному планированию и градостроительному зонированию.</w:t>
      </w:r>
    </w:p>
    <w:p w:rsidR="000D5ABF" w:rsidRDefault="000D5ABF" w:rsidP="000D5ABF">
      <w:pPr>
        <w:tabs>
          <w:tab w:val="left" w:pos="1320"/>
        </w:tabs>
        <w:spacing w:after="0" w:line="240" w:lineRule="auto"/>
        <w:ind w:firstLine="426"/>
        <w:jc w:val="both"/>
        <w:rPr>
          <w:rFonts w:ascii="Times New Roman" w:hAnsi="Times New Roman" w:cs="Times New Roman"/>
          <w:sz w:val="28"/>
          <w:szCs w:val="28"/>
        </w:rPr>
      </w:pPr>
      <w:r w:rsidRPr="000D5ABF">
        <w:rPr>
          <w:rFonts w:ascii="Times New Roman" w:hAnsi="Times New Roman" w:cs="Times New Roman"/>
          <w:sz w:val="28"/>
          <w:szCs w:val="28"/>
        </w:rPr>
        <w:t>Схема территориального планирования Шекснинского муниципального района утверждена решением Представительного Собрания Шекснинского муниципального района от 27.05.2009 г</w:t>
      </w:r>
      <w:r>
        <w:rPr>
          <w:rFonts w:ascii="Times New Roman" w:hAnsi="Times New Roman" w:cs="Times New Roman"/>
          <w:sz w:val="28"/>
          <w:szCs w:val="28"/>
        </w:rPr>
        <w:t>.</w:t>
      </w:r>
      <w:r w:rsidRPr="000D5ABF">
        <w:rPr>
          <w:rFonts w:ascii="Times New Roman" w:hAnsi="Times New Roman" w:cs="Times New Roman"/>
          <w:sz w:val="28"/>
          <w:szCs w:val="28"/>
        </w:rPr>
        <w:t xml:space="preserve"> № 65 (</w:t>
      </w:r>
      <w:hyperlink r:id="rId61" w:history="1">
        <w:r w:rsidR="003A458F" w:rsidRPr="00F719CC">
          <w:rPr>
            <w:rStyle w:val="ab"/>
            <w:rFonts w:ascii="Times New Roman" w:hAnsi="Times New Roman" w:cs="Times New Roman"/>
            <w:sz w:val="28"/>
            <w:szCs w:val="28"/>
          </w:rPr>
          <w:t>www.sheksnainfo.ru</w:t>
        </w:r>
      </w:hyperlink>
      <w:r w:rsidRPr="000D5ABF">
        <w:rPr>
          <w:rFonts w:ascii="Times New Roman" w:hAnsi="Times New Roman" w:cs="Times New Roman"/>
          <w:sz w:val="28"/>
          <w:szCs w:val="28"/>
        </w:rPr>
        <w:t>).</w:t>
      </w: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column">
              <wp:posOffset>76200</wp:posOffset>
            </wp:positionH>
            <wp:positionV relativeFrom="paragraph">
              <wp:posOffset>100330</wp:posOffset>
            </wp:positionV>
            <wp:extent cx="5600700" cy="2914650"/>
            <wp:effectExtent l="0" t="0" r="0" b="0"/>
            <wp:wrapSquare wrapText="bothSides"/>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Pr="000D5AB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3A458F" w:rsidRDefault="003A458F" w:rsidP="000D5ABF">
      <w:pPr>
        <w:tabs>
          <w:tab w:val="left" w:pos="1320"/>
        </w:tabs>
        <w:spacing w:after="0" w:line="240" w:lineRule="auto"/>
        <w:ind w:firstLine="426"/>
        <w:jc w:val="both"/>
        <w:rPr>
          <w:rFonts w:ascii="Times New Roman" w:hAnsi="Times New Roman" w:cs="Times New Roman"/>
          <w:sz w:val="28"/>
          <w:szCs w:val="28"/>
        </w:rPr>
      </w:pPr>
    </w:p>
    <w:p w:rsidR="00163DC0" w:rsidRDefault="000D5ABF" w:rsidP="000D5ABF">
      <w:pPr>
        <w:tabs>
          <w:tab w:val="left" w:pos="1320"/>
        </w:tabs>
        <w:spacing w:after="0" w:line="240" w:lineRule="auto"/>
        <w:ind w:firstLine="426"/>
        <w:jc w:val="both"/>
        <w:rPr>
          <w:rFonts w:ascii="Times New Roman" w:hAnsi="Times New Roman" w:cs="Times New Roman"/>
          <w:sz w:val="28"/>
          <w:szCs w:val="28"/>
        </w:rPr>
      </w:pPr>
      <w:r w:rsidRPr="000D5ABF">
        <w:rPr>
          <w:rFonts w:ascii="Times New Roman" w:hAnsi="Times New Roman" w:cs="Times New Roman"/>
          <w:sz w:val="28"/>
          <w:szCs w:val="28"/>
        </w:rPr>
        <w:lastRenderedPageBreak/>
        <w:t xml:space="preserve">Разработаны и утверждены генеральные планы развития поселка Шексна, </w:t>
      </w:r>
      <w:proofErr w:type="spellStart"/>
      <w:r w:rsidRPr="000D5ABF">
        <w:rPr>
          <w:rFonts w:ascii="Times New Roman" w:hAnsi="Times New Roman" w:cs="Times New Roman"/>
          <w:sz w:val="28"/>
          <w:szCs w:val="28"/>
        </w:rPr>
        <w:t>Нифантовского</w:t>
      </w:r>
      <w:proofErr w:type="spellEnd"/>
      <w:r w:rsidRPr="000D5ABF">
        <w:rPr>
          <w:rFonts w:ascii="Times New Roman" w:hAnsi="Times New Roman" w:cs="Times New Roman"/>
          <w:sz w:val="28"/>
          <w:szCs w:val="28"/>
        </w:rPr>
        <w:t xml:space="preserve">, Никольского, </w:t>
      </w:r>
      <w:proofErr w:type="spellStart"/>
      <w:r w:rsidRPr="000D5ABF">
        <w:rPr>
          <w:rFonts w:ascii="Times New Roman" w:hAnsi="Times New Roman" w:cs="Times New Roman"/>
          <w:sz w:val="28"/>
          <w:szCs w:val="28"/>
        </w:rPr>
        <w:t>Сиземского</w:t>
      </w:r>
      <w:proofErr w:type="spellEnd"/>
      <w:r w:rsidR="00163DC0">
        <w:rPr>
          <w:rFonts w:ascii="Times New Roman" w:hAnsi="Times New Roman" w:cs="Times New Roman"/>
          <w:sz w:val="28"/>
          <w:szCs w:val="28"/>
        </w:rPr>
        <w:t>,</w:t>
      </w:r>
      <w:r w:rsidRPr="000D5ABF">
        <w:rPr>
          <w:rFonts w:ascii="Times New Roman" w:hAnsi="Times New Roman" w:cs="Times New Roman"/>
          <w:sz w:val="28"/>
          <w:szCs w:val="28"/>
        </w:rPr>
        <w:t xml:space="preserve"> </w:t>
      </w:r>
      <w:proofErr w:type="spellStart"/>
      <w:r w:rsidR="00163DC0" w:rsidRPr="000D5ABF">
        <w:rPr>
          <w:rFonts w:ascii="Times New Roman" w:hAnsi="Times New Roman" w:cs="Times New Roman"/>
          <w:sz w:val="28"/>
          <w:szCs w:val="28"/>
        </w:rPr>
        <w:t>Чуровское</w:t>
      </w:r>
      <w:proofErr w:type="spellEnd"/>
      <w:r w:rsidR="00163DC0" w:rsidRPr="000D5ABF">
        <w:rPr>
          <w:rFonts w:ascii="Times New Roman" w:hAnsi="Times New Roman" w:cs="Times New Roman"/>
          <w:sz w:val="28"/>
          <w:szCs w:val="28"/>
        </w:rPr>
        <w:t xml:space="preserve"> </w:t>
      </w:r>
      <w:r w:rsidRPr="000D5ABF">
        <w:rPr>
          <w:rFonts w:ascii="Times New Roman" w:hAnsi="Times New Roman" w:cs="Times New Roman"/>
          <w:sz w:val="28"/>
          <w:szCs w:val="28"/>
        </w:rPr>
        <w:t xml:space="preserve">сельских поселений и </w:t>
      </w:r>
      <w:proofErr w:type="spellStart"/>
      <w:r w:rsidRPr="000D5ABF">
        <w:rPr>
          <w:rFonts w:ascii="Times New Roman" w:hAnsi="Times New Roman" w:cs="Times New Roman"/>
          <w:sz w:val="28"/>
          <w:szCs w:val="28"/>
        </w:rPr>
        <w:t>Чебсарского</w:t>
      </w:r>
      <w:proofErr w:type="spellEnd"/>
      <w:r w:rsidRPr="000D5ABF">
        <w:rPr>
          <w:rFonts w:ascii="Times New Roman" w:hAnsi="Times New Roman" w:cs="Times New Roman"/>
          <w:sz w:val="28"/>
          <w:szCs w:val="28"/>
        </w:rPr>
        <w:t xml:space="preserve"> городского поселения.</w:t>
      </w:r>
      <w:r w:rsidR="00163DC0">
        <w:rPr>
          <w:rFonts w:ascii="Times New Roman" w:hAnsi="Times New Roman" w:cs="Times New Roman"/>
          <w:sz w:val="28"/>
          <w:szCs w:val="28"/>
        </w:rPr>
        <w:t xml:space="preserve"> </w:t>
      </w:r>
      <w:r w:rsidR="00163DC0">
        <w:rPr>
          <w:rFonts w:ascii="Times New Roman" w:hAnsi="Times New Roman"/>
          <w:sz w:val="28"/>
        </w:rPr>
        <w:t>З</w:t>
      </w:r>
      <w:r w:rsidR="00163DC0" w:rsidRPr="006D42CD">
        <w:rPr>
          <w:rFonts w:ascii="Times New Roman" w:hAnsi="Times New Roman"/>
          <w:sz w:val="28"/>
        </w:rPr>
        <w:t>аканчиваются работы по Ген</w:t>
      </w:r>
      <w:r w:rsidR="00163DC0">
        <w:rPr>
          <w:rFonts w:ascii="Times New Roman" w:hAnsi="Times New Roman"/>
          <w:sz w:val="28"/>
        </w:rPr>
        <w:t xml:space="preserve">еральному </w:t>
      </w:r>
      <w:r w:rsidR="00163DC0" w:rsidRPr="006D42CD">
        <w:rPr>
          <w:rFonts w:ascii="Times New Roman" w:hAnsi="Times New Roman"/>
          <w:sz w:val="28"/>
        </w:rPr>
        <w:t xml:space="preserve">плану Камешниковского </w:t>
      </w:r>
      <w:r w:rsidR="00163DC0">
        <w:rPr>
          <w:rFonts w:ascii="Times New Roman" w:hAnsi="Times New Roman"/>
          <w:sz w:val="28"/>
        </w:rPr>
        <w:t>сельского поселения.</w:t>
      </w:r>
      <w:r w:rsidRPr="000D5ABF">
        <w:rPr>
          <w:rFonts w:ascii="Times New Roman" w:hAnsi="Times New Roman" w:cs="Times New Roman"/>
          <w:sz w:val="28"/>
          <w:szCs w:val="28"/>
        </w:rPr>
        <w:t xml:space="preserve"> </w:t>
      </w:r>
    </w:p>
    <w:p w:rsidR="00163DC0" w:rsidRDefault="000D5ABF" w:rsidP="000D5ABF">
      <w:pPr>
        <w:tabs>
          <w:tab w:val="left" w:pos="1320"/>
        </w:tabs>
        <w:spacing w:after="0" w:line="240" w:lineRule="auto"/>
        <w:ind w:firstLine="426"/>
        <w:jc w:val="both"/>
        <w:rPr>
          <w:rFonts w:ascii="Times New Roman" w:hAnsi="Times New Roman"/>
          <w:sz w:val="28"/>
        </w:rPr>
      </w:pPr>
      <w:r w:rsidRPr="000D5ABF">
        <w:rPr>
          <w:rFonts w:ascii="Times New Roman" w:hAnsi="Times New Roman" w:cs="Times New Roman"/>
          <w:sz w:val="28"/>
          <w:szCs w:val="28"/>
        </w:rPr>
        <w:t xml:space="preserve">В проектной разработке генеральные планы сельских поселений </w:t>
      </w:r>
      <w:proofErr w:type="spellStart"/>
      <w:r w:rsidR="00163DC0">
        <w:rPr>
          <w:rFonts w:ascii="Times New Roman" w:hAnsi="Times New Roman" w:cs="Times New Roman"/>
          <w:sz w:val="28"/>
          <w:szCs w:val="28"/>
        </w:rPr>
        <w:t>Домшинское</w:t>
      </w:r>
      <w:proofErr w:type="spellEnd"/>
      <w:r w:rsidR="00163DC0">
        <w:rPr>
          <w:rFonts w:ascii="Times New Roman" w:hAnsi="Times New Roman" w:cs="Times New Roman"/>
          <w:sz w:val="28"/>
          <w:szCs w:val="28"/>
        </w:rPr>
        <w:t xml:space="preserve">, Железнодорожное, </w:t>
      </w:r>
      <w:proofErr w:type="spellStart"/>
      <w:r w:rsidR="00163DC0">
        <w:rPr>
          <w:rFonts w:ascii="Times New Roman" w:hAnsi="Times New Roman" w:cs="Times New Roman"/>
          <w:sz w:val="28"/>
          <w:szCs w:val="28"/>
        </w:rPr>
        <w:t>Любомировское</w:t>
      </w:r>
      <w:proofErr w:type="spellEnd"/>
      <w:r w:rsidR="00163DC0">
        <w:rPr>
          <w:rFonts w:ascii="Times New Roman" w:hAnsi="Times New Roman" w:cs="Times New Roman"/>
          <w:sz w:val="28"/>
          <w:szCs w:val="28"/>
        </w:rPr>
        <w:t xml:space="preserve">, Раменское. </w:t>
      </w:r>
      <w:r w:rsidR="00163DC0">
        <w:rPr>
          <w:rFonts w:ascii="Times New Roman" w:hAnsi="Times New Roman"/>
          <w:sz w:val="28"/>
        </w:rPr>
        <w:t xml:space="preserve">В </w:t>
      </w:r>
      <w:r w:rsidR="00163DC0" w:rsidRPr="006D42CD">
        <w:rPr>
          <w:rFonts w:ascii="Times New Roman" w:hAnsi="Times New Roman"/>
          <w:sz w:val="28"/>
        </w:rPr>
        <w:t>восьми сельских поселени</w:t>
      </w:r>
      <w:r w:rsidR="00163DC0">
        <w:rPr>
          <w:rFonts w:ascii="Times New Roman" w:hAnsi="Times New Roman"/>
          <w:sz w:val="28"/>
        </w:rPr>
        <w:t>ях</w:t>
      </w:r>
      <w:r w:rsidR="00163DC0" w:rsidRPr="006D42CD">
        <w:rPr>
          <w:rFonts w:ascii="Times New Roman" w:hAnsi="Times New Roman"/>
          <w:sz w:val="28"/>
        </w:rPr>
        <w:t xml:space="preserve"> района, не имеющих Ген</w:t>
      </w:r>
      <w:r w:rsidR="00163DC0">
        <w:rPr>
          <w:rFonts w:ascii="Times New Roman" w:hAnsi="Times New Roman"/>
          <w:sz w:val="28"/>
        </w:rPr>
        <w:t xml:space="preserve">еральных </w:t>
      </w:r>
      <w:r w:rsidR="00163DC0" w:rsidRPr="006D42CD">
        <w:rPr>
          <w:rFonts w:ascii="Times New Roman" w:hAnsi="Times New Roman"/>
          <w:sz w:val="28"/>
        </w:rPr>
        <w:t xml:space="preserve">планов застройки, </w:t>
      </w:r>
      <w:r w:rsidR="00163DC0">
        <w:rPr>
          <w:rFonts w:ascii="Times New Roman" w:hAnsi="Times New Roman"/>
          <w:sz w:val="28"/>
        </w:rPr>
        <w:t>р</w:t>
      </w:r>
      <w:r w:rsidR="00163DC0" w:rsidRPr="006D42CD">
        <w:rPr>
          <w:rFonts w:ascii="Times New Roman" w:hAnsi="Times New Roman"/>
          <w:sz w:val="28"/>
        </w:rPr>
        <w:t>азраб</w:t>
      </w:r>
      <w:r w:rsidR="00163DC0">
        <w:rPr>
          <w:rFonts w:ascii="Times New Roman" w:hAnsi="Times New Roman"/>
          <w:sz w:val="28"/>
        </w:rPr>
        <w:t xml:space="preserve">атываются </w:t>
      </w:r>
      <w:r w:rsidR="00163DC0" w:rsidRPr="006D42CD">
        <w:rPr>
          <w:rFonts w:ascii="Times New Roman" w:hAnsi="Times New Roman"/>
          <w:sz w:val="28"/>
        </w:rPr>
        <w:t>Правил</w:t>
      </w:r>
      <w:r w:rsidR="00163DC0">
        <w:rPr>
          <w:rFonts w:ascii="Times New Roman" w:hAnsi="Times New Roman"/>
          <w:sz w:val="28"/>
        </w:rPr>
        <w:t>а</w:t>
      </w:r>
      <w:r w:rsidR="00163DC0" w:rsidRPr="006D42CD">
        <w:rPr>
          <w:rFonts w:ascii="Times New Roman" w:hAnsi="Times New Roman"/>
          <w:sz w:val="28"/>
        </w:rPr>
        <w:t xml:space="preserve"> землепользования и застройки территорий</w:t>
      </w:r>
      <w:r w:rsidR="00163DC0">
        <w:rPr>
          <w:rFonts w:ascii="Times New Roman" w:hAnsi="Times New Roman"/>
          <w:sz w:val="28"/>
        </w:rPr>
        <w:t>.</w:t>
      </w:r>
    </w:p>
    <w:p w:rsidR="004847FC" w:rsidRDefault="00340377" w:rsidP="000D5ABF">
      <w:pPr>
        <w:tabs>
          <w:tab w:val="left" w:pos="1320"/>
        </w:tabs>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0" locked="0" layoutInCell="1" allowOverlap="1">
            <wp:simplePos x="0" y="0"/>
            <wp:positionH relativeFrom="column">
              <wp:posOffset>-133350</wp:posOffset>
            </wp:positionH>
            <wp:positionV relativeFrom="paragraph">
              <wp:posOffset>2743200</wp:posOffset>
            </wp:positionV>
            <wp:extent cx="3752850" cy="2333625"/>
            <wp:effectExtent l="19050" t="0" r="0" b="0"/>
            <wp:wrapSquare wrapText="bothSides"/>
            <wp:docPr id="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r>
        <w:rPr>
          <w:rFonts w:ascii="Times New Roman" w:hAnsi="Times New Roman" w:cs="Times New Roman"/>
          <w:noProof/>
          <w:sz w:val="28"/>
          <w:szCs w:val="28"/>
        </w:rPr>
        <w:drawing>
          <wp:anchor distT="0" distB="0" distL="114300" distR="114300" simplePos="0" relativeHeight="251686912" behindDoc="0" locked="0" layoutInCell="1" allowOverlap="1">
            <wp:simplePos x="0" y="0"/>
            <wp:positionH relativeFrom="column">
              <wp:posOffset>3314700</wp:posOffset>
            </wp:positionH>
            <wp:positionV relativeFrom="paragraph">
              <wp:posOffset>2743200</wp:posOffset>
            </wp:positionV>
            <wp:extent cx="3752850" cy="2228850"/>
            <wp:effectExtent l="0" t="0" r="0" b="0"/>
            <wp:wrapSquare wrapText="bothSides"/>
            <wp:docPr id="1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r w:rsidR="004C0401" w:rsidRPr="004C0401">
        <w:rPr>
          <w:rFonts w:ascii="Times New Roman" w:hAnsi="Times New Roman" w:cs="Times New Roman"/>
          <w:noProof/>
          <w:sz w:val="28"/>
          <w:szCs w:val="28"/>
        </w:rPr>
        <w:drawing>
          <wp:inline distT="0" distB="0" distL="0" distR="0">
            <wp:extent cx="4572000" cy="2743200"/>
            <wp:effectExtent l="0" t="0" r="0" b="0"/>
            <wp:docPr id="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8347C" w:rsidRDefault="008873C6" w:rsidP="001D1CED">
      <w:pPr>
        <w:rPr>
          <w:rFonts w:ascii="Times New Roman" w:hAnsi="Times New Roman" w:cs="Times New Roman"/>
          <w:sz w:val="28"/>
          <w:szCs w:val="28"/>
        </w:rPr>
      </w:pPr>
      <w:r>
        <w:rPr>
          <w:rFonts w:ascii="Times New Roman" w:hAnsi="Times New Roman" w:cs="Times New Roman"/>
          <w:noProof/>
          <w:sz w:val="28"/>
          <w:szCs w:val="28"/>
        </w:rPr>
        <w:lastRenderedPageBreak/>
        <w:pict>
          <v:shape id="_x0000_s1065" type="#_x0000_t202" style="position:absolute;margin-left:258.5pt;margin-top:-6.75pt;width:281.5pt;height:35.2pt;z-index:251688960" filled="f" stroked="f">
            <v:textbox>
              <w:txbxContent>
                <w:p w:rsidR="00496375" w:rsidRPr="007A70AE" w:rsidRDefault="00496375" w:rsidP="001D1CED">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Индустриальный парк «Шексна»</w:t>
                  </w:r>
                </w:p>
              </w:txbxContent>
            </v:textbox>
          </v:shape>
        </w:pict>
      </w:r>
      <w:r>
        <w:rPr>
          <w:rFonts w:ascii="Times New Roman" w:hAnsi="Times New Roman" w:cs="Times New Roman"/>
          <w:noProof/>
          <w:sz w:val="28"/>
          <w:szCs w:val="28"/>
        </w:rPr>
        <w:pict>
          <v:rect id="_x0000_s1063" style="position:absolute;margin-left:254pt;margin-top:-9pt;width:304.15pt;height:40.2pt;z-index:251687936" fillcolor="#e36c0a [2409]" stroked="f"/>
        </w:pict>
      </w:r>
    </w:p>
    <w:p w:rsidR="00340377" w:rsidRDefault="00340377" w:rsidP="004B6FAA">
      <w:pPr>
        <w:spacing w:line="240" w:lineRule="auto"/>
        <w:ind w:firstLine="426"/>
        <w:jc w:val="both"/>
        <w:rPr>
          <w:rFonts w:ascii="Times New Roman" w:hAnsi="Times New Roman" w:cs="Times New Roman"/>
          <w:sz w:val="28"/>
          <w:szCs w:val="28"/>
        </w:rPr>
      </w:pPr>
    </w:p>
    <w:p w:rsidR="004B6FAA" w:rsidRDefault="004B6FAA" w:rsidP="004B6FAA">
      <w:pPr>
        <w:spacing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6128" behindDoc="0" locked="0" layoutInCell="1" allowOverlap="1">
            <wp:simplePos x="0" y="0"/>
            <wp:positionH relativeFrom="column">
              <wp:posOffset>114300</wp:posOffset>
            </wp:positionH>
            <wp:positionV relativeFrom="paragraph">
              <wp:posOffset>94615</wp:posOffset>
            </wp:positionV>
            <wp:extent cx="2905125" cy="2638425"/>
            <wp:effectExtent l="19050" t="0" r="9525" b="0"/>
            <wp:wrapSquare wrapText="bothSides"/>
            <wp:docPr id="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srcRect/>
                    <a:stretch>
                      <a:fillRect/>
                    </a:stretch>
                  </pic:blipFill>
                  <pic:spPr bwMode="auto">
                    <a:xfrm>
                      <a:off x="0" y="0"/>
                      <a:ext cx="2905125" cy="2638425"/>
                    </a:xfrm>
                    <a:prstGeom prst="rect">
                      <a:avLst/>
                    </a:prstGeom>
                    <a:noFill/>
                    <a:ln w="9525">
                      <a:noFill/>
                      <a:miter lim="800000"/>
                      <a:headEnd/>
                      <a:tailEnd/>
                    </a:ln>
                  </pic:spPr>
                </pic:pic>
              </a:graphicData>
            </a:graphic>
          </wp:anchor>
        </w:drawing>
      </w:r>
      <w:r w:rsidRPr="004B6FAA">
        <w:rPr>
          <w:rFonts w:ascii="Times New Roman" w:hAnsi="Times New Roman" w:cs="Times New Roman"/>
          <w:sz w:val="28"/>
          <w:szCs w:val="28"/>
        </w:rPr>
        <w:t xml:space="preserve">Самым главным </w:t>
      </w:r>
      <w:proofErr w:type="gramStart"/>
      <w:r w:rsidRPr="004B6FAA">
        <w:rPr>
          <w:rFonts w:ascii="Times New Roman" w:hAnsi="Times New Roman" w:cs="Times New Roman"/>
          <w:sz w:val="28"/>
          <w:szCs w:val="28"/>
        </w:rPr>
        <w:t>экономическим проектом</w:t>
      </w:r>
      <w:proofErr w:type="gramEnd"/>
      <w:r w:rsidRPr="004B6FAA">
        <w:rPr>
          <w:rFonts w:ascii="Times New Roman" w:hAnsi="Times New Roman" w:cs="Times New Roman"/>
          <w:sz w:val="28"/>
          <w:szCs w:val="28"/>
        </w:rPr>
        <w:t xml:space="preserve"> развития на сегодняшний день для района стал индустриальный парк Шексна. Здесь сегодня основная точка развития промышленной отрасли всего региона. </w:t>
      </w:r>
    </w:p>
    <w:p w:rsidR="008F20F0" w:rsidRPr="008F20F0" w:rsidRDefault="008F20F0" w:rsidP="004B6FAA">
      <w:pPr>
        <w:spacing w:after="0" w:line="240" w:lineRule="auto"/>
        <w:ind w:firstLine="426"/>
        <w:jc w:val="both"/>
        <w:rPr>
          <w:rFonts w:ascii="Times New Roman" w:hAnsi="Times New Roman" w:cs="Times New Roman"/>
          <w:sz w:val="28"/>
          <w:szCs w:val="28"/>
        </w:rPr>
      </w:pPr>
      <w:r w:rsidRPr="008F20F0">
        <w:rPr>
          <w:rFonts w:ascii="Times New Roman" w:hAnsi="Times New Roman" w:cs="Times New Roman"/>
          <w:sz w:val="28"/>
          <w:szCs w:val="28"/>
        </w:rPr>
        <w:t xml:space="preserve">ИП «Шексна» </w:t>
      </w:r>
      <w:proofErr w:type="gramStart"/>
      <w:r w:rsidRPr="008F20F0">
        <w:rPr>
          <w:rFonts w:ascii="Times New Roman" w:hAnsi="Times New Roman" w:cs="Times New Roman"/>
          <w:sz w:val="28"/>
          <w:szCs w:val="28"/>
        </w:rPr>
        <w:t>создан</w:t>
      </w:r>
      <w:proofErr w:type="gramEnd"/>
      <w:r w:rsidRPr="008F20F0">
        <w:rPr>
          <w:rFonts w:ascii="Times New Roman" w:hAnsi="Times New Roman" w:cs="Times New Roman"/>
          <w:sz w:val="28"/>
          <w:szCs w:val="28"/>
        </w:rPr>
        <w:t xml:space="preserve"> для обеспечения наибольшей устойчивости экономики и повышения капитализации Вологодской области путем привлечения бизнеса, способного реализовать высокотехнологичные проекты, внедрять современные технологии в промышленности, производить новые виды конкурентоспособной продукции. </w:t>
      </w:r>
    </w:p>
    <w:p w:rsidR="008F20F0" w:rsidRPr="008F20F0" w:rsidRDefault="008F20F0" w:rsidP="004B6FAA">
      <w:pPr>
        <w:spacing w:after="0" w:line="240" w:lineRule="auto"/>
        <w:ind w:firstLine="426"/>
        <w:jc w:val="both"/>
        <w:rPr>
          <w:rFonts w:ascii="Times New Roman" w:hAnsi="Times New Roman" w:cs="Times New Roman"/>
          <w:sz w:val="28"/>
          <w:szCs w:val="28"/>
        </w:rPr>
      </w:pPr>
      <w:r w:rsidRPr="008F20F0">
        <w:rPr>
          <w:rFonts w:ascii="Times New Roman" w:hAnsi="Times New Roman" w:cs="Times New Roman"/>
          <w:sz w:val="28"/>
          <w:szCs w:val="28"/>
        </w:rPr>
        <w:t xml:space="preserve">ИП «Шексна» официально </w:t>
      </w:r>
      <w:proofErr w:type="gramStart"/>
      <w:r w:rsidRPr="008F20F0">
        <w:rPr>
          <w:rFonts w:ascii="Times New Roman" w:hAnsi="Times New Roman" w:cs="Times New Roman"/>
          <w:sz w:val="28"/>
          <w:szCs w:val="28"/>
        </w:rPr>
        <w:t>сертифицирован</w:t>
      </w:r>
      <w:proofErr w:type="gramEnd"/>
      <w:r w:rsidRPr="008F20F0">
        <w:rPr>
          <w:rFonts w:ascii="Times New Roman" w:hAnsi="Times New Roman" w:cs="Times New Roman"/>
          <w:sz w:val="28"/>
          <w:szCs w:val="28"/>
        </w:rPr>
        <w:t xml:space="preserve"> Ассоциацией Индустриальных парков России по методике, разработанной ведущими международными консалтинговыми компаниями совместно с </w:t>
      </w:r>
      <w:proofErr w:type="spellStart"/>
      <w:r w:rsidRPr="008F20F0">
        <w:rPr>
          <w:rFonts w:ascii="Times New Roman" w:hAnsi="Times New Roman" w:cs="Times New Roman"/>
          <w:sz w:val="28"/>
          <w:szCs w:val="28"/>
        </w:rPr>
        <w:t>Миниэкономразвития</w:t>
      </w:r>
      <w:proofErr w:type="spellEnd"/>
      <w:r w:rsidRPr="008F20F0">
        <w:rPr>
          <w:rFonts w:ascii="Times New Roman" w:hAnsi="Times New Roman" w:cs="Times New Roman"/>
          <w:sz w:val="28"/>
          <w:szCs w:val="28"/>
        </w:rPr>
        <w:t xml:space="preserve"> России. </w:t>
      </w:r>
    </w:p>
    <w:p w:rsidR="008F20F0" w:rsidRPr="008F20F0" w:rsidRDefault="008F20F0" w:rsidP="004B6FAA">
      <w:pPr>
        <w:spacing w:after="0" w:line="240" w:lineRule="auto"/>
        <w:ind w:firstLine="426"/>
        <w:jc w:val="both"/>
        <w:rPr>
          <w:rFonts w:ascii="Times New Roman" w:hAnsi="Times New Roman" w:cs="Times New Roman"/>
          <w:sz w:val="28"/>
          <w:szCs w:val="28"/>
        </w:rPr>
      </w:pPr>
      <w:r w:rsidRPr="008F20F0">
        <w:rPr>
          <w:rFonts w:ascii="Times New Roman" w:hAnsi="Times New Roman" w:cs="Times New Roman"/>
          <w:sz w:val="28"/>
          <w:szCs w:val="28"/>
        </w:rPr>
        <w:t xml:space="preserve">На сегодняшний день на территории ИП «Шексна» расположены действующие резиденты такие как ООО «Северсталь </w:t>
      </w:r>
      <w:proofErr w:type="spellStart"/>
      <w:r w:rsidRPr="008F20F0">
        <w:rPr>
          <w:rFonts w:ascii="Times New Roman" w:hAnsi="Times New Roman" w:cs="Times New Roman"/>
          <w:sz w:val="28"/>
          <w:szCs w:val="28"/>
        </w:rPr>
        <w:t>ТПЗ-Шексна</w:t>
      </w:r>
      <w:proofErr w:type="spellEnd"/>
      <w:r w:rsidRPr="008F20F0">
        <w:rPr>
          <w:rFonts w:ascii="Times New Roman" w:hAnsi="Times New Roman" w:cs="Times New Roman"/>
          <w:sz w:val="28"/>
          <w:szCs w:val="28"/>
        </w:rPr>
        <w:t>» и ЗАО «</w:t>
      </w:r>
      <w:proofErr w:type="spellStart"/>
      <w:r w:rsidRPr="008F20F0">
        <w:rPr>
          <w:rFonts w:ascii="Times New Roman" w:hAnsi="Times New Roman" w:cs="Times New Roman"/>
          <w:sz w:val="28"/>
          <w:szCs w:val="28"/>
        </w:rPr>
        <w:t>Абиогрупп</w:t>
      </w:r>
      <w:proofErr w:type="spellEnd"/>
      <w:proofErr w:type="gramStart"/>
      <w:r w:rsidRPr="008F20F0">
        <w:rPr>
          <w:rFonts w:ascii="Times New Roman" w:hAnsi="Times New Roman" w:cs="Times New Roman"/>
          <w:sz w:val="28"/>
          <w:szCs w:val="28"/>
        </w:rPr>
        <w:t>»-</w:t>
      </w:r>
      <w:proofErr w:type="spellStart"/>
      <w:proofErr w:type="gramEnd"/>
      <w:r w:rsidRPr="008F20F0">
        <w:rPr>
          <w:rFonts w:ascii="Times New Roman" w:hAnsi="Times New Roman" w:cs="Times New Roman"/>
          <w:sz w:val="28"/>
          <w:szCs w:val="28"/>
        </w:rPr>
        <w:t>Биотехнологичекий</w:t>
      </w:r>
      <w:proofErr w:type="spellEnd"/>
      <w:r w:rsidRPr="008F20F0">
        <w:rPr>
          <w:rFonts w:ascii="Times New Roman" w:hAnsi="Times New Roman" w:cs="Times New Roman"/>
          <w:sz w:val="28"/>
          <w:szCs w:val="28"/>
        </w:rPr>
        <w:t xml:space="preserve"> завод.</w:t>
      </w:r>
    </w:p>
    <w:p w:rsidR="008F20F0" w:rsidRPr="008F20F0" w:rsidRDefault="004B6FAA" w:rsidP="004B6FAA">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Начато строительство </w:t>
      </w:r>
      <w:r w:rsidR="008F20F0" w:rsidRPr="008F20F0">
        <w:rPr>
          <w:rFonts w:ascii="Times New Roman" w:hAnsi="Times New Roman" w:cs="Times New Roman"/>
          <w:sz w:val="28"/>
          <w:szCs w:val="28"/>
        </w:rPr>
        <w:t>предприятия по изготовлению блочно-модульных котельных, инициатором которого является ООО «Северная компания» г</w:t>
      </w:r>
      <w:proofErr w:type="gramStart"/>
      <w:r w:rsidR="008F20F0" w:rsidRPr="008F20F0">
        <w:rPr>
          <w:rFonts w:ascii="Times New Roman" w:hAnsi="Times New Roman" w:cs="Times New Roman"/>
          <w:sz w:val="28"/>
          <w:szCs w:val="28"/>
        </w:rPr>
        <w:t>.С</w:t>
      </w:r>
      <w:proofErr w:type="gramEnd"/>
      <w:r w:rsidR="008F20F0" w:rsidRPr="008F20F0">
        <w:rPr>
          <w:rFonts w:ascii="Times New Roman" w:hAnsi="Times New Roman" w:cs="Times New Roman"/>
          <w:sz w:val="28"/>
          <w:szCs w:val="28"/>
        </w:rPr>
        <w:t xml:space="preserve">анкт-Петербург. В дальнейшем планируется </w:t>
      </w:r>
      <w:r>
        <w:rPr>
          <w:rFonts w:ascii="Times New Roman" w:hAnsi="Times New Roman" w:cs="Times New Roman"/>
          <w:sz w:val="28"/>
          <w:szCs w:val="28"/>
        </w:rPr>
        <w:t>реализация еще несколько инвестиционных проектов на территории ИП «Шексна».</w:t>
      </w:r>
    </w:p>
    <w:p w:rsidR="003A458F" w:rsidRDefault="003A458F" w:rsidP="008F20F0">
      <w:pPr>
        <w:rPr>
          <w:rFonts w:ascii="Times New Roman" w:hAnsi="Times New Roman" w:cs="Times New Roman"/>
          <w:b/>
          <w:sz w:val="28"/>
          <w:szCs w:val="28"/>
        </w:rPr>
      </w:pPr>
    </w:p>
    <w:p w:rsidR="008F20F0" w:rsidRPr="008F20F0" w:rsidRDefault="008873C6" w:rsidP="008F20F0">
      <w:pPr>
        <w:rPr>
          <w:rFonts w:ascii="Times New Roman" w:hAnsi="Times New Roman" w:cs="Times New Roman"/>
          <w:b/>
          <w:sz w:val="28"/>
          <w:szCs w:val="28"/>
        </w:rPr>
      </w:pPr>
      <w:r w:rsidRPr="008873C6">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3pt;margin-top:-5.25pt;width:282.75pt;height:178.5pt;z-index:251695104">
            <v:imagedata r:id="rId67" o:title=""/>
            <w10:wrap type="square"/>
          </v:shape>
          <o:OLEObject Type="Embed" ProgID="CorelDraw.Graphic.16" ShapeID="_x0000_s1069" DrawAspect="Content" ObjectID="_1492427040" r:id="rId68"/>
        </w:pict>
      </w:r>
      <w:r w:rsidR="008F20F0" w:rsidRPr="008F20F0">
        <w:rPr>
          <w:rFonts w:ascii="Times New Roman" w:hAnsi="Times New Roman" w:cs="Times New Roman"/>
          <w:b/>
          <w:sz w:val="28"/>
          <w:szCs w:val="28"/>
        </w:rPr>
        <w:t>Авиасообщение и водные пути</w:t>
      </w:r>
    </w:p>
    <w:p w:rsidR="008F20F0" w:rsidRPr="008F20F0" w:rsidRDefault="008F20F0" w:rsidP="003A458F">
      <w:pPr>
        <w:spacing w:after="0" w:line="240" w:lineRule="auto"/>
        <w:jc w:val="both"/>
        <w:rPr>
          <w:rFonts w:ascii="Times New Roman" w:hAnsi="Times New Roman" w:cs="Times New Roman"/>
          <w:sz w:val="28"/>
          <w:szCs w:val="28"/>
        </w:rPr>
      </w:pPr>
      <w:r w:rsidRPr="008F20F0">
        <w:rPr>
          <w:rFonts w:ascii="Times New Roman" w:hAnsi="Times New Roman" w:cs="Times New Roman"/>
          <w:sz w:val="28"/>
          <w:szCs w:val="28"/>
        </w:rPr>
        <w:t xml:space="preserve">Расстояние до аэропорта </w:t>
      </w:r>
      <w:proofErr w:type="gramStart"/>
      <w:r w:rsidRPr="008F20F0">
        <w:rPr>
          <w:rFonts w:ascii="Times New Roman" w:hAnsi="Times New Roman" w:cs="Times New Roman"/>
          <w:sz w:val="28"/>
          <w:szCs w:val="28"/>
        </w:rPr>
        <w:t>г</w:t>
      </w:r>
      <w:proofErr w:type="gramEnd"/>
      <w:r w:rsidRPr="008F20F0">
        <w:rPr>
          <w:rFonts w:ascii="Times New Roman" w:hAnsi="Times New Roman" w:cs="Times New Roman"/>
          <w:sz w:val="28"/>
          <w:szCs w:val="28"/>
        </w:rPr>
        <w:t>. Череповца – 20 км.</w:t>
      </w:r>
    </w:p>
    <w:tbl>
      <w:tblPr>
        <w:tblStyle w:val="1"/>
        <w:tblpPr w:leftFromText="180" w:rightFromText="180" w:vertAnchor="text" w:horzAnchor="margin" w:tblpY="2871"/>
        <w:tblW w:w="0" w:type="auto"/>
        <w:tblLook w:val="04A0"/>
      </w:tblPr>
      <w:tblGrid>
        <w:gridCol w:w="3085"/>
        <w:gridCol w:w="1134"/>
      </w:tblGrid>
      <w:tr w:rsidR="007E1470" w:rsidRPr="004B6FAA" w:rsidTr="007E1470">
        <w:trPr>
          <w:cnfStyle w:val="100000000000"/>
        </w:trPr>
        <w:tc>
          <w:tcPr>
            <w:cnfStyle w:val="001000000000"/>
            <w:tcW w:w="3085" w:type="dxa"/>
          </w:tcPr>
          <w:p w:rsidR="007E1470" w:rsidRPr="004B6FAA" w:rsidRDefault="007E1470" w:rsidP="003A458F">
            <w:pPr>
              <w:jc w:val="both"/>
              <w:rPr>
                <w:rFonts w:ascii="Times New Roman" w:hAnsi="Times New Roman" w:cs="Times New Roman"/>
                <w:b w:val="0"/>
                <w:sz w:val="28"/>
                <w:szCs w:val="28"/>
              </w:rPr>
            </w:pPr>
            <w:r w:rsidRPr="004B6FAA">
              <w:rPr>
                <w:rFonts w:ascii="Times New Roman" w:hAnsi="Times New Roman" w:cs="Times New Roman"/>
                <w:b w:val="0"/>
                <w:sz w:val="28"/>
                <w:szCs w:val="28"/>
              </w:rPr>
              <w:t xml:space="preserve">Вологда - Москва             </w:t>
            </w:r>
          </w:p>
        </w:tc>
        <w:tc>
          <w:tcPr>
            <w:tcW w:w="1134" w:type="dxa"/>
          </w:tcPr>
          <w:p w:rsidR="007E1470" w:rsidRPr="004B6FAA" w:rsidRDefault="007E1470" w:rsidP="003A458F">
            <w:pPr>
              <w:jc w:val="both"/>
              <w:cnfStyle w:val="100000000000"/>
              <w:rPr>
                <w:rFonts w:ascii="Times New Roman" w:hAnsi="Times New Roman" w:cs="Times New Roman"/>
                <w:b w:val="0"/>
                <w:sz w:val="28"/>
                <w:szCs w:val="28"/>
              </w:rPr>
            </w:pPr>
            <w:r w:rsidRPr="004B6FAA">
              <w:rPr>
                <w:rFonts w:ascii="Times New Roman" w:hAnsi="Times New Roman" w:cs="Times New Roman"/>
                <w:b w:val="0"/>
                <w:sz w:val="28"/>
                <w:szCs w:val="28"/>
              </w:rPr>
              <w:t>460 км</w:t>
            </w:r>
          </w:p>
        </w:tc>
      </w:tr>
      <w:tr w:rsidR="007E1470" w:rsidRPr="004B6FAA" w:rsidTr="007E1470">
        <w:trPr>
          <w:cnfStyle w:val="000000100000"/>
        </w:trPr>
        <w:tc>
          <w:tcPr>
            <w:cnfStyle w:val="001000000000"/>
            <w:tcW w:w="3085" w:type="dxa"/>
          </w:tcPr>
          <w:p w:rsidR="007E1470" w:rsidRPr="004B6FAA" w:rsidRDefault="007E1470" w:rsidP="003A458F">
            <w:pPr>
              <w:jc w:val="both"/>
              <w:rPr>
                <w:rFonts w:ascii="Times New Roman" w:hAnsi="Times New Roman" w:cs="Times New Roman"/>
                <w:b w:val="0"/>
                <w:sz w:val="28"/>
                <w:szCs w:val="28"/>
              </w:rPr>
            </w:pPr>
            <w:r w:rsidRPr="004B6FAA">
              <w:rPr>
                <w:rFonts w:ascii="Times New Roman" w:hAnsi="Times New Roman" w:cs="Times New Roman"/>
                <w:b w:val="0"/>
                <w:sz w:val="28"/>
                <w:szCs w:val="28"/>
              </w:rPr>
              <w:t xml:space="preserve">Вологда - С.Петербург   </w:t>
            </w:r>
          </w:p>
        </w:tc>
        <w:tc>
          <w:tcPr>
            <w:tcW w:w="1134" w:type="dxa"/>
          </w:tcPr>
          <w:p w:rsidR="007E1470" w:rsidRPr="004B6FAA" w:rsidRDefault="007E1470" w:rsidP="003A458F">
            <w:pPr>
              <w:jc w:val="both"/>
              <w:cnfStyle w:val="000000100000"/>
              <w:rPr>
                <w:rFonts w:ascii="Times New Roman" w:hAnsi="Times New Roman" w:cs="Times New Roman"/>
                <w:sz w:val="28"/>
                <w:szCs w:val="28"/>
              </w:rPr>
            </w:pPr>
            <w:r w:rsidRPr="004B6FAA">
              <w:rPr>
                <w:rFonts w:ascii="Times New Roman" w:hAnsi="Times New Roman" w:cs="Times New Roman"/>
                <w:sz w:val="28"/>
                <w:szCs w:val="28"/>
              </w:rPr>
              <w:t>600 км</w:t>
            </w:r>
          </w:p>
        </w:tc>
      </w:tr>
      <w:tr w:rsidR="007E1470" w:rsidRPr="004B6FAA" w:rsidTr="007E1470">
        <w:tc>
          <w:tcPr>
            <w:cnfStyle w:val="001000000000"/>
            <w:tcW w:w="3085" w:type="dxa"/>
          </w:tcPr>
          <w:p w:rsidR="007E1470" w:rsidRPr="004B6FAA" w:rsidRDefault="007E1470" w:rsidP="003A458F">
            <w:pPr>
              <w:jc w:val="both"/>
              <w:rPr>
                <w:rFonts w:ascii="Times New Roman" w:hAnsi="Times New Roman" w:cs="Times New Roman"/>
                <w:b w:val="0"/>
                <w:sz w:val="28"/>
                <w:szCs w:val="28"/>
              </w:rPr>
            </w:pPr>
            <w:r w:rsidRPr="004B6FAA">
              <w:rPr>
                <w:rFonts w:ascii="Times New Roman" w:hAnsi="Times New Roman" w:cs="Times New Roman"/>
                <w:b w:val="0"/>
                <w:sz w:val="28"/>
                <w:szCs w:val="28"/>
              </w:rPr>
              <w:t xml:space="preserve">Вологда - Череповец       </w:t>
            </w:r>
          </w:p>
        </w:tc>
        <w:tc>
          <w:tcPr>
            <w:tcW w:w="1134" w:type="dxa"/>
          </w:tcPr>
          <w:p w:rsidR="007E1470" w:rsidRPr="004B6FAA" w:rsidRDefault="007E1470" w:rsidP="003A458F">
            <w:pPr>
              <w:jc w:val="both"/>
              <w:cnfStyle w:val="000000000000"/>
              <w:rPr>
                <w:rFonts w:ascii="Times New Roman" w:hAnsi="Times New Roman" w:cs="Times New Roman"/>
                <w:sz w:val="28"/>
                <w:szCs w:val="28"/>
              </w:rPr>
            </w:pPr>
            <w:r w:rsidRPr="004B6FAA">
              <w:rPr>
                <w:rFonts w:ascii="Times New Roman" w:hAnsi="Times New Roman" w:cs="Times New Roman"/>
                <w:sz w:val="28"/>
                <w:szCs w:val="28"/>
              </w:rPr>
              <w:t>135 км</w:t>
            </w:r>
          </w:p>
        </w:tc>
      </w:tr>
    </w:tbl>
    <w:p w:rsidR="008F20F0" w:rsidRDefault="008F20F0" w:rsidP="003A458F">
      <w:pPr>
        <w:spacing w:after="0" w:line="240" w:lineRule="auto"/>
        <w:jc w:val="both"/>
        <w:rPr>
          <w:rFonts w:ascii="Times New Roman" w:hAnsi="Times New Roman" w:cs="Times New Roman"/>
          <w:sz w:val="28"/>
          <w:szCs w:val="28"/>
        </w:rPr>
      </w:pPr>
      <w:r w:rsidRPr="008F20F0">
        <w:rPr>
          <w:rFonts w:ascii="Times New Roman" w:hAnsi="Times New Roman" w:cs="Times New Roman"/>
          <w:sz w:val="28"/>
          <w:szCs w:val="28"/>
        </w:rPr>
        <w:t>По Волго-Балтийскому и Северодвинскому водным путям имеются выходы в Белое, Каспийское, Черное, Средиземное и Балтийское моря. Причальная стенка «Речная Сосновка» способна принимать суда водоизмещением до 5000 м3.</w:t>
      </w:r>
    </w:p>
    <w:p w:rsidR="00163DC0" w:rsidRDefault="00152D87" w:rsidP="007E1470">
      <w:pPr>
        <w:spacing w:after="0" w:line="240" w:lineRule="auto"/>
        <w:ind w:firstLine="709"/>
        <w:jc w:val="both"/>
        <w:rPr>
          <w:rFonts w:ascii="Times New Roman" w:hAnsi="Times New Roman" w:cs="Times New Roman"/>
          <w:sz w:val="28"/>
          <w:szCs w:val="28"/>
        </w:rPr>
      </w:pPr>
      <w:r w:rsidRPr="00152D87">
        <w:rPr>
          <w:rFonts w:ascii="Times New Roman" w:hAnsi="Times New Roman" w:cs="Times New Roman"/>
          <w:sz w:val="28"/>
          <w:szCs w:val="28"/>
        </w:rPr>
        <w:t>Все земли ИП «Шексна» находятся в государственной собственности. Общая площадь 2000 га, из них 1422 га - земли промышленности. Свободные площади для размещения предприятий I эшелона - свыше 800 га. Строительство инженерной инфраструктуры ведется за счет средств областного бюджета.</w:t>
      </w:r>
    </w:p>
    <w:p w:rsidR="009B7DD8" w:rsidRDefault="009B7DD8" w:rsidP="007E1470">
      <w:pPr>
        <w:spacing w:after="0" w:line="240" w:lineRule="auto"/>
        <w:ind w:firstLine="709"/>
        <w:jc w:val="both"/>
        <w:rPr>
          <w:rFonts w:ascii="Times New Roman" w:hAnsi="Times New Roman" w:cs="Times New Roman"/>
          <w:sz w:val="28"/>
          <w:szCs w:val="28"/>
        </w:rPr>
      </w:pPr>
    </w:p>
    <w:p w:rsidR="003A458F" w:rsidRDefault="00152D87" w:rsidP="003A458F">
      <w:pPr>
        <w:spacing w:after="0" w:line="240" w:lineRule="auto"/>
        <w:ind w:firstLine="708"/>
        <w:rPr>
          <w:rFonts w:ascii="Times New Roman" w:hAnsi="Times New Roman" w:cs="Times New Roman"/>
          <w:b/>
          <w:sz w:val="28"/>
          <w:szCs w:val="28"/>
        </w:rPr>
      </w:pPr>
      <w:r w:rsidRPr="00152D87">
        <w:rPr>
          <w:rFonts w:ascii="Times New Roman" w:hAnsi="Times New Roman" w:cs="Times New Roman"/>
          <w:b/>
          <w:sz w:val="28"/>
          <w:szCs w:val="28"/>
        </w:rPr>
        <w:t>Кадровый потенциал</w:t>
      </w:r>
    </w:p>
    <w:p w:rsidR="00152D87" w:rsidRPr="00152D87" w:rsidRDefault="00152D87" w:rsidP="003A458F">
      <w:pPr>
        <w:spacing w:after="0" w:line="240" w:lineRule="auto"/>
        <w:ind w:firstLine="284"/>
        <w:jc w:val="both"/>
        <w:rPr>
          <w:rFonts w:ascii="Times New Roman" w:hAnsi="Times New Roman" w:cs="Times New Roman"/>
          <w:sz w:val="28"/>
          <w:szCs w:val="28"/>
        </w:rPr>
      </w:pPr>
      <w:r w:rsidRPr="00152D87">
        <w:rPr>
          <w:rFonts w:ascii="Times New Roman" w:hAnsi="Times New Roman" w:cs="Times New Roman"/>
          <w:sz w:val="28"/>
          <w:szCs w:val="28"/>
        </w:rPr>
        <w:t>В агломерации «Вологда-Череповец» функционируют: 6 государственных высших учебных заведений, 7 филиалов государственных высших учебных заведений федерального подчинения. В ВУЗах Вологды и Череповца ежегодно проходят обучение по 29 техническим специальностям около 19</w:t>
      </w:r>
      <w:r>
        <w:rPr>
          <w:rFonts w:ascii="Times New Roman" w:hAnsi="Times New Roman" w:cs="Times New Roman"/>
          <w:sz w:val="28"/>
          <w:szCs w:val="28"/>
        </w:rPr>
        <w:t xml:space="preserve"> </w:t>
      </w:r>
      <w:r w:rsidRPr="00152D87">
        <w:rPr>
          <w:rFonts w:ascii="Times New Roman" w:hAnsi="Times New Roman" w:cs="Times New Roman"/>
          <w:sz w:val="28"/>
          <w:szCs w:val="28"/>
        </w:rPr>
        <w:t>тыс. студентов. В системах начального и среднего профессионального образования по техническим специальностям ежегодно обучается 16</w:t>
      </w:r>
      <w:r>
        <w:rPr>
          <w:rFonts w:ascii="Times New Roman" w:hAnsi="Times New Roman" w:cs="Times New Roman"/>
          <w:sz w:val="28"/>
          <w:szCs w:val="28"/>
        </w:rPr>
        <w:t xml:space="preserve"> </w:t>
      </w:r>
      <w:r w:rsidRPr="00152D87">
        <w:rPr>
          <w:rFonts w:ascii="Times New Roman" w:hAnsi="Times New Roman" w:cs="Times New Roman"/>
          <w:sz w:val="28"/>
          <w:szCs w:val="28"/>
        </w:rPr>
        <w:t>тыс. учащихся.</w:t>
      </w:r>
    </w:p>
    <w:p w:rsidR="003A458F" w:rsidRDefault="003A458F" w:rsidP="003A458F">
      <w:pPr>
        <w:spacing w:after="0" w:line="240" w:lineRule="auto"/>
        <w:ind w:firstLine="708"/>
        <w:rPr>
          <w:rFonts w:ascii="Times New Roman" w:hAnsi="Times New Roman" w:cs="Times New Roman"/>
          <w:b/>
          <w:sz w:val="28"/>
          <w:szCs w:val="28"/>
        </w:rPr>
      </w:pPr>
    </w:p>
    <w:p w:rsidR="003A458F" w:rsidRDefault="00152D87" w:rsidP="003A458F">
      <w:pPr>
        <w:spacing w:after="0" w:line="240" w:lineRule="auto"/>
        <w:ind w:firstLine="708"/>
        <w:rPr>
          <w:rFonts w:ascii="Times New Roman" w:hAnsi="Times New Roman" w:cs="Times New Roman"/>
          <w:b/>
          <w:sz w:val="28"/>
          <w:szCs w:val="28"/>
        </w:rPr>
      </w:pPr>
      <w:r w:rsidRPr="00152D87">
        <w:rPr>
          <w:rFonts w:ascii="Times New Roman" w:hAnsi="Times New Roman" w:cs="Times New Roman"/>
          <w:b/>
          <w:sz w:val="28"/>
          <w:szCs w:val="28"/>
        </w:rPr>
        <w:t>Автодороги</w:t>
      </w:r>
    </w:p>
    <w:p w:rsidR="00152D87" w:rsidRDefault="00152D87" w:rsidP="003A458F">
      <w:pPr>
        <w:spacing w:after="0" w:line="240" w:lineRule="auto"/>
        <w:ind w:firstLine="708"/>
        <w:rPr>
          <w:rFonts w:ascii="Times New Roman" w:hAnsi="Times New Roman" w:cs="Times New Roman"/>
          <w:sz w:val="28"/>
          <w:szCs w:val="28"/>
        </w:rPr>
      </w:pPr>
      <w:r w:rsidRPr="00152D87">
        <w:rPr>
          <w:rFonts w:ascii="Times New Roman" w:hAnsi="Times New Roman" w:cs="Times New Roman"/>
          <w:sz w:val="28"/>
          <w:szCs w:val="28"/>
        </w:rPr>
        <w:t xml:space="preserve">Расстояние до федеральной трассы А114 (Вологда – Новая Ладога) менее 2 км. Через областной центр – </w:t>
      </w:r>
      <w:proofErr w:type="gramStart"/>
      <w:r w:rsidRPr="00152D87">
        <w:rPr>
          <w:rFonts w:ascii="Times New Roman" w:hAnsi="Times New Roman" w:cs="Times New Roman"/>
          <w:sz w:val="28"/>
          <w:szCs w:val="28"/>
        </w:rPr>
        <w:t>г</w:t>
      </w:r>
      <w:proofErr w:type="gramEnd"/>
      <w:r w:rsidRPr="00152D87">
        <w:rPr>
          <w:rFonts w:ascii="Times New Roman" w:hAnsi="Times New Roman" w:cs="Times New Roman"/>
          <w:sz w:val="28"/>
          <w:szCs w:val="28"/>
        </w:rPr>
        <w:t xml:space="preserve">. Вологду – проходит федеральная трасса М8 (Москва – </w:t>
      </w:r>
      <w:r w:rsidRPr="00152D87">
        <w:rPr>
          <w:rFonts w:ascii="Times New Roman" w:hAnsi="Times New Roman" w:cs="Times New Roman"/>
          <w:sz w:val="28"/>
          <w:szCs w:val="28"/>
        </w:rPr>
        <w:lastRenderedPageBreak/>
        <w:t xml:space="preserve">Архангельск). Расстояние до </w:t>
      </w:r>
      <w:proofErr w:type="gramStart"/>
      <w:r w:rsidRPr="00152D87">
        <w:rPr>
          <w:rFonts w:ascii="Times New Roman" w:hAnsi="Times New Roman" w:cs="Times New Roman"/>
          <w:sz w:val="28"/>
          <w:szCs w:val="28"/>
        </w:rPr>
        <w:t>г</w:t>
      </w:r>
      <w:proofErr w:type="gramEnd"/>
      <w:r w:rsidRPr="00152D87">
        <w:rPr>
          <w:rFonts w:ascii="Times New Roman" w:hAnsi="Times New Roman" w:cs="Times New Roman"/>
          <w:sz w:val="28"/>
          <w:szCs w:val="28"/>
        </w:rPr>
        <w:t>. Вологды 80 км.</w:t>
      </w:r>
      <w:r>
        <w:rPr>
          <w:rFonts w:ascii="Times New Roman" w:hAnsi="Times New Roman" w:cs="Times New Roman"/>
          <w:sz w:val="28"/>
          <w:szCs w:val="28"/>
        </w:rPr>
        <w:t xml:space="preserve"> </w:t>
      </w:r>
      <w:r w:rsidRPr="00152D87">
        <w:rPr>
          <w:rFonts w:ascii="Times New Roman" w:hAnsi="Times New Roman" w:cs="Times New Roman"/>
          <w:sz w:val="28"/>
          <w:szCs w:val="28"/>
        </w:rPr>
        <w:t>На территории парка введены в эксплуатацию дороги с твердым покрытием общей протяженностью 10 617 м</w:t>
      </w:r>
      <w:r w:rsidR="00286D03">
        <w:rPr>
          <w:rFonts w:ascii="Times New Roman" w:hAnsi="Times New Roman" w:cs="Times New Roman"/>
          <w:sz w:val="28"/>
          <w:szCs w:val="28"/>
        </w:rPr>
        <w:t>.</w:t>
      </w:r>
    </w:p>
    <w:p w:rsidR="00286D03" w:rsidRPr="00286D03" w:rsidRDefault="00286D03" w:rsidP="003A458F">
      <w:pPr>
        <w:spacing w:after="0" w:line="240" w:lineRule="auto"/>
        <w:ind w:firstLine="709"/>
        <w:jc w:val="both"/>
        <w:rPr>
          <w:rFonts w:ascii="Times New Roman" w:hAnsi="Times New Roman" w:cs="Times New Roman"/>
          <w:sz w:val="28"/>
          <w:szCs w:val="28"/>
        </w:rPr>
      </w:pPr>
      <w:r w:rsidRPr="00286D03">
        <w:rPr>
          <w:rFonts w:ascii="Times New Roman" w:hAnsi="Times New Roman" w:cs="Times New Roman"/>
          <w:sz w:val="28"/>
          <w:szCs w:val="28"/>
        </w:rPr>
        <w:t>Построены объекты инфраструктур И</w:t>
      </w:r>
      <w:proofErr w:type="gramStart"/>
      <w:r w:rsidRPr="00286D03">
        <w:rPr>
          <w:rFonts w:ascii="Times New Roman" w:hAnsi="Times New Roman" w:cs="Times New Roman"/>
          <w:sz w:val="28"/>
          <w:szCs w:val="28"/>
        </w:rPr>
        <w:t>П«</w:t>
      </w:r>
      <w:proofErr w:type="gramEnd"/>
      <w:r w:rsidRPr="00286D03">
        <w:rPr>
          <w:rFonts w:ascii="Times New Roman" w:hAnsi="Times New Roman" w:cs="Times New Roman"/>
          <w:sz w:val="28"/>
          <w:szCs w:val="28"/>
        </w:rPr>
        <w:t>Шексна»:</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административно- бытовой комплекс;</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площадка АБК и автостоянка на 95 автомобилей;</w:t>
      </w:r>
    </w:p>
    <w:p w:rsidR="00286D03" w:rsidRDefault="00286D03" w:rsidP="003A458F">
      <w:pPr>
        <w:pStyle w:val="ac"/>
        <w:numPr>
          <w:ilvl w:val="0"/>
          <w:numId w:val="4"/>
        </w:numPr>
        <w:spacing w:after="0" w:line="240" w:lineRule="auto"/>
        <w:jc w:val="both"/>
        <w:rPr>
          <w:rFonts w:ascii="Times New Roman" w:hAnsi="Times New Roman" w:cs="Times New Roman"/>
          <w:sz w:val="28"/>
          <w:szCs w:val="28"/>
        </w:rPr>
      </w:pPr>
      <w:proofErr w:type="spellStart"/>
      <w:r w:rsidRPr="00286D03">
        <w:rPr>
          <w:rFonts w:ascii="Times New Roman" w:hAnsi="Times New Roman" w:cs="Times New Roman"/>
          <w:sz w:val="28"/>
          <w:szCs w:val="28"/>
        </w:rPr>
        <w:t>межплощадочные</w:t>
      </w:r>
      <w:proofErr w:type="spellEnd"/>
      <w:r w:rsidRPr="00286D03">
        <w:rPr>
          <w:rFonts w:ascii="Times New Roman" w:hAnsi="Times New Roman" w:cs="Times New Roman"/>
          <w:sz w:val="28"/>
          <w:szCs w:val="28"/>
        </w:rPr>
        <w:t xml:space="preserve"> автомобильные автодороги с твердым асфальтобетонным покрытием;</w:t>
      </w:r>
    </w:p>
    <w:p w:rsidR="00286D03" w:rsidRDefault="00286D03" w:rsidP="003A458F">
      <w:pPr>
        <w:pStyle w:val="ac"/>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железнодорожные пути на территории индустриального парка;</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магистральные сети газоснабжения, мощностью 11500 м3/ч;</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линии электропередач</w:t>
      </w:r>
      <w:r>
        <w:rPr>
          <w:rFonts w:ascii="Times New Roman" w:hAnsi="Times New Roman" w:cs="Times New Roman"/>
          <w:sz w:val="28"/>
          <w:szCs w:val="28"/>
        </w:rPr>
        <w:t xml:space="preserve"> 10МВт, возможно увеличение мощности за счет резервных трансформаторных подстанций</w:t>
      </w:r>
      <w:r w:rsidRPr="00286D03">
        <w:rPr>
          <w:rFonts w:ascii="Times New Roman" w:hAnsi="Times New Roman" w:cs="Times New Roman"/>
          <w:sz w:val="28"/>
          <w:szCs w:val="28"/>
        </w:rPr>
        <w:t>;</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оптоволоконный узел передачи данных с АТС</w:t>
      </w:r>
      <w:r>
        <w:rPr>
          <w:rFonts w:ascii="Times New Roman" w:hAnsi="Times New Roman" w:cs="Times New Roman"/>
          <w:sz w:val="28"/>
          <w:szCs w:val="28"/>
        </w:rPr>
        <w:t>, общая пропускная способность телекоммуникационной сети 1000 Мб/сек</w:t>
      </w:r>
      <w:r w:rsidRPr="00286D03">
        <w:rPr>
          <w:rFonts w:ascii="Times New Roman" w:hAnsi="Times New Roman" w:cs="Times New Roman"/>
          <w:sz w:val="28"/>
          <w:szCs w:val="28"/>
        </w:rPr>
        <w:t>;</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объекты водоснабжения;</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объекты водоотведения;</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станция очистки воды</w:t>
      </w:r>
      <w:r>
        <w:rPr>
          <w:rFonts w:ascii="Times New Roman" w:hAnsi="Times New Roman" w:cs="Times New Roman"/>
          <w:sz w:val="28"/>
          <w:szCs w:val="28"/>
        </w:rPr>
        <w:t>, мощностью 210 м3/ч</w:t>
      </w:r>
      <w:r w:rsidRPr="00286D03">
        <w:rPr>
          <w:rFonts w:ascii="Times New Roman" w:hAnsi="Times New Roman" w:cs="Times New Roman"/>
          <w:sz w:val="28"/>
          <w:szCs w:val="28"/>
        </w:rPr>
        <w:t>;</w:t>
      </w:r>
    </w:p>
    <w:p w:rsidR="00286D03" w:rsidRP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объекты пожаротушения;</w:t>
      </w:r>
    </w:p>
    <w:p w:rsidR="00286D03" w:rsidRDefault="00286D03" w:rsidP="003A458F">
      <w:pPr>
        <w:pStyle w:val="ac"/>
        <w:numPr>
          <w:ilvl w:val="0"/>
          <w:numId w:val="4"/>
        </w:numPr>
        <w:spacing w:after="0" w:line="240" w:lineRule="auto"/>
        <w:jc w:val="both"/>
        <w:rPr>
          <w:rFonts w:ascii="Times New Roman" w:hAnsi="Times New Roman" w:cs="Times New Roman"/>
          <w:sz w:val="28"/>
          <w:szCs w:val="28"/>
        </w:rPr>
      </w:pPr>
      <w:r w:rsidRPr="00286D03">
        <w:rPr>
          <w:rFonts w:ascii="Times New Roman" w:hAnsi="Times New Roman" w:cs="Times New Roman"/>
          <w:sz w:val="28"/>
          <w:szCs w:val="28"/>
        </w:rPr>
        <w:t>подъездной железнодорожный путь</w:t>
      </w:r>
      <w:r>
        <w:rPr>
          <w:rFonts w:ascii="Times New Roman" w:hAnsi="Times New Roman" w:cs="Times New Roman"/>
          <w:sz w:val="28"/>
          <w:szCs w:val="28"/>
        </w:rPr>
        <w:t>;</w:t>
      </w:r>
    </w:p>
    <w:p w:rsidR="00286D03" w:rsidRDefault="00286D03" w:rsidP="003A458F">
      <w:pPr>
        <w:pStyle w:val="ac"/>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примыкание автодороги индустриального парка к федеральной трассе А-114 «Вологда - Новая Ладога».</w:t>
      </w:r>
    </w:p>
    <w:p w:rsidR="00286D03" w:rsidRPr="00286D03" w:rsidRDefault="00286D03" w:rsidP="003A458F">
      <w:pPr>
        <w:spacing w:after="0" w:line="240" w:lineRule="auto"/>
        <w:ind w:firstLine="709"/>
        <w:jc w:val="both"/>
        <w:rPr>
          <w:rFonts w:ascii="Times New Roman" w:hAnsi="Times New Roman" w:cs="Times New Roman"/>
          <w:b/>
          <w:sz w:val="28"/>
          <w:szCs w:val="28"/>
        </w:rPr>
      </w:pPr>
      <w:r w:rsidRPr="00286D03">
        <w:rPr>
          <w:rFonts w:ascii="Times New Roman" w:hAnsi="Times New Roman" w:cs="Times New Roman"/>
          <w:b/>
          <w:sz w:val="28"/>
          <w:szCs w:val="28"/>
        </w:rPr>
        <w:t>Запланировано:</w:t>
      </w:r>
    </w:p>
    <w:p w:rsidR="00286D03" w:rsidRPr="00286D03" w:rsidRDefault="00286D03" w:rsidP="003A458F">
      <w:pPr>
        <w:spacing w:after="0" w:line="240" w:lineRule="auto"/>
        <w:ind w:firstLine="709"/>
        <w:jc w:val="both"/>
        <w:rPr>
          <w:rFonts w:ascii="Times New Roman" w:hAnsi="Times New Roman" w:cs="Times New Roman"/>
          <w:sz w:val="28"/>
          <w:szCs w:val="28"/>
        </w:rPr>
      </w:pPr>
      <w:r w:rsidRPr="00286D03">
        <w:rPr>
          <w:rFonts w:ascii="Times New Roman" w:hAnsi="Times New Roman" w:cs="Times New Roman"/>
          <w:sz w:val="28"/>
          <w:szCs w:val="28"/>
        </w:rPr>
        <w:t xml:space="preserve">работы по реконструкции железнодорожной станции примыкания </w:t>
      </w:r>
      <w:proofErr w:type="spellStart"/>
      <w:r w:rsidRPr="00286D03">
        <w:rPr>
          <w:rFonts w:ascii="Times New Roman" w:hAnsi="Times New Roman" w:cs="Times New Roman"/>
          <w:sz w:val="28"/>
          <w:szCs w:val="28"/>
        </w:rPr>
        <w:t>Шеломово</w:t>
      </w:r>
      <w:proofErr w:type="spellEnd"/>
      <w:r w:rsidRPr="00286D03">
        <w:rPr>
          <w:rFonts w:ascii="Times New Roman" w:hAnsi="Times New Roman" w:cs="Times New Roman"/>
          <w:sz w:val="28"/>
          <w:szCs w:val="28"/>
        </w:rPr>
        <w:t>;</w:t>
      </w:r>
    </w:p>
    <w:p w:rsidR="00286D03" w:rsidRPr="00286D03" w:rsidRDefault="00286D03" w:rsidP="003A458F">
      <w:pPr>
        <w:spacing w:after="0" w:line="240" w:lineRule="auto"/>
        <w:ind w:firstLine="709"/>
        <w:jc w:val="both"/>
        <w:rPr>
          <w:rFonts w:ascii="Times New Roman" w:hAnsi="Times New Roman" w:cs="Times New Roman"/>
          <w:sz w:val="28"/>
          <w:szCs w:val="28"/>
        </w:rPr>
      </w:pPr>
      <w:r w:rsidRPr="00286D03">
        <w:rPr>
          <w:rFonts w:ascii="Times New Roman" w:hAnsi="Times New Roman" w:cs="Times New Roman"/>
          <w:sz w:val="28"/>
          <w:szCs w:val="28"/>
        </w:rPr>
        <w:t>расширение мощностей и строительство объектов очистных сооружений водозабора и канализации.</w:t>
      </w:r>
    </w:p>
    <w:p w:rsidR="00286D03" w:rsidRPr="00286D03" w:rsidRDefault="00286D03" w:rsidP="003A458F">
      <w:pPr>
        <w:spacing w:after="0" w:line="240" w:lineRule="auto"/>
        <w:ind w:firstLine="709"/>
        <w:jc w:val="both"/>
        <w:rPr>
          <w:rFonts w:ascii="Times New Roman" w:hAnsi="Times New Roman" w:cs="Times New Roman"/>
          <w:sz w:val="28"/>
          <w:szCs w:val="28"/>
        </w:rPr>
      </w:pPr>
      <w:r w:rsidRPr="00286D03">
        <w:rPr>
          <w:rFonts w:ascii="Times New Roman" w:hAnsi="Times New Roman" w:cs="Times New Roman"/>
          <w:sz w:val="28"/>
          <w:szCs w:val="28"/>
        </w:rPr>
        <w:t>Специализация ИП «Шексна» - металлообработка, производство стройматериалов и биотехнологии.</w:t>
      </w:r>
    </w:p>
    <w:p w:rsidR="00286D03" w:rsidRPr="00286D03" w:rsidRDefault="00286D03" w:rsidP="00286D03">
      <w:pPr>
        <w:spacing w:after="0" w:line="240" w:lineRule="auto"/>
        <w:ind w:firstLine="709"/>
        <w:jc w:val="both"/>
        <w:rPr>
          <w:rFonts w:ascii="Times New Roman" w:hAnsi="Times New Roman" w:cs="Times New Roman"/>
          <w:sz w:val="28"/>
          <w:szCs w:val="28"/>
        </w:rPr>
      </w:pPr>
      <w:r w:rsidRPr="00286D03">
        <w:rPr>
          <w:rFonts w:ascii="Times New Roman" w:hAnsi="Times New Roman" w:cs="Times New Roman"/>
          <w:sz w:val="28"/>
          <w:szCs w:val="28"/>
        </w:rPr>
        <w:tab/>
      </w:r>
    </w:p>
    <w:p w:rsidR="00286D03" w:rsidRPr="00FF1DC4" w:rsidRDefault="00286D03" w:rsidP="00286D03">
      <w:pPr>
        <w:spacing w:after="0" w:line="240" w:lineRule="auto"/>
        <w:ind w:firstLine="709"/>
        <w:jc w:val="both"/>
        <w:rPr>
          <w:rFonts w:ascii="Times New Roman" w:hAnsi="Times New Roman" w:cs="Times New Roman"/>
          <w:b/>
          <w:sz w:val="28"/>
          <w:szCs w:val="28"/>
        </w:rPr>
      </w:pPr>
      <w:r w:rsidRPr="00286D03">
        <w:rPr>
          <w:rFonts w:ascii="Times New Roman" w:hAnsi="Times New Roman" w:cs="Times New Roman"/>
          <w:sz w:val="28"/>
          <w:szCs w:val="28"/>
        </w:rPr>
        <w:tab/>
      </w:r>
      <w:r w:rsidRPr="00FF1DC4">
        <w:rPr>
          <w:rFonts w:ascii="Times New Roman" w:hAnsi="Times New Roman" w:cs="Times New Roman"/>
          <w:b/>
          <w:sz w:val="28"/>
          <w:szCs w:val="28"/>
        </w:rPr>
        <w:t>Стоимость аренды земли от 12</w:t>
      </w:r>
      <w:r w:rsidR="00FF1DC4">
        <w:rPr>
          <w:rFonts w:ascii="Times New Roman" w:hAnsi="Times New Roman" w:cs="Times New Roman"/>
          <w:b/>
          <w:sz w:val="28"/>
          <w:szCs w:val="28"/>
        </w:rPr>
        <w:t xml:space="preserve"> руб./ </w:t>
      </w:r>
      <w:r w:rsidRPr="00FF1DC4">
        <w:rPr>
          <w:rFonts w:ascii="Times New Roman" w:hAnsi="Times New Roman" w:cs="Times New Roman"/>
          <w:b/>
          <w:sz w:val="28"/>
          <w:szCs w:val="28"/>
        </w:rPr>
        <w:t>кв.м.</w:t>
      </w:r>
    </w:p>
    <w:p w:rsidR="00286D03" w:rsidRDefault="00286D03" w:rsidP="00286D03">
      <w:pPr>
        <w:spacing w:after="0" w:line="240" w:lineRule="auto"/>
        <w:ind w:firstLine="709"/>
        <w:jc w:val="both"/>
        <w:rPr>
          <w:rFonts w:ascii="Times New Roman" w:hAnsi="Times New Roman" w:cs="Times New Roman"/>
          <w:b/>
          <w:sz w:val="28"/>
          <w:szCs w:val="28"/>
        </w:rPr>
      </w:pPr>
      <w:r w:rsidRPr="00FF1DC4">
        <w:rPr>
          <w:rFonts w:ascii="Times New Roman" w:hAnsi="Times New Roman" w:cs="Times New Roman"/>
          <w:b/>
          <w:sz w:val="28"/>
          <w:szCs w:val="28"/>
        </w:rPr>
        <w:tab/>
        <w:t>Стоимость выкупа земли от 10 руб./ кв.м.</w:t>
      </w:r>
    </w:p>
    <w:tbl>
      <w:tblPr>
        <w:tblStyle w:val="1-11"/>
        <w:tblW w:w="0" w:type="auto"/>
        <w:tblInd w:w="705" w:type="dxa"/>
        <w:tblLook w:val="04A0"/>
      </w:tblPr>
      <w:tblGrid>
        <w:gridCol w:w="2380"/>
        <w:gridCol w:w="2693"/>
        <w:gridCol w:w="4678"/>
      </w:tblGrid>
      <w:tr w:rsidR="009775D3" w:rsidRPr="001C683E" w:rsidTr="009B7DD8">
        <w:trPr>
          <w:cnfStyle w:val="100000000000"/>
        </w:trPr>
        <w:tc>
          <w:tcPr>
            <w:cnfStyle w:val="001000000000"/>
            <w:tcW w:w="9751" w:type="dxa"/>
            <w:gridSpan w:val="3"/>
            <w:shd w:val="clear" w:color="auto" w:fill="365F91" w:themeFill="accent1" w:themeFillShade="BF"/>
          </w:tcPr>
          <w:p w:rsidR="009775D3" w:rsidRPr="001C683E" w:rsidRDefault="009775D3" w:rsidP="009775D3">
            <w:pPr>
              <w:jc w:val="center"/>
              <w:rPr>
                <w:rFonts w:ascii="Times New Roman" w:hAnsi="Times New Roman" w:cs="Times New Roman"/>
                <w:sz w:val="24"/>
                <w:szCs w:val="24"/>
              </w:rPr>
            </w:pPr>
            <w:r w:rsidRPr="001C683E">
              <w:rPr>
                <w:rFonts w:ascii="Times New Roman" w:hAnsi="Times New Roman" w:cs="Times New Roman"/>
                <w:sz w:val="24"/>
                <w:szCs w:val="24"/>
              </w:rPr>
              <w:lastRenderedPageBreak/>
              <w:t>Предоставление налоговых льгот по проектам с объемом инвестиций от 100 млн. рублей</w:t>
            </w:r>
          </w:p>
        </w:tc>
      </w:tr>
      <w:tr w:rsidR="009775D3" w:rsidRPr="001C683E" w:rsidTr="009B7DD8">
        <w:trPr>
          <w:cnfStyle w:val="000000100000"/>
        </w:trPr>
        <w:tc>
          <w:tcPr>
            <w:cnfStyle w:val="001000000000"/>
            <w:tcW w:w="9751" w:type="dxa"/>
            <w:gridSpan w:val="3"/>
          </w:tcPr>
          <w:p w:rsidR="009775D3" w:rsidRPr="001C683E" w:rsidRDefault="009775D3" w:rsidP="009775D3">
            <w:pPr>
              <w:jc w:val="center"/>
              <w:rPr>
                <w:rFonts w:ascii="Times New Roman" w:hAnsi="Times New Roman" w:cs="Times New Roman"/>
                <w:sz w:val="24"/>
                <w:szCs w:val="24"/>
              </w:rPr>
            </w:pPr>
            <w:r w:rsidRPr="001C683E">
              <w:rPr>
                <w:rFonts w:ascii="Times New Roman" w:hAnsi="Times New Roman" w:cs="Times New Roman"/>
                <w:sz w:val="24"/>
                <w:szCs w:val="24"/>
              </w:rPr>
              <w:t>СОЗДАНИЕ НОВОГО ПРОИЗВОДСТВА</w:t>
            </w:r>
          </w:p>
          <w:p w:rsidR="009775D3" w:rsidRPr="001C683E" w:rsidRDefault="009775D3" w:rsidP="004D2B96">
            <w:pPr>
              <w:jc w:val="center"/>
              <w:rPr>
                <w:rFonts w:ascii="Times New Roman" w:hAnsi="Times New Roman" w:cs="Times New Roman"/>
                <w:sz w:val="24"/>
                <w:szCs w:val="24"/>
              </w:rPr>
            </w:pPr>
            <w:r w:rsidRPr="001C683E">
              <w:rPr>
                <w:rFonts w:ascii="Times New Roman" w:hAnsi="Times New Roman" w:cs="Times New Roman"/>
                <w:sz w:val="24"/>
                <w:szCs w:val="24"/>
              </w:rPr>
              <w:t xml:space="preserve">(организации, созданные на территории области не более чем за 3 года, предшествовавших году включения в </w:t>
            </w:r>
            <w:r w:rsidR="004D2B96" w:rsidRPr="001C683E">
              <w:rPr>
                <w:rFonts w:ascii="Times New Roman" w:hAnsi="Times New Roman" w:cs="Times New Roman"/>
                <w:sz w:val="24"/>
                <w:szCs w:val="24"/>
              </w:rPr>
              <w:t>П</w:t>
            </w:r>
            <w:r w:rsidRPr="001C683E">
              <w:rPr>
                <w:rFonts w:ascii="Times New Roman" w:hAnsi="Times New Roman" w:cs="Times New Roman"/>
                <w:sz w:val="24"/>
                <w:szCs w:val="24"/>
              </w:rPr>
              <w:t>еречень приоритетных инвестиционных проектов)</w:t>
            </w:r>
          </w:p>
        </w:tc>
      </w:tr>
      <w:tr w:rsidR="009775D3" w:rsidRPr="001C683E" w:rsidTr="009B7DD8">
        <w:trPr>
          <w:cnfStyle w:val="000000010000"/>
          <w:trHeight w:val="354"/>
        </w:trPr>
        <w:tc>
          <w:tcPr>
            <w:cnfStyle w:val="001000000000"/>
            <w:tcW w:w="2380" w:type="dxa"/>
            <w:shd w:val="clear" w:color="auto" w:fill="365F91" w:themeFill="accent1" w:themeFillShade="BF"/>
          </w:tcPr>
          <w:p w:rsidR="009775D3" w:rsidRPr="001C683E" w:rsidRDefault="00581619" w:rsidP="00581619">
            <w:pPr>
              <w:jc w:val="center"/>
              <w:rPr>
                <w:rFonts w:ascii="Times New Roman" w:hAnsi="Times New Roman" w:cs="Times New Roman"/>
                <w:color w:val="FFFFFF" w:themeColor="background1"/>
                <w:sz w:val="24"/>
                <w:szCs w:val="24"/>
              </w:rPr>
            </w:pPr>
            <w:r w:rsidRPr="001C683E">
              <w:rPr>
                <w:rFonts w:ascii="Times New Roman" w:hAnsi="Times New Roman" w:cs="Times New Roman"/>
                <w:color w:val="FFFFFF" w:themeColor="background1"/>
                <w:sz w:val="24"/>
                <w:szCs w:val="24"/>
              </w:rPr>
              <w:t>100 - 500 млн. руб.</w:t>
            </w:r>
          </w:p>
        </w:tc>
        <w:tc>
          <w:tcPr>
            <w:tcW w:w="2693" w:type="dxa"/>
            <w:shd w:val="clear" w:color="auto" w:fill="365F91" w:themeFill="accent1" w:themeFillShade="BF"/>
          </w:tcPr>
          <w:p w:rsidR="009775D3" w:rsidRPr="001C683E" w:rsidRDefault="00581619" w:rsidP="00581619">
            <w:pPr>
              <w:jc w:val="center"/>
              <w:cnfStyle w:val="000000010000"/>
              <w:rPr>
                <w:rFonts w:ascii="Times New Roman" w:hAnsi="Times New Roman" w:cs="Times New Roman"/>
                <w:b/>
                <w:color w:val="FFFFFF" w:themeColor="background1"/>
                <w:sz w:val="24"/>
                <w:szCs w:val="24"/>
              </w:rPr>
            </w:pPr>
            <w:r w:rsidRPr="001C683E">
              <w:rPr>
                <w:rFonts w:ascii="Times New Roman" w:hAnsi="Times New Roman" w:cs="Times New Roman"/>
                <w:b/>
                <w:color w:val="FFFFFF" w:themeColor="background1"/>
                <w:sz w:val="24"/>
                <w:szCs w:val="24"/>
              </w:rPr>
              <w:t>500 млн. - 1 млрд. руб.</w:t>
            </w:r>
          </w:p>
        </w:tc>
        <w:tc>
          <w:tcPr>
            <w:tcW w:w="4678" w:type="dxa"/>
            <w:shd w:val="clear" w:color="auto" w:fill="365F91" w:themeFill="accent1" w:themeFillShade="BF"/>
          </w:tcPr>
          <w:p w:rsidR="009775D3" w:rsidRPr="001C683E" w:rsidRDefault="00581619" w:rsidP="00581619">
            <w:pPr>
              <w:jc w:val="center"/>
              <w:cnfStyle w:val="000000010000"/>
              <w:rPr>
                <w:rFonts w:ascii="Times New Roman" w:hAnsi="Times New Roman" w:cs="Times New Roman"/>
                <w:b/>
                <w:color w:val="FFFFFF" w:themeColor="background1"/>
                <w:sz w:val="24"/>
                <w:szCs w:val="24"/>
              </w:rPr>
            </w:pPr>
            <w:r w:rsidRPr="001C683E">
              <w:rPr>
                <w:rFonts w:ascii="Times New Roman" w:hAnsi="Times New Roman" w:cs="Times New Roman"/>
                <w:b/>
                <w:color w:val="FFFFFF" w:themeColor="background1"/>
                <w:sz w:val="24"/>
                <w:szCs w:val="24"/>
              </w:rPr>
              <w:t>более 1 млрд. руб.</w:t>
            </w:r>
          </w:p>
        </w:tc>
      </w:tr>
      <w:tr w:rsidR="00581619" w:rsidRPr="001C683E" w:rsidTr="009B7DD8">
        <w:trPr>
          <w:cnfStyle w:val="000000100000"/>
        </w:trPr>
        <w:tc>
          <w:tcPr>
            <w:cnfStyle w:val="001000000000"/>
            <w:tcW w:w="2380" w:type="dxa"/>
          </w:tcPr>
          <w:p w:rsidR="00581619" w:rsidRPr="001C683E" w:rsidRDefault="00581619" w:rsidP="004D2B96">
            <w:pPr>
              <w:jc w:val="center"/>
              <w:rPr>
                <w:rFonts w:ascii="Times New Roman" w:hAnsi="Times New Roman" w:cs="Times New Roman"/>
                <w:b w:val="0"/>
                <w:sz w:val="24"/>
                <w:szCs w:val="24"/>
              </w:rPr>
            </w:pPr>
            <w:r w:rsidRPr="001C683E">
              <w:rPr>
                <w:rFonts w:ascii="Times New Roman" w:hAnsi="Times New Roman" w:cs="Times New Roman"/>
                <w:b w:val="0"/>
                <w:sz w:val="24"/>
                <w:szCs w:val="24"/>
              </w:rPr>
              <w:t>13,5%</w:t>
            </w:r>
          </w:p>
        </w:tc>
        <w:tc>
          <w:tcPr>
            <w:tcW w:w="2693" w:type="dxa"/>
          </w:tcPr>
          <w:p w:rsidR="00581619" w:rsidRPr="001C683E" w:rsidRDefault="00581619" w:rsidP="004D2B96">
            <w:pPr>
              <w:jc w:val="center"/>
              <w:cnfStyle w:val="000000100000"/>
              <w:rPr>
                <w:rFonts w:ascii="Times New Roman" w:hAnsi="Times New Roman" w:cs="Times New Roman"/>
                <w:sz w:val="24"/>
                <w:szCs w:val="24"/>
              </w:rPr>
            </w:pPr>
            <w:r w:rsidRPr="001C683E">
              <w:rPr>
                <w:rFonts w:ascii="Times New Roman" w:hAnsi="Times New Roman" w:cs="Times New Roman"/>
                <w:sz w:val="24"/>
                <w:szCs w:val="24"/>
              </w:rPr>
              <w:t>13,5%</w:t>
            </w:r>
          </w:p>
        </w:tc>
        <w:tc>
          <w:tcPr>
            <w:tcW w:w="4678" w:type="dxa"/>
          </w:tcPr>
          <w:p w:rsidR="00581619" w:rsidRPr="001C683E" w:rsidRDefault="00581619" w:rsidP="004D2B96">
            <w:pPr>
              <w:jc w:val="center"/>
              <w:cnfStyle w:val="000000100000"/>
              <w:rPr>
                <w:rFonts w:ascii="Times New Roman" w:hAnsi="Times New Roman" w:cs="Times New Roman"/>
                <w:sz w:val="24"/>
                <w:szCs w:val="24"/>
              </w:rPr>
            </w:pPr>
            <w:r w:rsidRPr="001C683E">
              <w:rPr>
                <w:rFonts w:ascii="Times New Roman" w:hAnsi="Times New Roman" w:cs="Times New Roman"/>
                <w:sz w:val="24"/>
                <w:szCs w:val="24"/>
              </w:rPr>
              <w:t>13,5%</w:t>
            </w:r>
          </w:p>
        </w:tc>
      </w:tr>
      <w:tr w:rsidR="00581619" w:rsidRPr="001C683E" w:rsidTr="009B7DD8">
        <w:trPr>
          <w:cnfStyle w:val="000000010000"/>
        </w:trPr>
        <w:tc>
          <w:tcPr>
            <w:cnfStyle w:val="001000000000"/>
            <w:tcW w:w="9751" w:type="dxa"/>
            <w:gridSpan w:val="3"/>
          </w:tcPr>
          <w:p w:rsidR="00581619" w:rsidRPr="00F241FA" w:rsidRDefault="00581619" w:rsidP="00581619">
            <w:pPr>
              <w:jc w:val="center"/>
              <w:rPr>
                <w:rFonts w:ascii="Times New Roman" w:hAnsi="Times New Roman" w:cs="Times New Roman"/>
                <w:sz w:val="24"/>
                <w:szCs w:val="24"/>
              </w:rPr>
            </w:pPr>
            <w:r w:rsidRPr="00F241FA">
              <w:rPr>
                <w:rFonts w:ascii="Times New Roman" w:hAnsi="Times New Roman" w:cs="Times New Roman"/>
                <w:sz w:val="24"/>
                <w:szCs w:val="24"/>
              </w:rPr>
              <w:t>Налог на имущество</w:t>
            </w:r>
          </w:p>
        </w:tc>
      </w:tr>
      <w:tr w:rsidR="004D2B96" w:rsidRPr="001C683E" w:rsidTr="009B7DD8">
        <w:trPr>
          <w:cnfStyle w:val="000000100000"/>
        </w:trPr>
        <w:tc>
          <w:tcPr>
            <w:cnfStyle w:val="001000000000"/>
            <w:tcW w:w="2380" w:type="dxa"/>
            <w:vMerge w:val="restart"/>
          </w:tcPr>
          <w:p w:rsidR="004D2B96" w:rsidRPr="001C683E" w:rsidRDefault="004D2B96" w:rsidP="00581619">
            <w:pPr>
              <w:jc w:val="center"/>
              <w:rPr>
                <w:rFonts w:ascii="Times New Roman" w:hAnsi="Times New Roman" w:cs="Times New Roman"/>
                <w:b w:val="0"/>
                <w:sz w:val="24"/>
                <w:szCs w:val="24"/>
              </w:rPr>
            </w:pPr>
            <w:r w:rsidRPr="001C683E">
              <w:rPr>
                <w:rFonts w:ascii="Times New Roman" w:hAnsi="Times New Roman" w:cs="Times New Roman"/>
                <w:b w:val="0"/>
                <w:sz w:val="24"/>
                <w:szCs w:val="24"/>
              </w:rPr>
              <w:t>100 % освобождение от уплаты налогов</w:t>
            </w:r>
          </w:p>
        </w:tc>
        <w:tc>
          <w:tcPr>
            <w:tcW w:w="2693" w:type="dxa"/>
          </w:tcPr>
          <w:p w:rsidR="004D2B96" w:rsidRPr="001C683E" w:rsidRDefault="004D2B96" w:rsidP="00581619">
            <w:pPr>
              <w:jc w:val="center"/>
              <w:cnfStyle w:val="000000100000"/>
              <w:rPr>
                <w:rFonts w:ascii="Times New Roman" w:hAnsi="Times New Roman" w:cs="Times New Roman"/>
                <w:sz w:val="24"/>
                <w:szCs w:val="24"/>
              </w:rPr>
            </w:pPr>
            <w:r w:rsidRPr="001C683E">
              <w:rPr>
                <w:rFonts w:ascii="Times New Roman" w:hAnsi="Times New Roman" w:cs="Times New Roman"/>
                <w:sz w:val="24"/>
                <w:szCs w:val="24"/>
              </w:rPr>
              <w:t>1–3 годы освобождение 100%</w:t>
            </w:r>
          </w:p>
        </w:tc>
        <w:tc>
          <w:tcPr>
            <w:tcW w:w="4678" w:type="dxa"/>
          </w:tcPr>
          <w:p w:rsidR="004D2B96" w:rsidRPr="001C683E" w:rsidRDefault="004D2B96" w:rsidP="005144B4">
            <w:pPr>
              <w:jc w:val="center"/>
              <w:cnfStyle w:val="000000100000"/>
              <w:rPr>
                <w:rFonts w:ascii="Times New Roman" w:hAnsi="Times New Roman" w:cs="Times New Roman"/>
                <w:sz w:val="24"/>
                <w:szCs w:val="24"/>
              </w:rPr>
            </w:pPr>
            <w:r w:rsidRPr="001C683E">
              <w:rPr>
                <w:rFonts w:ascii="Times New Roman" w:hAnsi="Times New Roman" w:cs="Times New Roman"/>
                <w:sz w:val="24"/>
                <w:szCs w:val="24"/>
              </w:rPr>
              <w:t>1–3 годы освобождение 100%</w:t>
            </w:r>
          </w:p>
        </w:tc>
      </w:tr>
      <w:tr w:rsidR="004D2B96" w:rsidRPr="001C683E" w:rsidTr="009B7DD8">
        <w:trPr>
          <w:cnfStyle w:val="000000010000"/>
        </w:trPr>
        <w:tc>
          <w:tcPr>
            <w:cnfStyle w:val="001000000000"/>
            <w:tcW w:w="2380" w:type="dxa"/>
            <w:vMerge/>
          </w:tcPr>
          <w:p w:rsidR="004D2B96" w:rsidRPr="001C683E" w:rsidRDefault="004D2B96" w:rsidP="00581619">
            <w:pPr>
              <w:jc w:val="center"/>
              <w:rPr>
                <w:rFonts w:ascii="Times New Roman" w:hAnsi="Times New Roman" w:cs="Times New Roman"/>
                <w:sz w:val="24"/>
                <w:szCs w:val="24"/>
              </w:rPr>
            </w:pPr>
          </w:p>
        </w:tc>
        <w:tc>
          <w:tcPr>
            <w:tcW w:w="2693" w:type="dxa"/>
          </w:tcPr>
          <w:p w:rsidR="004D2B96" w:rsidRPr="001C683E" w:rsidRDefault="004D2B96" w:rsidP="00581619">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 xml:space="preserve">4 год – </w:t>
            </w:r>
          </w:p>
          <w:p w:rsidR="004D2B96" w:rsidRPr="001C683E" w:rsidRDefault="004D2B96" w:rsidP="004D2B96">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освобождение 50%</w:t>
            </w:r>
          </w:p>
        </w:tc>
        <w:tc>
          <w:tcPr>
            <w:tcW w:w="4678" w:type="dxa"/>
          </w:tcPr>
          <w:p w:rsidR="004D2B96" w:rsidRPr="001C683E" w:rsidRDefault="004D2B96" w:rsidP="004D2B96">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4 – 5 годы – освобождение 50%</w:t>
            </w:r>
          </w:p>
        </w:tc>
      </w:tr>
      <w:tr w:rsidR="004D2B96" w:rsidRPr="001C683E" w:rsidTr="009B7DD8">
        <w:trPr>
          <w:cnfStyle w:val="000000100000"/>
        </w:trPr>
        <w:tc>
          <w:tcPr>
            <w:cnfStyle w:val="001000000000"/>
            <w:tcW w:w="9751" w:type="dxa"/>
            <w:gridSpan w:val="3"/>
          </w:tcPr>
          <w:p w:rsidR="004D2B96" w:rsidRPr="001C683E" w:rsidRDefault="004D2B96" w:rsidP="004D2B96">
            <w:pPr>
              <w:jc w:val="center"/>
              <w:rPr>
                <w:rFonts w:ascii="Times New Roman" w:hAnsi="Times New Roman" w:cs="Times New Roman"/>
                <w:b w:val="0"/>
                <w:sz w:val="24"/>
                <w:szCs w:val="24"/>
              </w:rPr>
            </w:pPr>
            <w:r w:rsidRPr="001C683E">
              <w:rPr>
                <w:rFonts w:ascii="Times New Roman" w:hAnsi="Times New Roman" w:cs="Times New Roman"/>
                <w:b w:val="0"/>
                <w:sz w:val="24"/>
                <w:szCs w:val="24"/>
              </w:rPr>
              <w:t>Срок предоставления:</w:t>
            </w:r>
          </w:p>
        </w:tc>
      </w:tr>
      <w:tr w:rsidR="00581619" w:rsidRPr="001C683E" w:rsidTr="009B7DD8">
        <w:trPr>
          <w:cnfStyle w:val="000000010000"/>
        </w:trPr>
        <w:tc>
          <w:tcPr>
            <w:cnfStyle w:val="001000000000"/>
            <w:tcW w:w="2380" w:type="dxa"/>
          </w:tcPr>
          <w:p w:rsidR="00581619" w:rsidRPr="001C683E" w:rsidRDefault="004D2B96" w:rsidP="004D2B96">
            <w:pPr>
              <w:jc w:val="center"/>
              <w:rPr>
                <w:rFonts w:ascii="Times New Roman" w:hAnsi="Times New Roman" w:cs="Times New Roman"/>
                <w:b w:val="0"/>
                <w:sz w:val="24"/>
                <w:szCs w:val="24"/>
              </w:rPr>
            </w:pPr>
            <w:r w:rsidRPr="001C683E">
              <w:rPr>
                <w:rFonts w:ascii="Times New Roman" w:hAnsi="Times New Roman" w:cs="Times New Roman"/>
                <w:b w:val="0"/>
                <w:sz w:val="24"/>
                <w:szCs w:val="24"/>
              </w:rPr>
              <w:t>3 года</w:t>
            </w:r>
          </w:p>
        </w:tc>
        <w:tc>
          <w:tcPr>
            <w:tcW w:w="2693" w:type="dxa"/>
          </w:tcPr>
          <w:p w:rsidR="00581619" w:rsidRPr="001C683E" w:rsidRDefault="004D2B96" w:rsidP="004D2B96">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4 года</w:t>
            </w:r>
          </w:p>
        </w:tc>
        <w:tc>
          <w:tcPr>
            <w:tcW w:w="4678" w:type="dxa"/>
          </w:tcPr>
          <w:p w:rsidR="00581619" w:rsidRPr="001C683E" w:rsidRDefault="004D2B96" w:rsidP="004D2B96">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5 лет</w:t>
            </w:r>
          </w:p>
        </w:tc>
      </w:tr>
      <w:tr w:rsidR="004D2B96" w:rsidRPr="001C683E" w:rsidTr="009B7DD8">
        <w:trPr>
          <w:cnfStyle w:val="000000100000"/>
        </w:trPr>
        <w:tc>
          <w:tcPr>
            <w:cnfStyle w:val="001000000000"/>
            <w:tcW w:w="9751" w:type="dxa"/>
            <w:gridSpan w:val="3"/>
          </w:tcPr>
          <w:p w:rsidR="004D2B96" w:rsidRPr="001C683E" w:rsidRDefault="004D2B96" w:rsidP="004D2B96">
            <w:pPr>
              <w:jc w:val="center"/>
              <w:rPr>
                <w:rFonts w:ascii="Times New Roman" w:hAnsi="Times New Roman" w:cs="Times New Roman"/>
                <w:sz w:val="24"/>
                <w:szCs w:val="24"/>
              </w:rPr>
            </w:pPr>
            <w:r w:rsidRPr="001C683E">
              <w:rPr>
                <w:rFonts w:ascii="Times New Roman" w:hAnsi="Times New Roman" w:cs="Times New Roman"/>
                <w:sz w:val="24"/>
                <w:szCs w:val="24"/>
              </w:rPr>
              <w:t>МОДЕРНИЗАЦИЯ ПРОИЗВОДСТВА</w:t>
            </w:r>
          </w:p>
          <w:p w:rsidR="004D2B96" w:rsidRPr="001C683E" w:rsidRDefault="004D2B96" w:rsidP="004D2B96">
            <w:pPr>
              <w:jc w:val="center"/>
              <w:rPr>
                <w:rFonts w:ascii="Times New Roman" w:hAnsi="Times New Roman" w:cs="Times New Roman"/>
                <w:sz w:val="24"/>
                <w:szCs w:val="24"/>
              </w:rPr>
            </w:pPr>
            <w:r w:rsidRPr="001C683E">
              <w:rPr>
                <w:rFonts w:ascii="Times New Roman" w:hAnsi="Times New Roman" w:cs="Times New Roman"/>
                <w:sz w:val="24"/>
                <w:szCs w:val="24"/>
              </w:rPr>
              <w:t>(организации, осуществляющие модернизацию имущества, включенные в Перечень приоритетных инвестиционных проектов)</w:t>
            </w:r>
          </w:p>
        </w:tc>
      </w:tr>
      <w:tr w:rsidR="004D2B96" w:rsidRPr="001C683E" w:rsidTr="009B7DD8">
        <w:trPr>
          <w:cnfStyle w:val="000000010000"/>
        </w:trPr>
        <w:tc>
          <w:tcPr>
            <w:cnfStyle w:val="001000000000"/>
            <w:tcW w:w="9751" w:type="dxa"/>
            <w:gridSpan w:val="3"/>
          </w:tcPr>
          <w:p w:rsidR="004D2B96" w:rsidRPr="001C683E" w:rsidRDefault="004D2B96" w:rsidP="004D2B96">
            <w:pPr>
              <w:jc w:val="center"/>
              <w:rPr>
                <w:rFonts w:ascii="Times New Roman" w:hAnsi="Times New Roman" w:cs="Times New Roman"/>
                <w:color w:val="FFFFFF" w:themeColor="background1"/>
                <w:sz w:val="24"/>
                <w:szCs w:val="24"/>
              </w:rPr>
            </w:pPr>
            <w:r w:rsidRPr="001C683E">
              <w:rPr>
                <w:rFonts w:ascii="Times New Roman" w:hAnsi="Times New Roman" w:cs="Times New Roman"/>
                <w:color w:val="FFFFFF" w:themeColor="background1"/>
                <w:sz w:val="24"/>
                <w:szCs w:val="24"/>
              </w:rPr>
              <w:t>НАЛОГОВЫЕ ЛЬГОТЫ ПО НАЛОГУ НА ИМУЩЕСТВО</w:t>
            </w:r>
          </w:p>
        </w:tc>
      </w:tr>
      <w:tr w:rsidR="004D2B96" w:rsidRPr="001C683E" w:rsidTr="009B7DD8">
        <w:trPr>
          <w:cnfStyle w:val="000000100000"/>
        </w:trPr>
        <w:tc>
          <w:tcPr>
            <w:cnfStyle w:val="001000000000"/>
            <w:tcW w:w="9751" w:type="dxa"/>
            <w:gridSpan w:val="3"/>
          </w:tcPr>
          <w:p w:rsidR="008525D7" w:rsidRPr="008525D7" w:rsidRDefault="001C683E" w:rsidP="001C683E">
            <w:pPr>
              <w:pStyle w:val="ac"/>
              <w:numPr>
                <w:ilvl w:val="0"/>
                <w:numId w:val="5"/>
              </w:numPr>
              <w:ind w:left="426"/>
              <w:jc w:val="center"/>
              <w:rPr>
                <w:rFonts w:ascii="Times New Roman" w:eastAsiaTheme="majorEastAsia" w:hAnsi="Times New Roman" w:cs="Times New Roman"/>
                <w:color w:val="365F91" w:themeColor="accent1" w:themeShade="BF"/>
                <w:sz w:val="24"/>
                <w:szCs w:val="24"/>
              </w:rPr>
            </w:pPr>
            <w:r w:rsidRPr="001C683E">
              <w:rPr>
                <w:rFonts w:ascii="Times New Roman" w:hAnsi="Times New Roman" w:cs="Times New Roman"/>
                <w:color w:val="365F91" w:themeColor="accent1" w:themeShade="BF"/>
                <w:sz w:val="24"/>
                <w:szCs w:val="24"/>
              </w:rPr>
              <w:t>при коэффициенте инвестиционных вложений</w:t>
            </w:r>
          </w:p>
          <w:p w:rsidR="004D2B96" w:rsidRPr="001C683E" w:rsidRDefault="004D2B96" w:rsidP="008525D7">
            <w:pPr>
              <w:pStyle w:val="ac"/>
              <w:ind w:left="426"/>
              <w:jc w:val="center"/>
              <w:rPr>
                <w:rFonts w:ascii="Times New Roman" w:eastAsiaTheme="majorEastAsia" w:hAnsi="Times New Roman" w:cs="Times New Roman"/>
                <w:color w:val="365F91" w:themeColor="accent1" w:themeShade="BF"/>
                <w:sz w:val="24"/>
                <w:szCs w:val="24"/>
              </w:rPr>
            </w:pPr>
            <w:r w:rsidRPr="001C683E">
              <w:rPr>
                <w:rFonts w:ascii="Times New Roman" w:hAnsi="Times New Roman" w:cs="Times New Roman"/>
                <w:color w:val="365F91" w:themeColor="accent1" w:themeShade="BF"/>
                <w:sz w:val="24"/>
                <w:szCs w:val="24"/>
              </w:rPr>
              <w:t>(</w:t>
            </w:r>
            <w:r w:rsidR="001C683E" w:rsidRPr="001C683E">
              <w:rPr>
                <w:rFonts w:ascii="Times New Roman" w:hAnsi="Times New Roman" w:cs="Times New Roman"/>
                <w:color w:val="365F91" w:themeColor="accent1" w:themeShade="BF"/>
                <w:sz w:val="24"/>
                <w:szCs w:val="24"/>
              </w:rPr>
              <w:t>срок предоставления</w:t>
            </w:r>
            <w:r w:rsidRPr="001C683E">
              <w:rPr>
                <w:rFonts w:ascii="Times New Roman" w:hAnsi="Times New Roman" w:cs="Times New Roman"/>
                <w:color w:val="365F91" w:themeColor="accent1" w:themeShade="BF"/>
                <w:sz w:val="24"/>
                <w:szCs w:val="24"/>
              </w:rPr>
              <w:t xml:space="preserve"> – 2 </w:t>
            </w:r>
            <w:r w:rsidR="001C683E" w:rsidRPr="001C683E">
              <w:rPr>
                <w:rFonts w:ascii="Times New Roman" w:hAnsi="Times New Roman" w:cs="Times New Roman"/>
                <w:color w:val="365F91" w:themeColor="accent1" w:themeShade="BF"/>
                <w:sz w:val="24"/>
                <w:szCs w:val="24"/>
              </w:rPr>
              <w:t>года</w:t>
            </w:r>
            <w:r w:rsidRPr="001C683E">
              <w:rPr>
                <w:rFonts w:ascii="Times New Roman" w:hAnsi="Times New Roman" w:cs="Times New Roman"/>
                <w:color w:val="365F91" w:themeColor="accent1" w:themeShade="BF"/>
                <w:sz w:val="24"/>
                <w:szCs w:val="24"/>
              </w:rPr>
              <w:t>)</w:t>
            </w:r>
          </w:p>
        </w:tc>
      </w:tr>
      <w:tr w:rsidR="004D2B96" w:rsidRPr="001C683E" w:rsidTr="009B7DD8">
        <w:trPr>
          <w:cnfStyle w:val="000000010000"/>
        </w:trPr>
        <w:tc>
          <w:tcPr>
            <w:cnfStyle w:val="001000000000"/>
            <w:tcW w:w="2380" w:type="dxa"/>
          </w:tcPr>
          <w:p w:rsidR="004D2B96" w:rsidRPr="001C683E" w:rsidRDefault="004D2B96" w:rsidP="001C683E">
            <w:pPr>
              <w:jc w:val="center"/>
              <w:rPr>
                <w:rFonts w:ascii="Times New Roman" w:hAnsi="Times New Roman" w:cs="Times New Roman"/>
                <w:b w:val="0"/>
                <w:sz w:val="24"/>
                <w:szCs w:val="24"/>
              </w:rPr>
            </w:pPr>
            <w:r w:rsidRPr="001C683E">
              <w:rPr>
                <w:rFonts w:ascii="Times New Roman" w:hAnsi="Times New Roman" w:cs="Times New Roman"/>
                <w:b w:val="0"/>
                <w:sz w:val="24"/>
                <w:szCs w:val="24"/>
              </w:rPr>
              <w:t>0,3-0,6</w:t>
            </w:r>
          </w:p>
        </w:tc>
        <w:tc>
          <w:tcPr>
            <w:tcW w:w="2693" w:type="dxa"/>
          </w:tcPr>
          <w:p w:rsidR="004D2B96" w:rsidRPr="001C683E" w:rsidRDefault="004D2B96" w:rsidP="001C683E">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0,6-0,9</w:t>
            </w:r>
          </w:p>
        </w:tc>
        <w:tc>
          <w:tcPr>
            <w:tcW w:w="4678" w:type="dxa"/>
          </w:tcPr>
          <w:p w:rsidR="004D2B96" w:rsidRPr="001C683E" w:rsidRDefault="004D2B96" w:rsidP="001C683E">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более 0,9</w:t>
            </w:r>
          </w:p>
        </w:tc>
      </w:tr>
      <w:tr w:rsidR="004D2B96" w:rsidRPr="001C683E" w:rsidTr="009B7DD8">
        <w:trPr>
          <w:cnfStyle w:val="000000100000"/>
        </w:trPr>
        <w:tc>
          <w:tcPr>
            <w:cnfStyle w:val="001000000000"/>
            <w:tcW w:w="9751" w:type="dxa"/>
            <w:gridSpan w:val="3"/>
          </w:tcPr>
          <w:p w:rsidR="004D2B96" w:rsidRPr="001C683E" w:rsidRDefault="004D2B96" w:rsidP="001C683E">
            <w:pPr>
              <w:jc w:val="center"/>
              <w:rPr>
                <w:rFonts w:ascii="Times New Roman" w:hAnsi="Times New Roman" w:cs="Times New Roman"/>
                <w:b w:val="0"/>
                <w:sz w:val="24"/>
                <w:szCs w:val="24"/>
              </w:rPr>
            </w:pPr>
            <w:r w:rsidRPr="001C683E">
              <w:rPr>
                <w:rFonts w:ascii="Times New Roman" w:hAnsi="Times New Roman" w:cs="Times New Roman"/>
                <w:b w:val="0"/>
                <w:sz w:val="24"/>
                <w:szCs w:val="24"/>
              </w:rPr>
              <w:t>ставка налога составит:</w:t>
            </w:r>
          </w:p>
        </w:tc>
      </w:tr>
      <w:tr w:rsidR="004D2B96" w:rsidRPr="001C683E" w:rsidTr="009B7DD8">
        <w:trPr>
          <w:cnfStyle w:val="000000010000"/>
        </w:trPr>
        <w:tc>
          <w:tcPr>
            <w:cnfStyle w:val="001000000000"/>
            <w:tcW w:w="2380" w:type="dxa"/>
          </w:tcPr>
          <w:p w:rsidR="004D2B96" w:rsidRPr="001C683E" w:rsidRDefault="004D2B96" w:rsidP="001C683E">
            <w:pPr>
              <w:jc w:val="center"/>
              <w:rPr>
                <w:rFonts w:ascii="Times New Roman" w:hAnsi="Times New Roman" w:cs="Times New Roman"/>
                <w:b w:val="0"/>
                <w:sz w:val="24"/>
                <w:szCs w:val="24"/>
              </w:rPr>
            </w:pPr>
            <w:r w:rsidRPr="001C683E">
              <w:rPr>
                <w:rFonts w:ascii="Times New Roman" w:hAnsi="Times New Roman" w:cs="Times New Roman"/>
                <w:b w:val="0"/>
                <w:sz w:val="24"/>
                <w:szCs w:val="24"/>
              </w:rPr>
              <w:t>1,5%</w:t>
            </w:r>
          </w:p>
        </w:tc>
        <w:tc>
          <w:tcPr>
            <w:tcW w:w="2693" w:type="dxa"/>
          </w:tcPr>
          <w:p w:rsidR="004D2B96" w:rsidRPr="001C683E" w:rsidRDefault="004D2B96" w:rsidP="001C683E">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1%</w:t>
            </w:r>
          </w:p>
        </w:tc>
        <w:tc>
          <w:tcPr>
            <w:tcW w:w="4678" w:type="dxa"/>
          </w:tcPr>
          <w:p w:rsidR="004D2B96" w:rsidRPr="001C683E" w:rsidRDefault="004D2B96" w:rsidP="001C683E">
            <w:pPr>
              <w:jc w:val="center"/>
              <w:cnfStyle w:val="000000010000"/>
              <w:rPr>
                <w:rFonts w:ascii="Times New Roman" w:hAnsi="Times New Roman" w:cs="Times New Roman"/>
                <w:sz w:val="24"/>
                <w:szCs w:val="24"/>
              </w:rPr>
            </w:pPr>
            <w:r w:rsidRPr="001C683E">
              <w:rPr>
                <w:rFonts w:ascii="Times New Roman" w:hAnsi="Times New Roman" w:cs="Times New Roman"/>
                <w:sz w:val="24"/>
                <w:szCs w:val="24"/>
              </w:rPr>
              <w:t>0%</w:t>
            </w:r>
          </w:p>
        </w:tc>
      </w:tr>
      <w:tr w:rsidR="004D2B96" w:rsidRPr="001C683E" w:rsidTr="009B7DD8">
        <w:trPr>
          <w:cnfStyle w:val="000000100000"/>
        </w:trPr>
        <w:tc>
          <w:tcPr>
            <w:cnfStyle w:val="001000000000"/>
            <w:tcW w:w="9751" w:type="dxa"/>
            <w:gridSpan w:val="3"/>
          </w:tcPr>
          <w:p w:rsidR="008525D7" w:rsidRPr="008525D7" w:rsidRDefault="008525D7" w:rsidP="001C683E">
            <w:pPr>
              <w:pStyle w:val="ac"/>
              <w:numPr>
                <w:ilvl w:val="0"/>
                <w:numId w:val="5"/>
              </w:numPr>
              <w:jc w:val="center"/>
              <w:rPr>
                <w:rFonts w:ascii="Times New Roman" w:eastAsiaTheme="majorEastAsia" w:hAnsi="Times New Roman" w:cs="Times New Roman"/>
                <w:color w:val="365F91" w:themeColor="accent1" w:themeShade="BF"/>
                <w:sz w:val="24"/>
                <w:szCs w:val="24"/>
              </w:rPr>
            </w:pPr>
            <w:r>
              <w:rPr>
                <w:rFonts w:ascii="Times New Roman" w:hAnsi="Times New Roman" w:cs="Times New Roman"/>
                <w:color w:val="365F91" w:themeColor="accent1" w:themeShade="BF"/>
                <w:sz w:val="24"/>
                <w:szCs w:val="24"/>
              </w:rPr>
              <w:t>с</w:t>
            </w:r>
            <w:r w:rsidR="004D2B96" w:rsidRPr="001C683E">
              <w:rPr>
                <w:rFonts w:ascii="Times New Roman" w:hAnsi="Times New Roman" w:cs="Times New Roman"/>
                <w:color w:val="365F91" w:themeColor="accent1" w:themeShade="BF"/>
                <w:sz w:val="24"/>
                <w:szCs w:val="24"/>
              </w:rPr>
              <w:t xml:space="preserve">троительство новых производственных объектов </w:t>
            </w:r>
          </w:p>
          <w:p w:rsidR="004D2B96" w:rsidRPr="001C683E" w:rsidRDefault="004D2B96" w:rsidP="008525D7">
            <w:pPr>
              <w:pStyle w:val="ac"/>
              <w:jc w:val="center"/>
              <w:rPr>
                <w:rFonts w:ascii="Times New Roman" w:eastAsiaTheme="majorEastAsia" w:hAnsi="Times New Roman" w:cs="Times New Roman"/>
                <w:color w:val="365F91" w:themeColor="accent1" w:themeShade="BF"/>
                <w:sz w:val="24"/>
                <w:szCs w:val="24"/>
              </w:rPr>
            </w:pPr>
            <w:r w:rsidRPr="001C683E">
              <w:rPr>
                <w:rFonts w:ascii="Times New Roman" w:hAnsi="Times New Roman" w:cs="Times New Roman"/>
                <w:color w:val="365F91" w:themeColor="accent1" w:themeShade="BF"/>
                <w:sz w:val="24"/>
                <w:szCs w:val="24"/>
              </w:rPr>
              <w:t>(срок предоставления  - 2 года)</w:t>
            </w:r>
          </w:p>
        </w:tc>
      </w:tr>
      <w:tr w:rsidR="004D2B96" w:rsidRPr="001C683E" w:rsidTr="009B7DD8">
        <w:trPr>
          <w:cnfStyle w:val="000000010000"/>
        </w:trPr>
        <w:tc>
          <w:tcPr>
            <w:cnfStyle w:val="001000000000"/>
            <w:tcW w:w="9751" w:type="dxa"/>
            <w:gridSpan w:val="3"/>
          </w:tcPr>
          <w:p w:rsidR="004D2B96" w:rsidRPr="001C683E" w:rsidRDefault="004D2B96" w:rsidP="001C683E">
            <w:pPr>
              <w:jc w:val="center"/>
              <w:rPr>
                <w:rFonts w:ascii="Times New Roman" w:hAnsi="Times New Roman" w:cs="Times New Roman"/>
                <w:b w:val="0"/>
                <w:sz w:val="24"/>
                <w:szCs w:val="24"/>
              </w:rPr>
            </w:pPr>
            <w:r w:rsidRPr="001C683E">
              <w:rPr>
                <w:rFonts w:ascii="Times New Roman" w:hAnsi="Times New Roman" w:cs="Times New Roman"/>
                <w:b w:val="0"/>
                <w:sz w:val="24"/>
                <w:szCs w:val="24"/>
              </w:rPr>
              <w:t>ставка налога составит:</w:t>
            </w:r>
          </w:p>
        </w:tc>
      </w:tr>
      <w:tr w:rsidR="004D2B96" w:rsidRPr="001C683E" w:rsidTr="009B7DD8">
        <w:trPr>
          <w:cnfStyle w:val="000000100000"/>
        </w:trPr>
        <w:tc>
          <w:tcPr>
            <w:cnfStyle w:val="001000000000"/>
            <w:tcW w:w="9751" w:type="dxa"/>
            <w:gridSpan w:val="3"/>
          </w:tcPr>
          <w:p w:rsidR="004D2B96" w:rsidRPr="001C683E" w:rsidRDefault="004D2B96" w:rsidP="001C683E">
            <w:pPr>
              <w:jc w:val="center"/>
              <w:rPr>
                <w:rFonts w:ascii="Times New Roman" w:hAnsi="Times New Roman" w:cs="Times New Roman"/>
                <w:b w:val="0"/>
                <w:sz w:val="24"/>
                <w:szCs w:val="24"/>
              </w:rPr>
            </w:pPr>
            <w:r w:rsidRPr="001C683E">
              <w:rPr>
                <w:rFonts w:ascii="Times New Roman" w:hAnsi="Times New Roman" w:cs="Times New Roman"/>
                <w:b w:val="0"/>
                <w:sz w:val="24"/>
                <w:szCs w:val="24"/>
              </w:rPr>
              <w:t>0%</w:t>
            </w:r>
          </w:p>
        </w:tc>
      </w:tr>
    </w:tbl>
    <w:tbl>
      <w:tblPr>
        <w:tblStyle w:val="-110"/>
        <w:tblpPr w:leftFromText="180" w:rightFromText="180" w:vertAnchor="text" w:horzAnchor="margin" w:tblpXSpec="center" w:tblpY="186"/>
        <w:tblW w:w="0" w:type="auto"/>
        <w:tblLook w:val="04A0"/>
      </w:tblPr>
      <w:tblGrid>
        <w:gridCol w:w="819"/>
        <w:gridCol w:w="8729"/>
      </w:tblGrid>
      <w:tr w:rsidR="009B7DD8" w:rsidRPr="00363431" w:rsidTr="009B7DD8">
        <w:trPr>
          <w:cnfStyle w:val="100000000000"/>
          <w:trHeight w:val="1440"/>
        </w:trPr>
        <w:tc>
          <w:tcPr>
            <w:cnfStyle w:val="001000000000"/>
            <w:tcW w:w="819" w:type="dxa"/>
          </w:tcPr>
          <w:p w:rsidR="009B7DD8" w:rsidRPr="007E1470" w:rsidRDefault="009B7DD8" w:rsidP="009B7DD8">
            <w:pPr>
              <w:jc w:val="center"/>
              <w:rPr>
                <w:rFonts w:ascii="Times New Roman" w:hAnsi="Times New Roman" w:cs="Times New Roman"/>
                <w:sz w:val="96"/>
                <w:szCs w:val="96"/>
              </w:rPr>
            </w:pPr>
            <w:r w:rsidRPr="007E1470">
              <w:rPr>
                <w:rFonts w:ascii="Times New Roman" w:hAnsi="Times New Roman" w:cs="Times New Roman"/>
                <w:sz w:val="96"/>
                <w:szCs w:val="96"/>
              </w:rPr>
              <w:t>!</w:t>
            </w:r>
          </w:p>
        </w:tc>
        <w:tc>
          <w:tcPr>
            <w:tcW w:w="8729" w:type="dxa"/>
          </w:tcPr>
          <w:p w:rsidR="009B7DD8" w:rsidRDefault="009B7DD8" w:rsidP="009B7DD8">
            <w:pPr>
              <w:cnfStyle w:val="100000000000"/>
              <w:rPr>
                <w:rFonts w:ascii="Times New Roman" w:hAnsi="Times New Roman" w:cs="Times New Roman"/>
                <w:color w:val="000000" w:themeColor="text1"/>
                <w:sz w:val="24"/>
                <w:szCs w:val="24"/>
              </w:rPr>
            </w:pPr>
          </w:p>
          <w:p w:rsidR="009B7DD8" w:rsidRPr="00363431" w:rsidRDefault="009B7DD8" w:rsidP="009B7DD8">
            <w:pPr>
              <w:cnfStyle w:val="100000000000"/>
              <w:rPr>
                <w:rFonts w:ascii="Times New Roman" w:hAnsi="Times New Roman" w:cs="Times New Roman"/>
                <w:color w:val="000000" w:themeColor="text1"/>
                <w:sz w:val="24"/>
                <w:szCs w:val="24"/>
              </w:rPr>
            </w:pPr>
            <w:r w:rsidRPr="00363431">
              <w:rPr>
                <w:rFonts w:ascii="Times New Roman" w:hAnsi="Times New Roman" w:cs="Times New Roman"/>
                <w:color w:val="000000" w:themeColor="text1"/>
                <w:sz w:val="24"/>
                <w:szCs w:val="24"/>
              </w:rPr>
              <w:t>ЗАКЛЮЧЕНИЕ ИНВЕСТИЦИОННОГО СОГЛАШЕНИЯ О РЕАЛИАЦИИ ПРОЕКТА МЕЖДУ ОРГАНИЗАЦИЕЙ И ПРАВИТЕЛЬСТВОМ ВОЛОГОДСКОЙ ОБЛАСТИ</w:t>
            </w:r>
          </w:p>
        </w:tc>
      </w:tr>
    </w:tbl>
    <w:p w:rsidR="009775D3" w:rsidRDefault="009775D3" w:rsidP="00286D03">
      <w:pPr>
        <w:spacing w:after="0" w:line="240" w:lineRule="auto"/>
        <w:ind w:left="707" w:firstLine="709"/>
        <w:jc w:val="both"/>
        <w:rPr>
          <w:rFonts w:ascii="Times New Roman" w:hAnsi="Times New Roman" w:cs="Times New Roman"/>
          <w:sz w:val="28"/>
          <w:szCs w:val="28"/>
        </w:rPr>
      </w:pPr>
    </w:p>
    <w:p w:rsidR="00363431" w:rsidRDefault="008873C6" w:rsidP="00286D03">
      <w:pPr>
        <w:spacing w:after="0" w:line="240" w:lineRule="auto"/>
        <w:ind w:left="707" w:firstLine="709"/>
        <w:jc w:val="both"/>
        <w:rPr>
          <w:rFonts w:ascii="Times New Roman" w:hAnsi="Times New Roman" w:cs="Times New Roman"/>
          <w:sz w:val="28"/>
          <w:szCs w:val="28"/>
        </w:rPr>
      </w:pPr>
      <w:r>
        <w:rPr>
          <w:rFonts w:ascii="Times New Roman" w:hAnsi="Times New Roman" w:cs="Times New Roman"/>
          <w:noProof/>
          <w:sz w:val="28"/>
          <w:szCs w:val="28"/>
        </w:rPr>
        <w:pict>
          <v:shape id="_x0000_s1071" type="#_x0000_t202" style="position:absolute;left:0;text-align:left;margin-left:254.75pt;margin-top:-7.5pt;width:281.5pt;height:35.2pt;z-index:251698176;mso-position-horizontal-relative:text;mso-position-vertical-relative:text" filled="f" stroked="f">
            <v:textbox style="mso-next-textbox:#_x0000_s1071">
              <w:txbxContent>
                <w:p w:rsidR="00496375" w:rsidRPr="007A70AE" w:rsidRDefault="00496375" w:rsidP="00045D6E">
                  <w:pPr>
                    <w:rPr>
                      <w:rFonts w:ascii="Times New Roman" w:hAnsi="Times New Roman" w:cs="Times New Roman"/>
                      <w:color w:val="FFFFFF" w:themeColor="background1"/>
                      <w:sz w:val="36"/>
                      <w:szCs w:val="36"/>
                    </w:rPr>
                  </w:pPr>
                  <w:r>
                    <w:rPr>
                      <w:rFonts w:ascii="Times New Roman" w:hAnsi="Times New Roman" w:cs="Times New Roman"/>
                      <w:color w:val="FFFFFF" w:themeColor="background1"/>
                      <w:sz w:val="36"/>
                      <w:szCs w:val="36"/>
                    </w:rPr>
                    <w:t>Инвестиционные площадки</w:t>
                  </w:r>
                </w:p>
              </w:txbxContent>
            </v:textbox>
          </v:shape>
        </w:pict>
      </w:r>
      <w:r>
        <w:rPr>
          <w:rFonts w:ascii="Times New Roman" w:hAnsi="Times New Roman" w:cs="Times New Roman"/>
          <w:noProof/>
          <w:sz w:val="28"/>
          <w:szCs w:val="28"/>
        </w:rPr>
        <w:pict>
          <v:rect id="_x0000_s1070" style="position:absolute;left:0;text-align:left;margin-left:254.75pt;margin-top:-12.5pt;width:304.15pt;height:40.2pt;z-index:251697152;mso-position-horizontal-relative:text;mso-position-vertical-relative:text" fillcolor="#31849b [2408]" stroked="f"/>
        </w:pict>
      </w:r>
    </w:p>
    <w:p w:rsidR="00984FBC" w:rsidRDefault="00984FBC" w:rsidP="00286D03">
      <w:pPr>
        <w:spacing w:after="0" w:line="240" w:lineRule="auto"/>
        <w:ind w:left="707"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920"/>
        <w:gridCol w:w="4762"/>
      </w:tblGrid>
      <w:tr w:rsidR="00FB74A6" w:rsidTr="007E1470">
        <w:trPr>
          <w:trHeight w:val="765"/>
        </w:trPr>
        <w:tc>
          <w:tcPr>
            <w:tcW w:w="10682" w:type="dxa"/>
            <w:gridSpan w:val="2"/>
          </w:tcPr>
          <w:p w:rsidR="00FB74A6" w:rsidRDefault="00984FBC" w:rsidP="00984FBC">
            <w:pPr>
              <w:tabs>
                <w:tab w:val="left" w:pos="6600"/>
              </w:tabs>
              <w:rPr>
                <w:rFonts w:ascii="Times New Roman" w:hAnsi="Times New Roman" w:cs="Times New Roman"/>
                <w:noProof/>
                <w:sz w:val="28"/>
                <w:szCs w:val="28"/>
              </w:rPr>
            </w:pPr>
            <w:r>
              <w:rPr>
                <w:rFonts w:ascii="Times New Roman" w:hAnsi="Times New Roman" w:cs="Times New Roman"/>
                <w:sz w:val="28"/>
                <w:szCs w:val="28"/>
              </w:rPr>
              <w:tab/>
            </w:r>
            <w:r w:rsidR="008873C6">
              <w:rPr>
                <w:rFonts w:ascii="Times New Roman" w:hAnsi="Times New Roman" w:cs="Times New Roman"/>
                <w:noProof/>
                <w:sz w:val="28"/>
                <w:szCs w:val="28"/>
              </w:rPr>
              <w:pict>
                <v:shape id="_x0000_s1078" type="#_x0000_t202" style="position:absolute;margin-left:-4.5pt;margin-top:1.05pt;width:531.7pt;height:35.05pt;z-index:251702272;mso-position-horizontal-relative:text;mso-position-vertical-relative:text" fillcolor="#31849b [2408]" stroked="f">
                  <v:textbox style="mso-next-textbox:#_x0000_s1078">
                    <w:txbxContent>
                      <w:p w:rsidR="00496375" w:rsidRPr="00FB74A6" w:rsidRDefault="00496375">
                        <w:pPr>
                          <w:rPr>
                            <w:rFonts w:ascii="Times New Roman" w:hAnsi="Times New Roman" w:cs="Times New Roman"/>
                            <w:b/>
                            <w:color w:val="FFFFFF" w:themeColor="background1"/>
                            <w:sz w:val="28"/>
                            <w:szCs w:val="28"/>
                          </w:rPr>
                        </w:pPr>
                        <w:r w:rsidRPr="00FB74A6">
                          <w:rPr>
                            <w:rFonts w:ascii="Times New Roman" w:hAnsi="Times New Roman" w:cs="Times New Roman"/>
                            <w:b/>
                            <w:color w:val="FFFFFF" w:themeColor="background1"/>
                            <w:sz w:val="28"/>
                            <w:szCs w:val="28"/>
                          </w:rPr>
                          <w:t>Промышленное производство</w:t>
                        </w:r>
                      </w:p>
                    </w:txbxContent>
                  </v:textbox>
                </v:shape>
              </w:pict>
            </w:r>
          </w:p>
          <w:p w:rsidR="00FB74A6" w:rsidRDefault="00FB74A6" w:rsidP="00984FBC">
            <w:pPr>
              <w:tabs>
                <w:tab w:val="left" w:pos="6600"/>
              </w:tabs>
              <w:rPr>
                <w:rFonts w:ascii="Times New Roman" w:hAnsi="Times New Roman" w:cs="Times New Roman"/>
                <w:noProof/>
                <w:sz w:val="28"/>
                <w:szCs w:val="28"/>
              </w:rPr>
            </w:pPr>
          </w:p>
        </w:tc>
      </w:tr>
      <w:tr w:rsidR="00FB74A6" w:rsidTr="007E1470">
        <w:tc>
          <w:tcPr>
            <w:tcW w:w="5920" w:type="dxa"/>
          </w:tcPr>
          <w:p w:rsidR="00FB74A6" w:rsidRDefault="00FB74A6" w:rsidP="00FB74A6">
            <w:pPr>
              <w:tabs>
                <w:tab w:val="left" w:pos="6600"/>
              </w:tabs>
              <w:rPr>
                <w:rFonts w:ascii="Times New Roman" w:hAnsi="Times New Roman" w:cs="Times New Roman"/>
                <w:b/>
                <w:noProof/>
              </w:rPr>
            </w:pPr>
            <w:r w:rsidRPr="00F46D85">
              <w:rPr>
                <w:rFonts w:ascii="Times New Roman" w:hAnsi="Times New Roman" w:cs="Times New Roman"/>
                <w:b/>
                <w:bCs/>
                <w:noProof/>
              </w:rPr>
              <w:t xml:space="preserve">№ 1 </w:t>
            </w:r>
            <w:r w:rsidRPr="00F46D85">
              <w:rPr>
                <w:rFonts w:ascii="Times New Roman" w:hAnsi="Times New Roman" w:cs="Times New Roman"/>
                <w:b/>
                <w:noProof/>
              </w:rPr>
              <w:t>Земельный участок для строительства предприятия переработки</w:t>
            </w:r>
          </w:p>
          <w:p w:rsidR="00E0457E" w:rsidRPr="00F46D85" w:rsidRDefault="00E0457E" w:rsidP="00FB74A6">
            <w:pPr>
              <w:tabs>
                <w:tab w:val="left" w:pos="6600"/>
              </w:tabs>
              <w:rPr>
                <w:rFonts w:ascii="Times New Roman" w:hAnsi="Times New Roman" w:cs="Times New Roman"/>
                <w:b/>
                <w:noProof/>
              </w:rPr>
            </w:pPr>
          </w:p>
          <w:p w:rsidR="00FB74A6" w:rsidRPr="00030E4C" w:rsidRDefault="00FB74A6" w:rsidP="00FB74A6">
            <w:pPr>
              <w:tabs>
                <w:tab w:val="left" w:pos="6600"/>
              </w:tabs>
              <w:rPr>
                <w:rFonts w:ascii="Times New Roman" w:hAnsi="Times New Roman" w:cs="Times New Roman"/>
                <w:noProof/>
              </w:rPr>
            </w:pPr>
            <w:r w:rsidRPr="00030E4C">
              <w:rPr>
                <w:rFonts w:ascii="Times New Roman" w:hAnsi="Times New Roman" w:cs="Times New Roman"/>
                <w:b/>
                <w:bCs/>
                <w:noProof/>
              </w:rPr>
              <w:t xml:space="preserve">Место расположение:  </w:t>
            </w:r>
            <w:r w:rsidRPr="00030E4C">
              <w:rPr>
                <w:rFonts w:ascii="Times New Roman" w:hAnsi="Times New Roman" w:cs="Times New Roman"/>
                <w:noProof/>
              </w:rPr>
              <w:t>п. Шексна, ул. Дорожная</w:t>
            </w:r>
          </w:p>
          <w:p w:rsidR="00FB74A6" w:rsidRPr="00030E4C" w:rsidRDefault="00FB74A6" w:rsidP="00FB74A6">
            <w:pPr>
              <w:tabs>
                <w:tab w:val="left" w:pos="6600"/>
              </w:tabs>
              <w:rPr>
                <w:rFonts w:ascii="Times New Roman" w:hAnsi="Times New Roman" w:cs="Times New Roman"/>
                <w:noProof/>
              </w:rPr>
            </w:pPr>
            <w:r w:rsidRPr="00030E4C">
              <w:rPr>
                <w:rFonts w:ascii="Times New Roman" w:hAnsi="Times New Roman" w:cs="Times New Roman"/>
                <w:b/>
                <w:bCs/>
                <w:noProof/>
              </w:rPr>
              <w:t xml:space="preserve">Кадастровый номер: </w:t>
            </w:r>
            <w:r w:rsidRPr="00030E4C">
              <w:rPr>
                <w:rFonts w:ascii="Times New Roman" w:hAnsi="Times New Roman" w:cs="Times New Roman"/>
                <w:noProof/>
              </w:rPr>
              <w:t>35:23:020517:138</w:t>
            </w:r>
          </w:p>
          <w:p w:rsidR="00FB74A6" w:rsidRPr="00030E4C" w:rsidRDefault="00FB74A6" w:rsidP="00FB74A6">
            <w:pPr>
              <w:tabs>
                <w:tab w:val="left" w:pos="6600"/>
              </w:tabs>
              <w:rPr>
                <w:rFonts w:ascii="Times New Roman" w:hAnsi="Times New Roman" w:cs="Times New Roman"/>
                <w:noProof/>
              </w:rPr>
            </w:pPr>
            <w:r w:rsidRPr="00030E4C">
              <w:rPr>
                <w:rFonts w:ascii="Times New Roman" w:hAnsi="Times New Roman" w:cs="Times New Roman"/>
                <w:b/>
                <w:bCs/>
                <w:noProof/>
              </w:rPr>
              <w:t xml:space="preserve">Общая площадь участка: </w:t>
            </w:r>
            <w:r w:rsidRPr="00030E4C">
              <w:rPr>
                <w:rFonts w:ascii="Times New Roman" w:hAnsi="Times New Roman" w:cs="Times New Roman"/>
                <w:bCs/>
                <w:iCs/>
                <w:noProof/>
              </w:rPr>
              <w:t>1 га</w:t>
            </w:r>
          </w:p>
          <w:p w:rsidR="00FB74A6" w:rsidRPr="00030E4C" w:rsidRDefault="00FB74A6" w:rsidP="00FB74A6">
            <w:pPr>
              <w:tabs>
                <w:tab w:val="left" w:pos="6600"/>
              </w:tabs>
              <w:rPr>
                <w:rFonts w:ascii="Times New Roman" w:hAnsi="Times New Roman" w:cs="Times New Roman"/>
                <w:noProof/>
              </w:rPr>
            </w:pPr>
            <w:r w:rsidRPr="00030E4C">
              <w:rPr>
                <w:rFonts w:ascii="Times New Roman" w:hAnsi="Times New Roman" w:cs="Times New Roman"/>
                <w:b/>
                <w:noProof/>
              </w:rPr>
              <w:t>Категория земель:</w:t>
            </w:r>
            <w:r w:rsidRPr="00030E4C">
              <w:rPr>
                <w:rFonts w:ascii="Times New Roman" w:hAnsi="Times New Roman" w:cs="Times New Roman"/>
                <w:noProof/>
              </w:rPr>
              <w:t xml:space="preserve"> земли населенных пунктов</w:t>
            </w:r>
          </w:p>
          <w:p w:rsidR="00FB74A6" w:rsidRPr="00030E4C" w:rsidRDefault="00FB74A6" w:rsidP="00FB74A6">
            <w:pPr>
              <w:tabs>
                <w:tab w:val="left" w:pos="6600"/>
              </w:tabs>
              <w:rPr>
                <w:rFonts w:ascii="Times New Roman" w:hAnsi="Times New Roman" w:cs="Times New Roman"/>
                <w:noProof/>
              </w:rPr>
            </w:pPr>
            <w:r w:rsidRPr="00030E4C">
              <w:rPr>
                <w:rFonts w:ascii="Times New Roman" w:hAnsi="Times New Roman" w:cs="Times New Roman"/>
                <w:b/>
                <w:bCs/>
                <w:noProof/>
              </w:rPr>
              <w:t xml:space="preserve">Технические показатели:  </w:t>
            </w:r>
            <w:r w:rsidRPr="00030E4C">
              <w:rPr>
                <w:rFonts w:ascii="Times New Roman" w:hAnsi="Times New Roman" w:cs="Times New Roman"/>
                <w:noProof/>
              </w:rPr>
              <w:t xml:space="preserve">имеется возможность подключения к водопроводу, канализации, электричеству, газоснабжению.  </w:t>
            </w:r>
          </w:p>
          <w:p w:rsidR="00FB74A6" w:rsidRPr="00030E4C" w:rsidRDefault="00FB74A6" w:rsidP="00FB74A6">
            <w:pPr>
              <w:tabs>
                <w:tab w:val="left" w:pos="6600"/>
              </w:tabs>
              <w:rPr>
                <w:rFonts w:ascii="Times New Roman" w:hAnsi="Times New Roman" w:cs="Times New Roman"/>
                <w:noProof/>
              </w:rPr>
            </w:pPr>
            <w:r w:rsidRPr="00030E4C">
              <w:rPr>
                <w:rFonts w:ascii="Times New Roman" w:hAnsi="Times New Roman" w:cs="Times New Roman"/>
                <w:b/>
                <w:noProof/>
              </w:rPr>
              <w:t>Условия предоставления:</w:t>
            </w:r>
            <w:r w:rsidRPr="00030E4C">
              <w:rPr>
                <w:rFonts w:ascii="Times New Roman" w:hAnsi="Times New Roman" w:cs="Times New Roman"/>
                <w:noProof/>
              </w:rPr>
              <w:t xml:space="preserve"> аренда </w:t>
            </w:r>
          </w:p>
          <w:p w:rsidR="00FB74A6" w:rsidRDefault="00FB74A6" w:rsidP="00984FBC">
            <w:pPr>
              <w:tabs>
                <w:tab w:val="left" w:pos="6600"/>
              </w:tabs>
              <w:rPr>
                <w:rFonts w:ascii="Times New Roman" w:hAnsi="Times New Roman" w:cs="Times New Roman"/>
                <w:noProof/>
                <w:sz w:val="28"/>
                <w:szCs w:val="28"/>
              </w:rPr>
            </w:pPr>
          </w:p>
          <w:p w:rsidR="007E1470" w:rsidRDefault="007E1470" w:rsidP="00984FBC">
            <w:pPr>
              <w:tabs>
                <w:tab w:val="left" w:pos="6600"/>
              </w:tabs>
              <w:rPr>
                <w:rFonts w:ascii="Times New Roman" w:hAnsi="Times New Roman" w:cs="Times New Roman"/>
                <w:noProof/>
                <w:sz w:val="28"/>
                <w:szCs w:val="28"/>
              </w:rPr>
            </w:pPr>
          </w:p>
          <w:p w:rsidR="007E1470" w:rsidRDefault="007E1470" w:rsidP="00984FBC">
            <w:pPr>
              <w:tabs>
                <w:tab w:val="left" w:pos="6600"/>
              </w:tabs>
              <w:rPr>
                <w:rFonts w:ascii="Times New Roman" w:hAnsi="Times New Roman" w:cs="Times New Roman"/>
                <w:noProof/>
                <w:sz w:val="28"/>
                <w:szCs w:val="28"/>
              </w:rPr>
            </w:pPr>
          </w:p>
        </w:tc>
        <w:tc>
          <w:tcPr>
            <w:tcW w:w="4762" w:type="dxa"/>
          </w:tcPr>
          <w:p w:rsidR="00FB74A6" w:rsidRDefault="008873C6" w:rsidP="00296D41">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_x0000_s1099" type="#_x0000_t32" style="position:absolute;left:0;text-align:left;margin-left:118pt;margin-top:130pt;width:122.25pt;height:51.75pt;flip:y;z-index:251723776;mso-position-horizontal-relative:text;mso-position-vertical-relative:text" o:connectortype="straight" strokecolor="#f79646 [3209]" strokeweight="2.5pt">
                  <v:shadow color="#868686"/>
                </v:shape>
              </w:pict>
            </w:r>
            <w:r>
              <w:rPr>
                <w:rFonts w:ascii="Times New Roman" w:hAnsi="Times New Roman" w:cs="Times New Roman"/>
                <w:noProof/>
                <w:sz w:val="28"/>
                <w:szCs w:val="28"/>
              </w:rPr>
              <w:pict>
                <v:shape id="_x0000_s1081" type="#_x0000_t202" style="position:absolute;left:0;text-align:left;margin-left:168.2pt;margin-top:159.25pt;width:63pt;height:22.5pt;z-index:251705344;mso-position-horizontal-relative:text;mso-position-vertical-relative:text" filled="f" stroked="f">
                  <v:textbox>
                    <w:txbxContent>
                      <w:p w:rsidR="00496375" w:rsidRPr="00296D41" w:rsidRDefault="00496375">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Pr>
                <w:rFonts w:ascii="Times New Roman" w:hAnsi="Times New Roman" w:cs="Times New Roman"/>
                <w:noProof/>
                <w:sz w:val="28"/>
                <w:szCs w:val="28"/>
              </w:rPr>
              <w:pict>
                <v:oval id="_x0000_s1079" style="position:absolute;left:0;text-align:left;margin-left:147.95pt;margin-top:113.5pt;width:20.25pt;height:21pt;z-index:251703296;mso-position-horizontal-relative:text;mso-position-vertical-relative:text" filled="f" fillcolor="white [3201]" strokecolor="#c0504d [3205]" strokeweight="2.5pt">
                  <v:shadow color="#868686"/>
                </v:oval>
              </w:pict>
            </w:r>
            <w:r w:rsidR="00FB74A6" w:rsidRPr="00FB74A6">
              <w:rPr>
                <w:rFonts w:ascii="Times New Roman" w:hAnsi="Times New Roman" w:cs="Times New Roman"/>
                <w:noProof/>
                <w:sz w:val="28"/>
                <w:szCs w:val="28"/>
              </w:rPr>
              <w:drawing>
                <wp:inline distT="0" distB="0" distL="0" distR="0">
                  <wp:extent cx="2957830" cy="2286000"/>
                  <wp:effectExtent l="19050" t="19050" r="13970" b="19050"/>
                  <wp:docPr id="25" name="Рисунок 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69"/>
                          <a:srcRect l="30431" t="27685" r="1295" b="14081"/>
                          <a:stretch>
                            <a:fillRect/>
                          </a:stretch>
                        </pic:blipFill>
                        <pic:spPr bwMode="auto">
                          <a:xfrm>
                            <a:off x="0" y="0"/>
                            <a:ext cx="2957830" cy="2286000"/>
                          </a:xfrm>
                          <a:prstGeom prst="rect">
                            <a:avLst/>
                          </a:prstGeom>
                          <a:noFill/>
                          <a:ln w="9525">
                            <a:solidFill>
                              <a:schemeClr val="tx1">
                                <a:lumMod val="65000"/>
                                <a:lumOff val="35000"/>
                              </a:schemeClr>
                            </a:solidFill>
                            <a:miter lim="800000"/>
                            <a:headEnd/>
                            <a:tailEnd/>
                          </a:ln>
                        </pic:spPr>
                      </pic:pic>
                    </a:graphicData>
                  </a:graphic>
                </wp:inline>
              </w:drawing>
            </w:r>
          </w:p>
        </w:tc>
      </w:tr>
      <w:tr w:rsidR="00F46D85" w:rsidTr="007E1470">
        <w:tc>
          <w:tcPr>
            <w:tcW w:w="5920" w:type="dxa"/>
          </w:tcPr>
          <w:p w:rsidR="00F46D85" w:rsidRDefault="00F46D85" w:rsidP="00F46D85">
            <w:pPr>
              <w:tabs>
                <w:tab w:val="left" w:pos="6600"/>
              </w:tabs>
              <w:rPr>
                <w:rFonts w:ascii="Times New Roman" w:hAnsi="Times New Roman" w:cs="Times New Roman"/>
                <w:b/>
                <w:bCs/>
                <w:noProof/>
              </w:rPr>
            </w:pPr>
            <w:r w:rsidRPr="00F46D85">
              <w:rPr>
                <w:rFonts w:ascii="Times New Roman" w:hAnsi="Times New Roman" w:cs="Times New Roman"/>
                <w:b/>
                <w:bCs/>
                <w:noProof/>
              </w:rPr>
              <w:t>№ 2  Земельный участок для строительства промышленного предприятия</w:t>
            </w:r>
          </w:p>
          <w:p w:rsidR="00E0457E" w:rsidRPr="00F46D85" w:rsidRDefault="00E0457E" w:rsidP="00F46D85">
            <w:pPr>
              <w:tabs>
                <w:tab w:val="left" w:pos="6600"/>
              </w:tabs>
              <w:rPr>
                <w:rFonts w:ascii="Times New Roman" w:hAnsi="Times New Roman" w:cs="Times New Roman"/>
                <w:b/>
                <w:bCs/>
                <w:noProof/>
              </w:rPr>
            </w:pPr>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Место расположение:</w:t>
            </w:r>
            <w:r w:rsidRPr="00F46D85">
              <w:rPr>
                <w:rFonts w:ascii="Times New Roman" w:hAnsi="Times New Roman" w:cs="Times New Roman"/>
                <w:bCs/>
                <w:noProof/>
              </w:rPr>
              <w:t xml:space="preserve"> </w:t>
            </w:r>
            <w:proofErr w:type="gramStart"/>
            <w:r w:rsidRPr="00F46D85">
              <w:rPr>
                <w:rFonts w:ascii="Times New Roman" w:hAnsi="Times New Roman" w:cs="Times New Roman"/>
                <w:bCs/>
                <w:noProof/>
              </w:rPr>
              <w:t xml:space="preserve">Шекснинский район, п. Чебсара ул. Льнозаводская, </w:t>
            </w:r>
            <w:r w:rsidRPr="00F46D85">
              <w:rPr>
                <w:rFonts w:ascii="Times New Roman" w:hAnsi="Times New Roman" w:cs="Times New Roman"/>
                <w:bCs/>
                <w:iCs/>
                <w:noProof/>
              </w:rPr>
              <w:t xml:space="preserve">в 2,5 км от федеральной трассы </w:t>
            </w:r>
            <w:r w:rsidRPr="00F46D85">
              <w:rPr>
                <w:rFonts w:ascii="Times New Roman" w:hAnsi="Times New Roman" w:cs="Times New Roman"/>
                <w:bCs/>
                <w:noProof/>
              </w:rPr>
              <w:t>«Вологда-Новая Ладога»  (п. Чебсара расположен от: п. Шексна- 23 км, г. Череповец -73 км, г. Вологда-66 км).</w:t>
            </w:r>
            <w:proofErr w:type="gramEnd"/>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Кадастровый номер:</w:t>
            </w:r>
            <w:r w:rsidRPr="00F46D85">
              <w:rPr>
                <w:rFonts w:ascii="Times New Roman" w:hAnsi="Times New Roman" w:cs="Times New Roman"/>
                <w:bCs/>
                <w:noProof/>
              </w:rPr>
              <w:t xml:space="preserve"> 35:23:0206014:60</w:t>
            </w:r>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Общая площадь участка:</w:t>
            </w:r>
            <w:r w:rsidRPr="00F46D85">
              <w:rPr>
                <w:rFonts w:ascii="Times New Roman" w:hAnsi="Times New Roman" w:cs="Times New Roman"/>
                <w:bCs/>
                <w:noProof/>
              </w:rPr>
              <w:t xml:space="preserve"> </w:t>
            </w:r>
            <w:r w:rsidRPr="00F46D85">
              <w:rPr>
                <w:rFonts w:ascii="Times New Roman" w:hAnsi="Times New Roman" w:cs="Times New Roman"/>
                <w:bCs/>
                <w:iCs/>
                <w:noProof/>
              </w:rPr>
              <w:t>8,01 га</w:t>
            </w:r>
            <w:r w:rsidRPr="00F46D85">
              <w:rPr>
                <w:rFonts w:ascii="Times New Roman" w:hAnsi="Times New Roman" w:cs="Times New Roman"/>
                <w:bCs/>
                <w:noProof/>
              </w:rPr>
              <w:t>,  возможность деления участка</w:t>
            </w:r>
          </w:p>
          <w:p w:rsidR="00F46D85" w:rsidRPr="00F46D85" w:rsidRDefault="00F46D85" w:rsidP="00F46D85">
            <w:pPr>
              <w:tabs>
                <w:tab w:val="left" w:pos="6600"/>
              </w:tabs>
              <w:rPr>
                <w:rFonts w:ascii="Times New Roman" w:hAnsi="Times New Roman" w:cs="Times New Roman"/>
                <w:b/>
                <w:bCs/>
                <w:noProof/>
              </w:rPr>
            </w:pPr>
            <w:r w:rsidRPr="00F46D85">
              <w:rPr>
                <w:rFonts w:ascii="Times New Roman" w:hAnsi="Times New Roman" w:cs="Times New Roman"/>
                <w:b/>
                <w:bCs/>
                <w:noProof/>
              </w:rPr>
              <w:t xml:space="preserve">Категория земель: </w:t>
            </w:r>
            <w:r w:rsidRPr="00F46D85">
              <w:rPr>
                <w:rFonts w:ascii="Times New Roman" w:hAnsi="Times New Roman" w:cs="Times New Roman"/>
                <w:bCs/>
                <w:noProof/>
              </w:rPr>
              <w:t>земли населенных пунктов</w:t>
            </w:r>
          </w:p>
          <w:p w:rsidR="00F46D85" w:rsidRPr="00F46D85" w:rsidRDefault="008873C6" w:rsidP="00F46D85">
            <w:pPr>
              <w:tabs>
                <w:tab w:val="left" w:pos="6600"/>
              </w:tabs>
              <w:rPr>
                <w:rFonts w:ascii="Times New Roman" w:hAnsi="Times New Roman" w:cs="Times New Roman"/>
                <w:bCs/>
                <w:noProof/>
              </w:rPr>
            </w:pPr>
            <w:r w:rsidRPr="008873C6">
              <w:rPr>
                <w:rFonts w:ascii="Times New Roman" w:hAnsi="Times New Roman" w:cs="Times New Roman"/>
                <w:noProof/>
                <w:sz w:val="28"/>
                <w:szCs w:val="28"/>
              </w:rPr>
              <w:pict>
                <v:shape id="_x0000_s1080" type="#_x0000_t32" style="position:absolute;margin-left:287.95pt;margin-top:17.25pt;width:107.3pt;height:39pt;z-index:251704320" o:connectortype="straight" strokecolor="#f79646 [3209]" strokeweight="2.5pt">
                  <v:shadow color="#868686"/>
                </v:shape>
              </w:pict>
            </w:r>
            <w:r w:rsidR="00F46D85" w:rsidRPr="00F46D85">
              <w:rPr>
                <w:rFonts w:ascii="Times New Roman" w:hAnsi="Times New Roman" w:cs="Times New Roman"/>
                <w:b/>
                <w:bCs/>
                <w:noProof/>
              </w:rPr>
              <w:t>Технические показатели:</w:t>
            </w:r>
            <w:r w:rsidR="00F46D85" w:rsidRPr="00F46D85">
              <w:rPr>
                <w:rFonts w:ascii="Times New Roman" w:hAnsi="Times New Roman" w:cs="Times New Roman"/>
                <w:bCs/>
                <w:noProof/>
              </w:rPr>
              <w:t xml:space="preserve"> Возможность подключения к электроэнергии, водоснабжению, газоснабжению имеется. Водоотведение автономное.</w:t>
            </w:r>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Условия предоставления:</w:t>
            </w:r>
            <w:r w:rsidRPr="00F46D85">
              <w:rPr>
                <w:rFonts w:ascii="Times New Roman" w:hAnsi="Times New Roman" w:cs="Times New Roman"/>
                <w:bCs/>
                <w:noProof/>
              </w:rPr>
              <w:t xml:space="preserve"> аренда </w:t>
            </w:r>
          </w:p>
          <w:p w:rsidR="00F46D85" w:rsidRPr="00F46D85" w:rsidRDefault="00F46D85" w:rsidP="00FB74A6">
            <w:pPr>
              <w:tabs>
                <w:tab w:val="left" w:pos="6600"/>
              </w:tabs>
              <w:rPr>
                <w:rFonts w:ascii="Times New Roman" w:hAnsi="Times New Roman" w:cs="Times New Roman"/>
                <w:bCs/>
                <w:noProof/>
              </w:rPr>
            </w:pPr>
          </w:p>
        </w:tc>
        <w:tc>
          <w:tcPr>
            <w:tcW w:w="4762" w:type="dxa"/>
          </w:tcPr>
          <w:p w:rsidR="00F46D85" w:rsidRDefault="008873C6" w:rsidP="00F46D85">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 id="_x0000_s1100" type="#_x0000_t202" style="position:absolute;left:0;text-align:left;margin-left:-138.8pt;margin-top:151.25pt;width:63pt;height:22.5pt;z-index:251724800;mso-position-horizontal-relative:text;mso-position-vertical-relative:text" filled="f" stroked="f">
                  <v:textbox>
                    <w:txbxContent>
                      <w:p w:rsidR="00496375" w:rsidRPr="00296D41" w:rsidRDefault="00496375" w:rsidP="00F46D85">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sidR="00F46D85">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column">
                    <wp:posOffset>1041400</wp:posOffset>
                  </wp:positionH>
                  <wp:positionV relativeFrom="paragraph">
                    <wp:posOffset>1130300</wp:posOffset>
                  </wp:positionV>
                  <wp:extent cx="1805305" cy="1155700"/>
                  <wp:effectExtent l="19050" t="19050" r="23495" b="25400"/>
                  <wp:wrapSquare wrapText="bothSides"/>
                  <wp:docPr id="40" name="Рисунок 15"/>
                  <wp:cNvGraphicFramePr/>
                  <a:graphic xmlns:a="http://schemas.openxmlformats.org/drawingml/2006/main">
                    <a:graphicData uri="http://schemas.openxmlformats.org/drawingml/2006/picture">
                      <pic:pic xmlns:pic="http://schemas.openxmlformats.org/drawingml/2006/picture">
                        <pic:nvPicPr>
                          <pic:cNvPr id="9226" name="Picture 304"/>
                          <pic:cNvPicPr>
                            <a:picLocks noChangeAspect="1" noChangeArrowheads="1"/>
                          </pic:cNvPicPr>
                        </pic:nvPicPr>
                        <pic:blipFill>
                          <a:blip r:embed="rId70"/>
                          <a:srcRect/>
                          <a:stretch>
                            <a:fillRect/>
                          </a:stretch>
                        </pic:blipFill>
                        <pic:spPr bwMode="auto">
                          <a:xfrm>
                            <a:off x="0" y="0"/>
                            <a:ext cx="1805305" cy="1155700"/>
                          </a:xfrm>
                          <a:prstGeom prst="rect">
                            <a:avLst/>
                          </a:prstGeom>
                          <a:solidFill>
                            <a:srgbClr val="FFFF00"/>
                          </a:solidFill>
                          <a:ln w="9525">
                            <a:solidFill>
                              <a:schemeClr val="tx1"/>
                            </a:solidFill>
                            <a:miter lim="800000"/>
                            <a:headEnd/>
                            <a:tailEnd/>
                          </a:ln>
                        </pic:spPr>
                      </pic:pic>
                    </a:graphicData>
                  </a:graphic>
                </wp:anchor>
              </w:drawing>
            </w:r>
            <w:r w:rsidR="00F46D85">
              <w:rPr>
                <w:rFonts w:ascii="Times New Roman" w:hAnsi="Times New Roman" w:cs="Times New Roman"/>
                <w:noProof/>
                <w:sz w:val="28"/>
                <w:szCs w:val="28"/>
              </w:rPr>
              <w:drawing>
                <wp:anchor distT="0" distB="0" distL="114300" distR="114300" simplePos="0" relativeHeight="251657213" behindDoc="0" locked="0" layoutInCell="1" allowOverlap="1">
                  <wp:simplePos x="0" y="0"/>
                  <wp:positionH relativeFrom="column">
                    <wp:posOffset>-44450</wp:posOffset>
                  </wp:positionH>
                  <wp:positionV relativeFrom="paragraph">
                    <wp:posOffset>-3175</wp:posOffset>
                  </wp:positionV>
                  <wp:extent cx="1724025" cy="1352550"/>
                  <wp:effectExtent l="19050" t="0" r="9525" b="0"/>
                  <wp:wrapSquare wrapText="bothSides"/>
                  <wp:docPr id="38" name="Рисунок 14" descr="DSC00976"/>
                  <wp:cNvGraphicFramePr/>
                  <a:graphic xmlns:a="http://schemas.openxmlformats.org/drawingml/2006/main">
                    <a:graphicData uri="http://schemas.openxmlformats.org/drawingml/2006/picture">
                      <pic:pic xmlns:pic="http://schemas.openxmlformats.org/drawingml/2006/picture">
                        <pic:nvPicPr>
                          <pic:cNvPr id="9223" name="Picture 49" descr="DSC00976"/>
                          <pic:cNvPicPr>
                            <a:picLocks noChangeAspect="1" noChangeArrowheads="1"/>
                          </pic:cNvPicPr>
                        </pic:nvPicPr>
                        <pic:blipFill>
                          <a:blip r:embed="rId71"/>
                          <a:srcRect l="9167"/>
                          <a:stretch>
                            <a:fillRect/>
                          </a:stretch>
                        </pic:blipFill>
                        <pic:spPr bwMode="auto">
                          <a:xfrm>
                            <a:off x="0" y="0"/>
                            <a:ext cx="1724025" cy="1352550"/>
                          </a:xfrm>
                          <a:prstGeom prst="rect">
                            <a:avLst/>
                          </a:prstGeom>
                          <a:noFill/>
                          <a:ln w="9525">
                            <a:noFill/>
                            <a:miter lim="800000"/>
                            <a:headEnd/>
                            <a:tailEnd/>
                          </a:ln>
                        </pic:spPr>
                      </pic:pic>
                    </a:graphicData>
                  </a:graphic>
                </wp:anchor>
              </w:drawing>
            </w:r>
          </w:p>
        </w:tc>
      </w:tr>
      <w:tr w:rsidR="00F46D85" w:rsidTr="007E1470">
        <w:tc>
          <w:tcPr>
            <w:tcW w:w="5920" w:type="dxa"/>
          </w:tcPr>
          <w:p w:rsidR="00F46D85" w:rsidRDefault="00F46D85" w:rsidP="00F46D85">
            <w:pPr>
              <w:tabs>
                <w:tab w:val="left" w:pos="6600"/>
              </w:tabs>
              <w:rPr>
                <w:rFonts w:ascii="Times New Roman" w:hAnsi="Times New Roman" w:cs="Times New Roman"/>
                <w:b/>
                <w:bCs/>
                <w:noProof/>
              </w:rPr>
            </w:pPr>
            <w:r w:rsidRPr="00F46D85">
              <w:rPr>
                <w:rFonts w:ascii="Times New Roman" w:hAnsi="Times New Roman" w:cs="Times New Roman"/>
                <w:b/>
                <w:bCs/>
                <w:noProof/>
              </w:rPr>
              <w:lastRenderedPageBreak/>
              <w:t xml:space="preserve">№ </w:t>
            </w:r>
            <w:r w:rsidR="00340377">
              <w:rPr>
                <w:rFonts w:ascii="Times New Roman" w:hAnsi="Times New Roman" w:cs="Times New Roman"/>
                <w:b/>
                <w:bCs/>
                <w:noProof/>
              </w:rPr>
              <w:t>3</w:t>
            </w:r>
            <w:r w:rsidRPr="00F46D85">
              <w:rPr>
                <w:rFonts w:ascii="Times New Roman" w:hAnsi="Times New Roman" w:cs="Times New Roman"/>
                <w:b/>
                <w:bCs/>
                <w:noProof/>
              </w:rPr>
              <w:t xml:space="preserve"> Земельный участок для строительства промышленного предприятия</w:t>
            </w:r>
          </w:p>
          <w:p w:rsidR="00E0457E" w:rsidRPr="00F46D85" w:rsidRDefault="00E0457E" w:rsidP="00F46D85">
            <w:pPr>
              <w:tabs>
                <w:tab w:val="left" w:pos="6600"/>
              </w:tabs>
              <w:rPr>
                <w:rFonts w:ascii="Times New Roman" w:hAnsi="Times New Roman" w:cs="Times New Roman"/>
                <w:b/>
                <w:bCs/>
                <w:noProof/>
              </w:rPr>
            </w:pPr>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Место расположение:</w:t>
            </w:r>
            <w:r w:rsidRPr="00F46D85">
              <w:rPr>
                <w:rFonts w:ascii="Times New Roman" w:hAnsi="Times New Roman" w:cs="Times New Roman"/>
                <w:bCs/>
                <w:noProof/>
              </w:rPr>
              <w:t xml:space="preserve"> </w:t>
            </w:r>
            <w:proofErr w:type="gramStart"/>
            <w:r w:rsidRPr="00F46D85">
              <w:rPr>
                <w:rFonts w:ascii="Times New Roman" w:hAnsi="Times New Roman" w:cs="Times New Roman"/>
                <w:bCs/>
                <w:noProof/>
              </w:rPr>
              <w:t>Шекснинский район, п. Чебсара ул. Армейская, в 5 км от федеральной трассы «Вологда-Новая Ладога» (п. Чебсара расположен от: п. Шексна- 23 км, г. Череповец -73 км, г. Вологда-66 км).</w:t>
            </w:r>
            <w:proofErr w:type="gramEnd"/>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Кадастровый номер:</w:t>
            </w:r>
            <w:r w:rsidRPr="00F46D85">
              <w:rPr>
                <w:rFonts w:ascii="Times New Roman" w:hAnsi="Times New Roman" w:cs="Times New Roman"/>
                <w:bCs/>
                <w:noProof/>
              </w:rPr>
              <w:t xml:space="preserve"> 35:23:0206004:588</w:t>
            </w:r>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Общая площадь участка:</w:t>
            </w:r>
            <w:r w:rsidRPr="00F46D85">
              <w:rPr>
                <w:rFonts w:ascii="Times New Roman" w:hAnsi="Times New Roman" w:cs="Times New Roman"/>
                <w:bCs/>
                <w:noProof/>
              </w:rPr>
              <w:t xml:space="preserve"> </w:t>
            </w:r>
            <w:r w:rsidRPr="00F46D85">
              <w:rPr>
                <w:rFonts w:ascii="Times New Roman" w:hAnsi="Times New Roman" w:cs="Times New Roman"/>
                <w:bCs/>
                <w:iCs/>
                <w:noProof/>
              </w:rPr>
              <w:t>3,832 га</w:t>
            </w:r>
            <w:r w:rsidRPr="00F46D85">
              <w:rPr>
                <w:rFonts w:ascii="Times New Roman" w:hAnsi="Times New Roman" w:cs="Times New Roman"/>
                <w:bCs/>
                <w:noProof/>
              </w:rPr>
              <w:t>, возможность деления участка</w:t>
            </w:r>
          </w:p>
          <w:p w:rsidR="00F46D85" w:rsidRP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Категория земель:</w:t>
            </w:r>
            <w:r w:rsidRPr="00F46D85">
              <w:rPr>
                <w:rFonts w:ascii="Times New Roman" w:hAnsi="Times New Roman" w:cs="Times New Roman"/>
                <w:bCs/>
                <w:noProof/>
              </w:rPr>
              <w:t xml:space="preserve"> земли населенных пунктов</w:t>
            </w:r>
          </w:p>
          <w:p w:rsidR="00F46D85" w:rsidRPr="00F46D85" w:rsidRDefault="008873C6" w:rsidP="00F46D85">
            <w:pPr>
              <w:tabs>
                <w:tab w:val="left" w:pos="6600"/>
              </w:tabs>
              <w:rPr>
                <w:rFonts w:ascii="Times New Roman" w:hAnsi="Times New Roman" w:cs="Times New Roman"/>
                <w:bCs/>
                <w:noProof/>
              </w:rPr>
            </w:pPr>
            <w:r w:rsidRPr="008873C6">
              <w:rPr>
                <w:rFonts w:ascii="Times New Roman" w:hAnsi="Times New Roman" w:cs="Times New Roman"/>
                <w:noProof/>
                <w:sz w:val="28"/>
                <w:szCs w:val="28"/>
              </w:rPr>
              <w:pict>
                <v:shape id="_x0000_s1101" type="#_x0000_t32" style="position:absolute;margin-left:287.95pt;margin-top:49.75pt;width:107.3pt;height:39pt;z-index:251727872" o:connectortype="straight" strokecolor="#f79646 [3209]" strokeweight="2.5pt">
                  <v:shadow color="#868686"/>
                </v:shape>
              </w:pict>
            </w:r>
            <w:r w:rsidR="00F46D85" w:rsidRPr="00F46D85">
              <w:rPr>
                <w:rFonts w:ascii="Times New Roman" w:hAnsi="Times New Roman" w:cs="Times New Roman"/>
                <w:b/>
                <w:bCs/>
                <w:noProof/>
              </w:rPr>
              <w:t>Технические показатели:</w:t>
            </w:r>
            <w:r w:rsidR="00F46D85" w:rsidRPr="00F46D85">
              <w:rPr>
                <w:rFonts w:ascii="Times New Roman" w:hAnsi="Times New Roman" w:cs="Times New Roman"/>
                <w:bCs/>
                <w:noProof/>
              </w:rPr>
              <w:t xml:space="preserve">  Возможность подключения к электроэнергии, водоснабжению имеется. Водоотведение автономное. Участок расположен в залинейной части поселка Чебсара, проект газоснабжения запланирован в ближайшей перспективе.</w:t>
            </w:r>
          </w:p>
          <w:p w:rsidR="00F46D85" w:rsidRDefault="00F46D85" w:rsidP="00F46D85">
            <w:pPr>
              <w:tabs>
                <w:tab w:val="left" w:pos="6600"/>
              </w:tabs>
              <w:rPr>
                <w:rFonts w:ascii="Times New Roman" w:hAnsi="Times New Roman" w:cs="Times New Roman"/>
                <w:bCs/>
                <w:noProof/>
              </w:rPr>
            </w:pPr>
            <w:r w:rsidRPr="00F46D85">
              <w:rPr>
                <w:rFonts w:ascii="Times New Roman" w:hAnsi="Times New Roman" w:cs="Times New Roman"/>
                <w:b/>
                <w:bCs/>
                <w:noProof/>
              </w:rPr>
              <w:t>Условия предоставления:</w:t>
            </w:r>
            <w:r w:rsidRPr="00F46D85">
              <w:rPr>
                <w:rFonts w:ascii="Times New Roman" w:hAnsi="Times New Roman" w:cs="Times New Roman"/>
                <w:bCs/>
                <w:noProof/>
              </w:rPr>
              <w:t xml:space="preserve"> аренда </w:t>
            </w:r>
          </w:p>
          <w:p w:rsidR="00496375" w:rsidRDefault="00496375" w:rsidP="00F46D85">
            <w:pPr>
              <w:tabs>
                <w:tab w:val="left" w:pos="6600"/>
              </w:tabs>
              <w:rPr>
                <w:rFonts w:ascii="Times New Roman" w:hAnsi="Times New Roman" w:cs="Times New Roman"/>
                <w:bCs/>
                <w:noProof/>
              </w:rPr>
            </w:pPr>
          </w:p>
          <w:p w:rsidR="00496375" w:rsidRPr="00F46D85" w:rsidRDefault="00496375" w:rsidP="00F46D85">
            <w:pPr>
              <w:tabs>
                <w:tab w:val="left" w:pos="6600"/>
              </w:tabs>
              <w:rPr>
                <w:rFonts w:ascii="Times New Roman" w:hAnsi="Times New Roman" w:cs="Times New Roman"/>
                <w:bCs/>
                <w:noProof/>
              </w:rPr>
            </w:pPr>
          </w:p>
          <w:p w:rsidR="00F46D85" w:rsidRPr="00F46D85" w:rsidRDefault="00F46D85" w:rsidP="00F46D85">
            <w:pPr>
              <w:tabs>
                <w:tab w:val="left" w:pos="6600"/>
              </w:tabs>
              <w:rPr>
                <w:rFonts w:ascii="Times New Roman" w:hAnsi="Times New Roman" w:cs="Times New Roman"/>
                <w:bCs/>
                <w:noProof/>
              </w:rPr>
            </w:pPr>
          </w:p>
        </w:tc>
        <w:tc>
          <w:tcPr>
            <w:tcW w:w="4762" w:type="dxa"/>
          </w:tcPr>
          <w:p w:rsidR="00F46D85" w:rsidRDefault="008873C6" w:rsidP="00296D41">
            <w:pPr>
              <w:tabs>
                <w:tab w:val="left" w:pos="6600"/>
              </w:tabs>
              <w:ind w:left="-108"/>
              <w:rPr>
                <w:rFonts w:ascii="Times New Roman" w:hAnsi="Times New Roman" w:cs="Times New Roman"/>
                <w:noProof/>
                <w:sz w:val="28"/>
                <w:szCs w:val="28"/>
              </w:rPr>
            </w:pPr>
            <w:r w:rsidRPr="008873C6">
              <w:rPr>
                <w:rFonts w:ascii="Times New Roman" w:hAnsi="Times New Roman" w:cs="Times New Roman"/>
                <w:b/>
                <w:bCs/>
                <w:noProof/>
              </w:rPr>
              <w:pict>
                <v:shape id="_x0000_s1102" type="#_x0000_t202" style="position:absolute;left:0;text-align:left;margin-left:-194.15pt;margin-top:176.25pt;width:63pt;height:22.5pt;z-index:251728896;mso-position-horizontal-relative:text;mso-position-vertical-relative:text" filled="f" stroked="f">
                  <v:textbox>
                    <w:txbxContent>
                      <w:p w:rsidR="00496375" w:rsidRPr="00296D41" w:rsidRDefault="00496375" w:rsidP="00F46D85">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sidR="00F46D85" w:rsidRPr="00F46D85">
              <w:rPr>
                <w:rFonts w:ascii="Times New Roman" w:hAnsi="Times New Roman" w:cs="Times New Roman"/>
                <w:noProof/>
                <w:sz w:val="28"/>
                <w:szCs w:val="28"/>
              </w:rPr>
              <w:drawing>
                <wp:anchor distT="0" distB="0" distL="114300" distR="114300" simplePos="0" relativeHeight="251726848" behindDoc="0" locked="0" layoutInCell="1" allowOverlap="1">
                  <wp:simplePos x="0" y="0"/>
                  <wp:positionH relativeFrom="column">
                    <wp:posOffset>1094105</wp:posOffset>
                  </wp:positionH>
                  <wp:positionV relativeFrom="paragraph">
                    <wp:posOffset>1314450</wp:posOffset>
                  </wp:positionV>
                  <wp:extent cx="1809750" cy="1362075"/>
                  <wp:effectExtent l="19050" t="0" r="0" b="0"/>
                  <wp:wrapSquare wrapText="bothSides"/>
                  <wp:docPr id="47" name="Рисунок 20" descr="Новый рисунок"/>
                  <wp:cNvGraphicFramePr/>
                  <a:graphic xmlns:a="http://schemas.openxmlformats.org/drawingml/2006/main">
                    <a:graphicData uri="http://schemas.openxmlformats.org/drawingml/2006/picture">
                      <pic:pic xmlns:pic="http://schemas.openxmlformats.org/drawingml/2006/picture">
                        <pic:nvPicPr>
                          <pic:cNvPr id="9224" name="Picture 304" descr="Новый рисунок"/>
                          <pic:cNvPicPr>
                            <a:picLocks noChangeAspect="1" noChangeArrowheads="1"/>
                          </pic:cNvPicPr>
                        </pic:nvPicPr>
                        <pic:blipFill>
                          <a:blip r:embed="rId72"/>
                          <a:srcRect/>
                          <a:stretch>
                            <a:fillRect/>
                          </a:stretch>
                        </pic:blipFill>
                        <pic:spPr bwMode="auto">
                          <a:xfrm>
                            <a:off x="0" y="0"/>
                            <a:ext cx="1809750" cy="1362075"/>
                          </a:xfrm>
                          <a:prstGeom prst="rect">
                            <a:avLst/>
                          </a:prstGeom>
                          <a:noFill/>
                          <a:ln w="9525">
                            <a:noFill/>
                            <a:miter lim="800000"/>
                            <a:headEnd/>
                            <a:tailEnd/>
                          </a:ln>
                        </pic:spPr>
                      </pic:pic>
                    </a:graphicData>
                  </a:graphic>
                </wp:anchor>
              </w:drawing>
            </w:r>
            <w:r w:rsidR="00F46D85" w:rsidRPr="00F46D85">
              <w:rPr>
                <w:rFonts w:ascii="Times New Roman" w:hAnsi="Times New Roman" w:cs="Times New Roman"/>
                <w:noProof/>
                <w:sz w:val="28"/>
                <w:szCs w:val="28"/>
              </w:rPr>
              <w:drawing>
                <wp:anchor distT="0" distB="0" distL="114300" distR="114300" simplePos="0" relativeHeight="251725824" behindDoc="0" locked="0" layoutInCell="1" allowOverlap="1">
                  <wp:simplePos x="0" y="0"/>
                  <wp:positionH relativeFrom="column">
                    <wp:posOffset>-53975</wp:posOffset>
                  </wp:positionH>
                  <wp:positionV relativeFrom="paragraph">
                    <wp:posOffset>0</wp:posOffset>
                  </wp:positionV>
                  <wp:extent cx="2428875" cy="1390650"/>
                  <wp:effectExtent l="19050" t="0" r="9525" b="0"/>
                  <wp:wrapSquare wrapText="bothSides"/>
                  <wp:docPr id="44" name="Рисунок 18" descr="Зеркальный цех и ДОЗ"/>
                  <wp:cNvGraphicFramePr/>
                  <a:graphic xmlns:a="http://schemas.openxmlformats.org/drawingml/2006/main">
                    <a:graphicData uri="http://schemas.openxmlformats.org/drawingml/2006/picture">
                      <pic:pic xmlns:pic="http://schemas.openxmlformats.org/drawingml/2006/picture">
                        <pic:nvPicPr>
                          <pic:cNvPr id="9225" name="Picture 306" descr="Зеркальный цех и ДОЗ"/>
                          <pic:cNvPicPr>
                            <a:picLocks noChangeAspect="1" noChangeArrowheads="1"/>
                          </pic:cNvPicPr>
                        </pic:nvPicPr>
                        <pic:blipFill>
                          <a:blip r:embed="rId73"/>
                          <a:srcRect/>
                          <a:stretch>
                            <a:fillRect/>
                          </a:stretch>
                        </pic:blipFill>
                        <pic:spPr bwMode="auto">
                          <a:xfrm>
                            <a:off x="0" y="0"/>
                            <a:ext cx="2428875" cy="1390650"/>
                          </a:xfrm>
                          <a:prstGeom prst="rect">
                            <a:avLst/>
                          </a:prstGeom>
                          <a:noFill/>
                          <a:ln w="9525">
                            <a:noFill/>
                            <a:miter lim="800000"/>
                            <a:headEnd/>
                            <a:tailEnd/>
                          </a:ln>
                        </pic:spPr>
                      </pic:pic>
                    </a:graphicData>
                  </a:graphic>
                </wp:anchor>
              </w:drawing>
            </w:r>
          </w:p>
        </w:tc>
      </w:tr>
      <w:tr w:rsidR="00DB7AA4" w:rsidTr="007E1470">
        <w:tc>
          <w:tcPr>
            <w:tcW w:w="5920" w:type="dxa"/>
          </w:tcPr>
          <w:p w:rsidR="00DB7AA4" w:rsidRDefault="00DB7AA4" w:rsidP="00DB7AA4">
            <w:pPr>
              <w:tabs>
                <w:tab w:val="left" w:pos="6600"/>
              </w:tabs>
              <w:rPr>
                <w:rFonts w:ascii="Times New Roman" w:hAnsi="Times New Roman" w:cs="Times New Roman"/>
                <w:b/>
                <w:bCs/>
                <w:noProof/>
              </w:rPr>
            </w:pPr>
            <w:r w:rsidRPr="00B0454F">
              <w:rPr>
                <w:rFonts w:ascii="Times New Roman" w:hAnsi="Times New Roman" w:cs="Times New Roman"/>
                <w:b/>
                <w:bCs/>
                <w:noProof/>
              </w:rPr>
              <w:t xml:space="preserve">№ </w:t>
            </w:r>
            <w:r w:rsidR="00340377">
              <w:rPr>
                <w:rFonts w:ascii="Times New Roman" w:hAnsi="Times New Roman" w:cs="Times New Roman"/>
                <w:b/>
                <w:bCs/>
                <w:noProof/>
              </w:rPr>
              <w:t>4</w:t>
            </w:r>
            <w:r w:rsidRPr="00B0454F">
              <w:rPr>
                <w:rFonts w:ascii="Times New Roman" w:hAnsi="Times New Roman" w:cs="Times New Roman"/>
                <w:b/>
                <w:bCs/>
                <w:noProof/>
              </w:rPr>
              <w:t xml:space="preserve"> Земельный участок для строительства промышленного предприятия</w:t>
            </w:r>
          </w:p>
          <w:p w:rsidR="00E0457E" w:rsidRPr="00B0454F" w:rsidRDefault="00E0457E" w:rsidP="00DB7AA4">
            <w:pPr>
              <w:tabs>
                <w:tab w:val="left" w:pos="6600"/>
              </w:tabs>
              <w:rPr>
                <w:rFonts w:ascii="Times New Roman" w:hAnsi="Times New Roman" w:cs="Times New Roman"/>
                <w:b/>
                <w:bCs/>
                <w:noProof/>
              </w:rPr>
            </w:pPr>
          </w:p>
          <w:p w:rsidR="00DB7AA4" w:rsidRPr="00B0454F" w:rsidRDefault="00DB7AA4" w:rsidP="00DB7AA4">
            <w:pPr>
              <w:tabs>
                <w:tab w:val="left" w:pos="6600"/>
              </w:tabs>
              <w:rPr>
                <w:rFonts w:ascii="Times New Roman" w:hAnsi="Times New Roman" w:cs="Times New Roman"/>
                <w:bCs/>
                <w:noProof/>
              </w:rPr>
            </w:pPr>
            <w:r w:rsidRPr="00B0454F">
              <w:rPr>
                <w:rFonts w:ascii="Times New Roman" w:hAnsi="Times New Roman" w:cs="Times New Roman"/>
                <w:b/>
                <w:bCs/>
                <w:noProof/>
              </w:rPr>
              <w:t>Место расположение:</w:t>
            </w:r>
            <w:r w:rsidRPr="00B0454F">
              <w:rPr>
                <w:rFonts w:ascii="Times New Roman" w:hAnsi="Times New Roman" w:cs="Times New Roman"/>
                <w:bCs/>
                <w:noProof/>
              </w:rPr>
              <w:t xml:space="preserve"> </w:t>
            </w:r>
            <w:proofErr w:type="gramStart"/>
            <w:r w:rsidRPr="00B0454F">
              <w:rPr>
                <w:rFonts w:ascii="Times New Roman" w:hAnsi="Times New Roman" w:cs="Times New Roman"/>
                <w:bCs/>
                <w:noProof/>
              </w:rPr>
              <w:t>Шекснинский район, п. Чебсара (южная часть кадастрового квартала), в 7 км от федеральной трассы «Вологда-Новая Ладога» (п. Чебсара расположен от: п. Шексна- 23 км, г. Череповец -73 км, г. Вологда-66 км).</w:t>
            </w:r>
            <w:proofErr w:type="gramEnd"/>
          </w:p>
          <w:p w:rsidR="00DB7AA4" w:rsidRPr="00B0454F" w:rsidRDefault="00DB7AA4" w:rsidP="00DB7AA4">
            <w:pPr>
              <w:tabs>
                <w:tab w:val="left" w:pos="6600"/>
              </w:tabs>
              <w:rPr>
                <w:rFonts w:ascii="Times New Roman" w:hAnsi="Times New Roman" w:cs="Times New Roman"/>
                <w:bCs/>
                <w:noProof/>
              </w:rPr>
            </w:pPr>
            <w:r w:rsidRPr="00B0454F">
              <w:rPr>
                <w:rFonts w:ascii="Times New Roman" w:hAnsi="Times New Roman" w:cs="Times New Roman"/>
                <w:b/>
                <w:bCs/>
                <w:noProof/>
              </w:rPr>
              <w:t>Кадастровый номер:</w:t>
            </w:r>
            <w:r w:rsidRPr="00B0454F">
              <w:rPr>
                <w:rFonts w:ascii="Times New Roman" w:hAnsi="Times New Roman" w:cs="Times New Roman"/>
                <w:bCs/>
                <w:noProof/>
              </w:rPr>
              <w:t xml:space="preserve"> 35:23:0206010:377</w:t>
            </w:r>
          </w:p>
          <w:p w:rsidR="00DB7AA4" w:rsidRPr="00B0454F" w:rsidRDefault="00DB7AA4" w:rsidP="00DB7AA4">
            <w:pPr>
              <w:tabs>
                <w:tab w:val="left" w:pos="6600"/>
              </w:tabs>
              <w:rPr>
                <w:rFonts w:ascii="Times New Roman" w:hAnsi="Times New Roman" w:cs="Times New Roman"/>
                <w:bCs/>
                <w:noProof/>
              </w:rPr>
            </w:pPr>
            <w:r w:rsidRPr="00B0454F">
              <w:rPr>
                <w:rFonts w:ascii="Times New Roman" w:hAnsi="Times New Roman" w:cs="Times New Roman"/>
                <w:b/>
                <w:bCs/>
                <w:noProof/>
              </w:rPr>
              <w:t>Общая площадь участка:</w:t>
            </w:r>
            <w:r w:rsidRPr="00B0454F">
              <w:rPr>
                <w:rFonts w:ascii="Times New Roman" w:hAnsi="Times New Roman" w:cs="Times New Roman"/>
                <w:bCs/>
                <w:noProof/>
              </w:rPr>
              <w:t xml:space="preserve"> </w:t>
            </w:r>
            <w:r w:rsidRPr="00B0454F">
              <w:rPr>
                <w:rFonts w:ascii="Times New Roman" w:hAnsi="Times New Roman" w:cs="Times New Roman"/>
                <w:bCs/>
                <w:iCs/>
                <w:noProof/>
              </w:rPr>
              <w:t>12,4 га</w:t>
            </w:r>
            <w:r w:rsidRPr="00B0454F">
              <w:rPr>
                <w:rFonts w:ascii="Times New Roman" w:hAnsi="Times New Roman" w:cs="Times New Roman"/>
                <w:bCs/>
                <w:noProof/>
              </w:rPr>
              <w:t>, возможность деления участка</w:t>
            </w:r>
          </w:p>
          <w:p w:rsidR="00DB7AA4" w:rsidRPr="00B0454F" w:rsidRDefault="00DB7AA4" w:rsidP="00DB7AA4">
            <w:pPr>
              <w:tabs>
                <w:tab w:val="left" w:pos="6600"/>
              </w:tabs>
              <w:rPr>
                <w:rFonts w:ascii="Times New Roman" w:hAnsi="Times New Roman" w:cs="Times New Roman"/>
                <w:bCs/>
                <w:noProof/>
              </w:rPr>
            </w:pPr>
            <w:r w:rsidRPr="00B0454F">
              <w:rPr>
                <w:rFonts w:ascii="Times New Roman" w:hAnsi="Times New Roman" w:cs="Times New Roman"/>
                <w:b/>
                <w:bCs/>
                <w:noProof/>
              </w:rPr>
              <w:t>Категория земель:</w:t>
            </w:r>
            <w:r w:rsidRPr="00B0454F">
              <w:rPr>
                <w:rFonts w:ascii="Times New Roman" w:hAnsi="Times New Roman" w:cs="Times New Roman"/>
                <w:bCs/>
                <w:noProof/>
              </w:rPr>
              <w:t xml:space="preserve"> земли населенных пунктов</w:t>
            </w:r>
          </w:p>
          <w:p w:rsidR="00DB7AA4" w:rsidRPr="00B0454F" w:rsidRDefault="00DB7AA4" w:rsidP="00DB7AA4">
            <w:pPr>
              <w:tabs>
                <w:tab w:val="left" w:pos="6600"/>
              </w:tabs>
              <w:rPr>
                <w:rFonts w:ascii="Times New Roman" w:hAnsi="Times New Roman" w:cs="Times New Roman"/>
                <w:bCs/>
                <w:noProof/>
              </w:rPr>
            </w:pPr>
            <w:r w:rsidRPr="00B0454F">
              <w:rPr>
                <w:rFonts w:ascii="Times New Roman" w:hAnsi="Times New Roman" w:cs="Times New Roman"/>
                <w:b/>
                <w:bCs/>
                <w:noProof/>
              </w:rPr>
              <w:t>Технические показатели:</w:t>
            </w:r>
            <w:r w:rsidRPr="00B0454F">
              <w:rPr>
                <w:rFonts w:ascii="Times New Roman" w:hAnsi="Times New Roman" w:cs="Times New Roman"/>
                <w:bCs/>
                <w:noProof/>
              </w:rPr>
              <w:t xml:space="preserve"> </w:t>
            </w:r>
            <w:r w:rsidR="00B0454F">
              <w:rPr>
                <w:rFonts w:ascii="Times New Roman" w:hAnsi="Times New Roman" w:cs="Times New Roman"/>
                <w:bCs/>
                <w:noProof/>
              </w:rPr>
              <w:t>в</w:t>
            </w:r>
            <w:r w:rsidRPr="00B0454F">
              <w:rPr>
                <w:rFonts w:ascii="Times New Roman" w:hAnsi="Times New Roman" w:cs="Times New Roman"/>
                <w:bCs/>
                <w:noProof/>
              </w:rPr>
              <w:t>озможность подключения к электроэнергии, водоснабжению (скважина), газоснабжению имеется. Водоотведение автономное.</w:t>
            </w:r>
          </w:p>
          <w:p w:rsidR="00DB7AA4" w:rsidRDefault="008873C6" w:rsidP="00F46D85">
            <w:pPr>
              <w:tabs>
                <w:tab w:val="left" w:pos="6600"/>
              </w:tabs>
              <w:rPr>
                <w:rFonts w:ascii="Times New Roman" w:hAnsi="Times New Roman" w:cs="Times New Roman"/>
                <w:b/>
                <w:bCs/>
                <w:noProof/>
              </w:rPr>
            </w:pPr>
            <w:r w:rsidRPr="008873C6">
              <w:rPr>
                <w:rFonts w:ascii="Times New Roman" w:hAnsi="Times New Roman" w:cs="Times New Roman"/>
                <w:b/>
                <w:noProof/>
                <w:sz w:val="28"/>
                <w:szCs w:val="28"/>
              </w:rPr>
              <w:pict>
                <v:shape id="_x0000_s1091" type="#_x0000_t32" style="position:absolute;margin-left:268.45pt;margin-top:6.05pt;width:133.45pt;height:19.5pt;z-index:251717632" o:connectortype="straight" strokecolor="#f79646 [3209]" strokeweight="2.5pt">
                  <v:shadow color="#868686"/>
                </v:shape>
              </w:pict>
            </w:r>
            <w:r w:rsidR="00DB7AA4" w:rsidRPr="00B0454F">
              <w:rPr>
                <w:rFonts w:ascii="Times New Roman" w:hAnsi="Times New Roman" w:cs="Times New Roman"/>
                <w:b/>
                <w:bCs/>
                <w:noProof/>
              </w:rPr>
              <w:t>Условия предоставления:</w:t>
            </w:r>
            <w:r w:rsidR="00DB7AA4" w:rsidRPr="00B0454F">
              <w:rPr>
                <w:rFonts w:ascii="Times New Roman" w:hAnsi="Times New Roman" w:cs="Times New Roman"/>
                <w:bCs/>
                <w:noProof/>
              </w:rPr>
              <w:t xml:space="preserve"> аренда </w:t>
            </w:r>
          </w:p>
          <w:p w:rsidR="008C6EC0" w:rsidRDefault="008C6EC0" w:rsidP="00F46D85">
            <w:pPr>
              <w:tabs>
                <w:tab w:val="left" w:pos="6600"/>
              </w:tabs>
              <w:rPr>
                <w:rFonts w:ascii="Times New Roman" w:hAnsi="Times New Roman" w:cs="Times New Roman"/>
                <w:b/>
                <w:bCs/>
                <w:noProof/>
              </w:rPr>
            </w:pPr>
          </w:p>
          <w:p w:rsidR="008C6EC0" w:rsidRPr="00F46D85" w:rsidRDefault="008C6EC0" w:rsidP="00F46D85">
            <w:pPr>
              <w:tabs>
                <w:tab w:val="left" w:pos="6600"/>
              </w:tabs>
              <w:rPr>
                <w:rFonts w:ascii="Times New Roman" w:hAnsi="Times New Roman" w:cs="Times New Roman"/>
                <w:b/>
                <w:bCs/>
                <w:noProof/>
              </w:rPr>
            </w:pPr>
          </w:p>
        </w:tc>
        <w:tc>
          <w:tcPr>
            <w:tcW w:w="4762" w:type="dxa"/>
          </w:tcPr>
          <w:p w:rsidR="00DB7AA4" w:rsidRDefault="008873C6" w:rsidP="00296D41">
            <w:pPr>
              <w:tabs>
                <w:tab w:val="left" w:pos="6600"/>
              </w:tabs>
              <w:ind w:left="-108"/>
              <w:rPr>
                <w:rFonts w:ascii="Times New Roman" w:hAnsi="Times New Roman" w:cs="Times New Roman"/>
                <w:b/>
                <w:bCs/>
                <w:noProof/>
              </w:rPr>
            </w:pPr>
            <w:r>
              <w:rPr>
                <w:rFonts w:ascii="Times New Roman" w:hAnsi="Times New Roman" w:cs="Times New Roman"/>
                <w:b/>
                <w:bCs/>
                <w:noProof/>
              </w:rPr>
              <w:pict>
                <v:shape id="_x0000_s1105" type="#_x0000_t202" style="position:absolute;left:0;text-align:left;margin-left:-191.9pt;margin-top:174.25pt;width:63pt;height:22.5pt;z-index:251734016;mso-position-horizontal-relative:text;mso-position-vertical-relative:text" filled="f" stroked="f">
                  <v:textbox>
                    <w:txbxContent>
                      <w:p w:rsidR="00496375" w:rsidRPr="00296D41" w:rsidRDefault="00496375" w:rsidP="00DB7AA4">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Pr>
                <w:rFonts w:ascii="Times New Roman" w:hAnsi="Times New Roman" w:cs="Times New Roman"/>
                <w:b/>
                <w:bCs/>
                <w:noProof/>
              </w:rPr>
              <w:pict>
                <v:oval id="_x0000_s1103" style="position:absolute;left:0;text-align:left;margin-left:-142.35pt;margin-top:47.5pt;width:29.25pt;height:75.75pt;z-index:251731968;mso-position-horizontal-relative:text;mso-position-vertical-relative:text" filled="f" fillcolor="white [3201]" strokecolor="#c0504d [3205]" strokeweight="2.5pt">
                  <v:shadow color="#868686"/>
                </v:oval>
              </w:pict>
            </w:r>
            <w:r w:rsidR="00DB7AA4" w:rsidRPr="00DB7AA4">
              <w:rPr>
                <w:rFonts w:ascii="Times New Roman" w:hAnsi="Times New Roman" w:cs="Times New Roman"/>
                <w:b/>
                <w:bCs/>
                <w:noProof/>
              </w:rPr>
              <w:drawing>
                <wp:anchor distT="0" distB="0" distL="114300" distR="114300" simplePos="0" relativeHeight="251730944" behindDoc="0" locked="0" layoutInCell="1" allowOverlap="1">
                  <wp:simplePos x="0" y="0"/>
                  <wp:positionH relativeFrom="column">
                    <wp:posOffset>1008380</wp:posOffset>
                  </wp:positionH>
                  <wp:positionV relativeFrom="paragraph">
                    <wp:posOffset>1136650</wp:posOffset>
                  </wp:positionV>
                  <wp:extent cx="1895475" cy="1362075"/>
                  <wp:effectExtent l="19050" t="19050" r="28575" b="28575"/>
                  <wp:wrapSquare wrapText="bothSides"/>
                  <wp:docPr id="49" name="Рисунок 22" descr="DSC00977"/>
                  <wp:cNvGraphicFramePr/>
                  <a:graphic xmlns:a="http://schemas.openxmlformats.org/drawingml/2006/main">
                    <a:graphicData uri="http://schemas.openxmlformats.org/drawingml/2006/picture">
                      <pic:pic xmlns:pic="http://schemas.openxmlformats.org/drawingml/2006/picture">
                        <pic:nvPicPr>
                          <pic:cNvPr id="10253" name="Picture 306" descr="DSC00977"/>
                          <pic:cNvPicPr>
                            <a:picLocks noChangeAspect="1" noChangeArrowheads="1"/>
                          </pic:cNvPicPr>
                        </pic:nvPicPr>
                        <pic:blipFill>
                          <a:blip r:embed="rId74"/>
                          <a:srcRect/>
                          <a:stretch>
                            <a:fillRect/>
                          </a:stretch>
                        </pic:blipFill>
                        <pic:spPr bwMode="auto">
                          <a:xfrm>
                            <a:off x="0" y="0"/>
                            <a:ext cx="1895475" cy="1362075"/>
                          </a:xfrm>
                          <a:prstGeom prst="rect">
                            <a:avLst/>
                          </a:prstGeom>
                          <a:noFill/>
                          <a:ln w="9525">
                            <a:solidFill>
                              <a:schemeClr val="tx1"/>
                            </a:solidFill>
                            <a:miter lim="800000"/>
                            <a:headEnd/>
                            <a:tailEnd/>
                          </a:ln>
                        </pic:spPr>
                      </pic:pic>
                    </a:graphicData>
                  </a:graphic>
                </wp:anchor>
              </w:drawing>
            </w:r>
            <w:r w:rsidR="00DB7AA4" w:rsidRPr="00DB7AA4">
              <w:rPr>
                <w:rFonts w:ascii="Times New Roman" w:hAnsi="Times New Roman" w:cs="Times New Roman"/>
                <w:b/>
                <w:bCs/>
                <w:noProof/>
              </w:rPr>
              <w:drawing>
                <wp:anchor distT="0" distB="0" distL="114300" distR="114300" simplePos="0" relativeHeight="251729920" behindDoc="0" locked="0" layoutInCell="1" allowOverlap="1">
                  <wp:simplePos x="0" y="0"/>
                  <wp:positionH relativeFrom="column">
                    <wp:posOffset>-53975</wp:posOffset>
                  </wp:positionH>
                  <wp:positionV relativeFrom="paragraph">
                    <wp:posOffset>-8851900</wp:posOffset>
                  </wp:positionV>
                  <wp:extent cx="2286000" cy="1533525"/>
                  <wp:effectExtent l="19050" t="19050" r="19050" b="28575"/>
                  <wp:wrapSquare wrapText="bothSides"/>
                  <wp:docPr id="48" name="Рисунок 21"/>
                  <wp:cNvGraphicFramePr/>
                  <a:graphic xmlns:a="http://schemas.openxmlformats.org/drawingml/2006/main">
                    <a:graphicData uri="http://schemas.openxmlformats.org/drawingml/2006/picture">
                      <pic:pic xmlns:pic="http://schemas.openxmlformats.org/drawingml/2006/picture">
                        <pic:nvPicPr>
                          <pic:cNvPr id="10245" name="Рисунок 8"/>
                          <pic:cNvPicPr>
                            <a:picLocks noChangeAspect="1" noChangeArrowheads="1"/>
                          </pic:cNvPicPr>
                        </pic:nvPicPr>
                        <pic:blipFill>
                          <a:blip r:embed="rId75">
                            <a:clrChange>
                              <a:clrFrom>
                                <a:srgbClr val="FFFFFF"/>
                              </a:clrFrom>
                              <a:clrTo>
                                <a:srgbClr val="FFFFFF">
                                  <a:alpha val="0"/>
                                </a:srgbClr>
                              </a:clrTo>
                            </a:clrChange>
                            <a:lum bright="6000"/>
                            <a:grayscl/>
                          </a:blip>
                          <a:srcRect/>
                          <a:stretch>
                            <a:fillRect/>
                          </a:stretch>
                        </pic:blipFill>
                        <pic:spPr bwMode="auto">
                          <a:xfrm>
                            <a:off x="0" y="0"/>
                            <a:ext cx="2286000" cy="1533525"/>
                          </a:xfrm>
                          <a:prstGeom prst="rect">
                            <a:avLst/>
                          </a:prstGeom>
                          <a:noFill/>
                          <a:ln w="9525">
                            <a:solidFill>
                              <a:schemeClr val="tx1"/>
                            </a:solidFill>
                            <a:miter lim="800000"/>
                            <a:headEnd/>
                            <a:tailEnd/>
                          </a:ln>
                        </pic:spPr>
                      </pic:pic>
                    </a:graphicData>
                  </a:graphic>
                </wp:anchor>
              </w:drawing>
            </w:r>
          </w:p>
        </w:tc>
      </w:tr>
      <w:tr w:rsidR="00030E4C" w:rsidTr="007E1470">
        <w:trPr>
          <w:trHeight w:val="648"/>
        </w:trPr>
        <w:tc>
          <w:tcPr>
            <w:tcW w:w="10682" w:type="dxa"/>
            <w:gridSpan w:val="2"/>
          </w:tcPr>
          <w:p w:rsidR="00030E4C" w:rsidRDefault="008873C6" w:rsidP="00FB74A6">
            <w:pPr>
              <w:tabs>
                <w:tab w:val="left" w:pos="6600"/>
              </w:tabs>
              <w:rPr>
                <w:rFonts w:ascii="Times New Roman" w:hAnsi="Times New Roman" w:cs="Times New Roman"/>
                <w:b/>
                <w:bCs/>
                <w:noProof/>
                <w:sz w:val="26"/>
                <w:szCs w:val="26"/>
              </w:rPr>
            </w:pPr>
            <w:r>
              <w:rPr>
                <w:rFonts w:ascii="Times New Roman" w:hAnsi="Times New Roman" w:cs="Times New Roman"/>
                <w:b/>
                <w:bCs/>
                <w:noProof/>
                <w:sz w:val="26"/>
                <w:szCs w:val="26"/>
              </w:rPr>
              <w:lastRenderedPageBreak/>
              <w:pict>
                <v:shape id="_x0000_s1087" type="#_x0000_t202" style="position:absolute;margin-left:-5.25pt;margin-top:2pt;width:532.45pt;height:35.05pt;z-index:251712512;mso-position-horizontal-relative:text;mso-position-vertical-relative:text" fillcolor="#31849b [2408]" stroked="f">
                  <v:textbox style="mso-next-textbox:#_x0000_s1087">
                    <w:txbxContent>
                      <w:p w:rsidR="00496375" w:rsidRPr="00FB74A6" w:rsidRDefault="00496375" w:rsidP="00296D41">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Розничный рынок</w:t>
                        </w:r>
                      </w:p>
                    </w:txbxContent>
                  </v:textbox>
                </v:shape>
              </w:pict>
            </w:r>
          </w:p>
          <w:p w:rsidR="00030E4C" w:rsidRDefault="00030E4C" w:rsidP="00FB74A6">
            <w:pPr>
              <w:tabs>
                <w:tab w:val="left" w:pos="6600"/>
              </w:tabs>
              <w:rPr>
                <w:rFonts w:ascii="Times New Roman" w:hAnsi="Times New Roman" w:cs="Times New Roman"/>
                <w:b/>
                <w:bCs/>
                <w:noProof/>
                <w:sz w:val="26"/>
                <w:szCs w:val="26"/>
              </w:rPr>
            </w:pPr>
          </w:p>
          <w:p w:rsidR="00030E4C" w:rsidRDefault="00030E4C" w:rsidP="00296D41">
            <w:pPr>
              <w:tabs>
                <w:tab w:val="left" w:pos="6600"/>
              </w:tabs>
              <w:ind w:left="-108"/>
              <w:rPr>
                <w:rFonts w:ascii="Times New Roman" w:hAnsi="Times New Roman" w:cs="Times New Roman"/>
                <w:noProof/>
                <w:sz w:val="28"/>
                <w:szCs w:val="28"/>
              </w:rPr>
            </w:pPr>
          </w:p>
        </w:tc>
      </w:tr>
      <w:tr w:rsidR="00FB74A6" w:rsidTr="007E1470">
        <w:tc>
          <w:tcPr>
            <w:tcW w:w="5920" w:type="dxa"/>
          </w:tcPr>
          <w:p w:rsidR="00296D41" w:rsidRDefault="00296D41" w:rsidP="00296D41">
            <w:pPr>
              <w:tabs>
                <w:tab w:val="left" w:pos="6600"/>
              </w:tabs>
              <w:rPr>
                <w:rFonts w:ascii="Times New Roman" w:hAnsi="Times New Roman" w:cs="Times New Roman"/>
                <w:b/>
                <w:bCs/>
                <w:noProof/>
              </w:rPr>
            </w:pPr>
            <w:r w:rsidRPr="00030E4C">
              <w:rPr>
                <w:rFonts w:ascii="Times New Roman" w:hAnsi="Times New Roman" w:cs="Times New Roman"/>
                <w:b/>
                <w:bCs/>
                <w:noProof/>
              </w:rPr>
              <w:t xml:space="preserve">№ </w:t>
            </w:r>
            <w:r w:rsidR="00340377">
              <w:rPr>
                <w:rFonts w:ascii="Times New Roman" w:hAnsi="Times New Roman" w:cs="Times New Roman"/>
                <w:b/>
                <w:bCs/>
                <w:noProof/>
              </w:rPr>
              <w:t>5</w:t>
            </w:r>
            <w:r w:rsidRPr="00030E4C">
              <w:rPr>
                <w:rFonts w:ascii="Times New Roman" w:hAnsi="Times New Roman" w:cs="Times New Roman"/>
                <w:b/>
                <w:bCs/>
                <w:noProof/>
              </w:rPr>
              <w:t xml:space="preserve"> Земельный участок для строительства розничного рынка</w:t>
            </w:r>
          </w:p>
          <w:p w:rsidR="00E0457E" w:rsidRPr="00030E4C" w:rsidRDefault="00E0457E" w:rsidP="00296D41">
            <w:pPr>
              <w:tabs>
                <w:tab w:val="left" w:pos="6600"/>
              </w:tabs>
              <w:rPr>
                <w:rFonts w:ascii="Times New Roman" w:hAnsi="Times New Roman" w:cs="Times New Roman"/>
                <w:noProof/>
              </w:rPr>
            </w:pPr>
          </w:p>
          <w:p w:rsidR="00296D41" w:rsidRPr="00030E4C" w:rsidRDefault="00296D41" w:rsidP="00296D41">
            <w:pPr>
              <w:tabs>
                <w:tab w:val="left" w:pos="6600"/>
              </w:tabs>
              <w:rPr>
                <w:rFonts w:ascii="Times New Roman" w:hAnsi="Times New Roman" w:cs="Times New Roman"/>
                <w:noProof/>
              </w:rPr>
            </w:pPr>
            <w:r w:rsidRPr="00030E4C">
              <w:rPr>
                <w:rFonts w:ascii="Times New Roman" w:hAnsi="Times New Roman" w:cs="Times New Roman"/>
                <w:b/>
                <w:bCs/>
                <w:noProof/>
              </w:rPr>
              <w:t xml:space="preserve">Место расположение:  </w:t>
            </w:r>
            <w:r w:rsidRPr="00030E4C">
              <w:rPr>
                <w:rFonts w:ascii="Times New Roman" w:hAnsi="Times New Roman" w:cs="Times New Roman"/>
                <w:noProof/>
              </w:rPr>
              <w:t>п. Шексна ул. Труда (между д.30 и школой)</w:t>
            </w:r>
          </w:p>
          <w:p w:rsidR="00296D41" w:rsidRPr="00030E4C" w:rsidRDefault="00296D41" w:rsidP="00296D41">
            <w:pPr>
              <w:tabs>
                <w:tab w:val="left" w:pos="6600"/>
              </w:tabs>
              <w:rPr>
                <w:rFonts w:ascii="Times New Roman" w:hAnsi="Times New Roman" w:cs="Times New Roman"/>
                <w:noProof/>
              </w:rPr>
            </w:pPr>
            <w:r w:rsidRPr="00030E4C">
              <w:rPr>
                <w:rFonts w:ascii="Times New Roman" w:hAnsi="Times New Roman" w:cs="Times New Roman"/>
                <w:b/>
                <w:bCs/>
                <w:noProof/>
              </w:rPr>
              <w:t xml:space="preserve">Общая площадь участка: </w:t>
            </w:r>
            <w:r w:rsidRPr="00030E4C">
              <w:rPr>
                <w:rFonts w:ascii="Times New Roman" w:hAnsi="Times New Roman" w:cs="Times New Roman"/>
                <w:noProof/>
              </w:rPr>
              <w:t>участок не сформирован (</w:t>
            </w:r>
            <w:r w:rsidRPr="00030E4C">
              <w:rPr>
                <w:rFonts w:ascii="Times New Roman" w:hAnsi="Times New Roman" w:cs="Times New Roman"/>
                <w:bCs/>
                <w:iCs/>
                <w:noProof/>
              </w:rPr>
              <w:t>ориентировочно 2000 кв.м)</w:t>
            </w:r>
          </w:p>
          <w:p w:rsidR="00296D41" w:rsidRPr="00030E4C" w:rsidRDefault="00296D41" w:rsidP="00296D41">
            <w:pPr>
              <w:tabs>
                <w:tab w:val="left" w:pos="6600"/>
              </w:tabs>
              <w:rPr>
                <w:rFonts w:ascii="Times New Roman" w:hAnsi="Times New Roman" w:cs="Times New Roman"/>
                <w:noProof/>
              </w:rPr>
            </w:pPr>
            <w:r w:rsidRPr="00030E4C">
              <w:rPr>
                <w:rFonts w:ascii="Times New Roman" w:hAnsi="Times New Roman" w:cs="Times New Roman"/>
                <w:b/>
                <w:bCs/>
                <w:noProof/>
              </w:rPr>
              <w:t xml:space="preserve">Категория земель: </w:t>
            </w:r>
            <w:r w:rsidRPr="00030E4C">
              <w:rPr>
                <w:rFonts w:ascii="Times New Roman" w:hAnsi="Times New Roman" w:cs="Times New Roman"/>
                <w:noProof/>
              </w:rPr>
              <w:t>земли населенных пунктов</w:t>
            </w:r>
          </w:p>
          <w:p w:rsidR="00296D41" w:rsidRPr="00030E4C" w:rsidRDefault="00296D41" w:rsidP="00296D41">
            <w:pPr>
              <w:tabs>
                <w:tab w:val="left" w:pos="6600"/>
              </w:tabs>
              <w:rPr>
                <w:rFonts w:ascii="Times New Roman" w:hAnsi="Times New Roman" w:cs="Times New Roman"/>
                <w:noProof/>
              </w:rPr>
            </w:pPr>
            <w:r w:rsidRPr="00030E4C">
              <w:rPr>
                <w:rFonts w:ascii="Times New Roman" w:hAnsi="Times New Roman" w:cs="Times New Roman"/>
                <w:b/>
                <w:bCs/>
                <w:noProof/>
              </w:rPr>
              <w:t xml:space="preserve">Технические показатели: </w:t>
            </w:r>
            <w:r w:rsidRPr="00030E4C">
              <w:rPr>
                <w:rFonts w:ascii="Times New Roman" w:hAnsi="Times New Roman" w:cs="Times New Roman"/>
                <w:noProof/>
              </w:rPr>
              <w:t>Водопровод, канализация, электричество, теплоснабжение и газоснабжение в непосредственной близости</w:t>
            </w:r>
          </w:p>
          <w:p w:rsidR="00FB74A6" w:rsidRDefault="00296D41" w:rsidP="00E0457E">
            <w:pPr>
              <w:tabs>
                <w:tab w:val="left" w:pos="6600"/>
              </w:tabs>
              <w:rPr>
                <w:rFonts w:ascii="Times New Roman" w:hAnsi="Times New Roman" w:cs="Times New Roman"/>
                <w:noProof/>
                <w:sz w:val="28"/>
                <w:szCs w:val="28"/>
              </w:rPr>
            </w:pPr>
            <w:r w:rsidRPr="00030E4C">
              <w:rPr>
                <w:rFonts w:ascii="Times New Roman" w:hAnsi="Times New Roman" w:cs="Times New Roman"/>
                <w:b/>
                <w:bCs/>
                <w:noProof/>
              </w:rPr>
              <w:t>Условия предоставления:</w:t>
            </w:r>
            <w:r w:rsidRPr="00030E4C">
              <w:rPr>
                <w:rFonts w:ascii="Times New Roman" w:hAnsi="Times New Roman" w:cs="Times New Roman"/>
                <w:noProof/>
              </w:rPr>
              <w:t xml:space="preserve"> аренда </w:t>
            </w:r>
          </w:p>
        </w:tc>
        <w:tc>
          <w:tcPr>
            <w:tcW w:w="4762" w:type="dxa"/>
          </w:tcPr>
          <w:p w:rsidR="00FB74A6"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 id="_x0000_s1084" type="#_x0000_t32" style="position:absolute;left:0;text-align:left;margin-left:98.9pt;margin-top:152.6pt;width:125.3pt;height:23.25pt;flip:y;z-index:251708416;mso-position-horizontal-relative:text;mso-position-vertical-relative:text" o:connectortype="straight" strokecolor="#f79646 [3209]" strokeweight="2.5pt">
                  <v:shadow color="#868686"/>
                </v:shape>
              </w:pict>
            </w:r>
            <w:r>
              <w:rPr>
                <w:rFonts w:ascii="Times New Roman" w:hAnsi="Times New Roman" w:cs="Times New Roman"/>
                <w:noProof/>
                <w:sz w:val="28"/>
                <w:szCs w:val="28"/>
              </w:rPr>
              <w:pict>
                <v:shape id="_x0000_s1086" type="#_x0000_t202" style="position:absolute;left:0;text-align:left;margin-left:168.2pt;margin-top:132.15pt;width:63pt;height:22.5pt;z-index:251710464;mso-position-horizontal-relative:text;mso-position-vertical-relative:text" filled="f" stroked="f">
                  <v:textbox>
                    <w:txbxContent>
                      <w:p w:rsidR="00496375" w:rsidRPr="00296D41" w:rsidRDefault="00496375" w:rsidP="00030E4C">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Pr>
                <w:rFonts w:ascii="Times New Roman" w:hAnsi="Times New Roman" w:cs="Times New Roman"/>
                <w:noProof/>
                <w:sz w:val="28"/>
                <w:szCs w:val="28"/>
              </w:rPr>
              <w:pict>
                <v:oval id="_x0000_s1083" style="position:absolute;left:0;text-align:left;margin-left:108.95pt;margin-top:132.15pt;width:39pt;height:21pt;z-index:251707392;mso-position-horizontal-relative:text;mso-position-vertical-relative:text" filled="f" fillcolor="white [3201]" strokecolor="#c0504d [3205]" strokeweight="2.5pt">
                  <v:shadow color="#868686"/>
                </v:oval>
              </w:pict>
            </w:r>
            <w:r w:rsidR="00296D41" w:rsidRPr="00296D41">
              <w:rPr>
                <w:rFonts w:ascii="Times New Roman" w:hAnsi="Times New Roman" w:cs="Times New Roman"/>
                <w:noProof/>
                <w:sz w:val="28"/>
                <w:szCs w:val="28"/>
              </w:rPr>
              <w:drawing>
                <wp:inline distT="0" distB="0" distL="0" distR="0">
                  <wp:extent cx="2957830" cy="2165350"/>
                  <wp:effectExtent l="19050" t="19050" r="13970" b="25400"/>
                  <wp:docPr id="30" name="Рисунок 8"/>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76"/>
                          <a:srcRect l="20362" t="16080" r="8973" b="16356"/>
                          <a:stretch>
                            <a:fillRect/>
                          </a:stretch>
                        </pic:blipFill>
                        <pic:spPr bwMode="auto">
                          <a:xfrm>
                            <a:off x="0" y="0"/>
                            <a:ext cx="2957560" cy="2165152"/>
                          </a:xfrm>
                          <a:prstGeom prst="rect">
                            <a:avLst/>
                          </a:prstGeom>
                          <a:noFill/>
                          <a:ln w="9525">
                            <a:solidFill>
                              <a:schemeClr val="tx1">
                                <a:lumMod val="65000"/>
                                <a:lumOff val="35000"/>
                              </a:schemeClr>
                            </a:solidFill>
                            <a:miter lim="800000"/>
                            <a:headEnd/>
                            <a:tailEnd/>
                          </a:ln>
                        </pic:spPr>
                      </pic:pic>
                    </a:graphicData>
                  </a:graphic>
                </wp:inline>
              </w:drawing>
            </w:r>
          </w:p>
        </w:tc>
      </w:tr>
      <w:tr w:rsidR="00030E4C" w:rsidTr="007E1470">
        <w:trPr>
          <w:trHeight w:val="827"/>
        </w:trPr>
        <w:tc>
          <w:tcPr>
            <w:tcW w:w="10682" w:type="dxa"/>
            <w:gridSpan w:val="2"/>
          </w:tcPr>
          <w:p w:rsidR="00030E4C" w:rsidRDefault="008873C6" w:rsidP="00030E4C">
            <w:pPr>
              <w:tabs>
                <w:tab w:val="left" w:pos="6600"/>
              </w:tabs>
              <w:ind w:left="-108"/>
              <w:rPr>
                <w:rFonts w:ascii="Times New Roman" w:hAnsi="Times New Roman" w:cs="Times New Roman"/>
                <w:noProof/>
                <w:sz w:val="28"/>
                <w:szCs w:val="28"/>
              </w:rPr>
            </w:pPr>
            <w:r w:rsidRPr="008873C6">
              <w:rPr>
                <w:rFonts w:ascii="Times New Roman" w:hAnsi="Times New Roman" w:cs="Times New Roman"/>
                <w:b/>
                <w:bCs/>
                <w:noProof/>
                <w:sz w:val="26"/>
                <w:szCs w:val="26"/>
              </w:rPr>
              <w:pict>
                <v:shape id="_x0000_s1089" type="#_x0000_t202" style="position:absolute;left:0;text-align:left;margin-left:-5.25pt;margin-top:1.85pt;width:532.45pt;height:35.05pt;z-index:251715584;mso-position-horizontal-relative:text;mso-position-vertical-relative:text" fillcolor="#31849b [2408]" stroked="f">
                  <v:textbox style="mso-next-textbox:#_x0000_s1089">
                    <w:txbxContent>
                      <w:p w:rsidR="00496375" w:rsidRPr="00FB74A6" w:rsidRDefault="00496375" w:rsidP="00030E4C">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Туристические комплексы</w:t>
                        </w:r>
                      </w:p>
                    </w:txbxContent>
                  </v:textbox>
                </v:shape>
              </w:pict>
            </w:r>
          </w:p>
        </w:tc>
      </w:tr>
      <w:tr w:rsidR="00030E4C" w:rsidTr="007E1470">
        <w:tc>
          <w:tcPr>
            <w:tcW w:w="5920" w:type="dxa"/>
          </w:tcPr>
          <w:p w:rsidR="00E0457E" w:rsidRPr="00030E4C" w:rsidRDefault="00030E4C" w:rsidP="00030E4C">
            <w:pPr>
              <w:tabs>
                <w:tab w:val="left" w:pos="6600"/>
              </w:tabs>
              <w:rPr>
                <w:rFonts w:ascii="Times New Roman" w:hAnsi="Times New Roman" w:cs="Times New Roman"/>
                <w:b/>
                <w:bCs/>
                <w:noProof/>
              </w:rPr>
            </w:pPr>
            <w:r w:rsidRPr="00030E4C">
              <w:rPr>
                <w:rFonts w:ascii="Times New Roman" w:hAnsi="Times New Roman" w:cs="Times New Roman"/>
                <w:b/>
                <w:bCs/>
                <w:noProof/>
              </w:rPr>
              <w:t xml:space="preserve">№ </w:t>
            </w:r>
            <w:r w:rsidR="00340377">
              <w:rPr>
                <w:rFonts w:ascii="Times New Roman" w:hAnsi="Times New Roman" w:cs="Times New Roman"/>
                <w:b/>
                <w:bCs/>
                <w:noProof/>
              </w:rPr>
              <w:t>6</w:t>
            </w:r>
            <w:r w:rsidRPr="00030E4C">
              <w:rPr>
                <w:rFonts w:ascii="Times New Roman" w:hAnsi="Times New Roman" w:cs="Times New Roman"/>
                <w:b/>
                <w:bCs/>
                <w:noProof/>
              </w:rPr>
              <w:t xml:space="preserve"> «Рыбацкая слобода»</w:t>
            </w:r>
          </w:p>
          <w:p w:rsidR="00030E4C" w:rsidRPr="00030E4C" w:rsidRDefault="00030E4C" w:rsidP="00030E4C">
            <w:pPr>
              <w:tabs>
                <w:tab w:val="left" w:pos="6600"/>
              </w:tabs>
              <w:rPr>
                <w:rFonts w:ascii="Times New Roman" w:hAnsi="Times New Roman" w:cs="Times New Roman"/>
                <w:bCs/>
                <w:noProof/>
              </w:rPr>
            </w:pPr>
            <w:r w:rsidRPr="00030E4C">
              <w:rPr>
                <w:rFonts w:ascii="Times New Roman" w:hAnsi="Times New Roman" w:cs="Times New Roman"/>
                <w:b/>
                <w:bCs/>
                <w:noProof/>
              </w:rPr>
              <w:t xml:space="preserve">Место расположение: </w:t>
            </w:r>
            <w:r w:rsidRPr="00030E4C">
              <w:rPr>
                <w:rFonts w:ascii="Times New Roman" w:hAnsi="Times New Roman" w:cs="Times New Roman"/>
                <w:bCs/>
                <w:noProof/>
              </w:rPr>
              <w:t xml:space="preserve">п. Шексна, в 2 км от федеральной трассы «Вологда-Новая Ладога» </w:t>
            </w:r>
          </w:p>
          <w:p w:rsidR="00030E4C" w:rsidRPr="00030E4C" w:rsidRDefault="00030E4C" w:rsidP="00030E4C">
            <w:pPr>
              <w:tabs>
                <w:tab w:val="left" w:pos="6600"/>
              </w:tabs>
              <w:rPr>
                <w:rFonts w:ascii="Times New Roman" w:hAnsi="Times New Roman" w:cs="Times New Roman"/>
                <w:b/>
                <w:bCs/>
                <w:i/>
                <w:iCs/>
                <w:noProof/>
              </w:rPr>
            </w:pPr>
            <w:r w:rsidRPr="00030E4C">
              <w:rPr>
                <w:rFonts w:ascii="Times New Roman" w:hAnsi="Times New Roman" w:cs="Times New Roman"/>
                <w:b/>
                <w:bCs/>
                <w:noProof/>
              </w:rPr>
              <w:t xml:space="preserve">Общая площадь участка: </w:t>
            </w:r>
            <w:r w:rsidRPr="00030E4C">
              <w:rPr>
                <w:rFonts w:ascii="Times New Roman" w:hAnsi="Times New Roman" w:cs="Times New Roman"/>
                <w:bCs/>
                <w:iCs/>
                <w:noProof/>
              </w:rPr>
              <w:t>2.39 га.</w:t>
            </w:r>
            <w:r w:rsidRPr="00030E4C">
              <w:rPr>
                <w:rFonts w:ascii="Times New Roman" w:hAnsi="Times New Roman" w:cs="Times New Roman"/>
                <w:b/>
                <w:bCs/>
                <w:i/>
                <w:iCs/>
                <w:noProof/>
              </w:rPr>
              <w:t xml:space="preserve"> </w:t>
            </w:r>
          </w:p>
          <w:p w:rsidR="00030E4C" w:rsidRPr="00030E4C" w:rsidRDefault="00030E4C" w:rsidP="00030E4C">
            <w:pPr>
              <w:tabs>
                <w:tab w:val="left" w:pos="6600"/>
              </w:tabs>
              <w:rPr>
                <w:rFonts w:ascii="Times New Roman" w:hAnsi="Times New Roman" w:cs="Times New Roman"/>
                <w:b/>
                <w:bCs/>
                <w:noProof/>
              </w:rPr>
            </w:pPr>
            <w:r w:rsidRPr="00030E4C">
              <w:rPr>
                <w:rFonts w:ascii="Times New Roman" w:hAnsi="Times New Roman" w:cs="Times New Roman"/>
                <w:b/>
                <w:bCs/>
                <w:noProof/>
              </w:rPr>
              <w:t xml:space="preserve">Кадастровый номер: </w:t>
            </w:r>
            <w:r w:rsidRPr="00030E4C">
              <w:rPr>
                <w:rFonts w:ascii="Times New Roman" w:hAnsi="Times New Roman" w:cs="Times New Roman"/>
                <w:bCs/>
                <w:noProof/>
              </w:rPr>
              <w:t>35:23:0304022:0003</w:t>
            </w:r>
          </w:p>
          <w:p w:rsidR="00030E4C" w:rsidRPr="00030E4C" w:rsidRDefault="00030E4C" w:rsidP="00030E4C">
            <w:pPr>
              <w:tabs>
                <w:tab w:val="left" w:pos="6600"/>
              </w:tabs>
              <w:rPr>
                <w:rFonts w:ascii="Times New Roman" w:hAnsi="Times New Roman" w:cs="Times New Roman"/>
                <w:b/>
                <w:bCs/>
                <w:noProof/>
              </w:rPr>
            </w:pPr>
            <w:r w:rsidRPr="00030E4C">
              <w:rPr>
                <w:rFonts w:ascii="Times New Roman" w:hAnsi="Times New Roman" w:cs="Times New Roman"/>
                <w:b/>
                <w:bCs/>
                <w:noProof/>
              </w:rPr>
              <w:t xml:space="preserve">Категория земель: </w:t>
            </w:r>
            <w:r w:rsidRPr="00030E4C">
              <w:rPr>
                <w:rFonts w:ascii="Times New Roman" w:hAnsi="Times New Roman" w:cs="Times New Roman"/>
                <w:bCs/>
                <w:noProof/>
              </w:rPr>
              <w:t>земли населенных пунктов</w:t>
            </w:r>
          </w:p>
          <w:p w:rsidR="00030E4C" w:rsidRPr="00103843" w:rsidRDefault="00030E4C" w:rsidP="00030E4C">
            <w:pPr>
              <w:tabs>
                <w:tab w:val="left" w:pos="6600"/>
              </w:tabs>
              <w:rPr>
                <w:rFonts w:ascii="Times New Roman" w:hAnsi="Times New Roman" w:cs="Times New Roman"/>
                <w:bCs/>
                <w:noProof/>
              </w:rPr>
            </w:pPr>
            <w:r w:rsidRPr="00030E4C">
              <w:rPr>
                <w:rFonts w:ascii="Times New Roman" w:hAnsi="Times New Roman" w:cs="Times New Roman"/>
                <w:b/>
                <w:bCs/>
                <w:noProof/>
              </w:rPr>
              <w:t xml:space="preserve">Технические показатели: </w:t>
            </w:r>
            <w:r w:rsidRPr="00030E4C">
              <w:rPr>
                <w:rFonts w:ascii="Times New Roman" w:hAnsi="Times New Roman" w:cs="Times New Roman"/>
                <w:bCs/>
                <w:iCs/>
                <w:noProof/>
              </w:rPr>
              <w:t xml:space="preserve">Туристский комплекс направлен </w:t>
            </w:r>
            <w:r w:rsidRPr="00103843">
              <w:rPr>
                <w:rFonts w:ascii="Times New Roman" w:hAnsi="Times New Roman" w:cs="Times New Roman"/>
                <w:bCs/>
                <w:iCs/>
                <w:noProof/>
              </w:rPr>
              <w:t>на оказание услуг в сфере культурного отдыха на природе с уклоном на рыбалку, охоту, сбор ягод и грибов, проведение массовых</w:t>
            </w:r>
            <w:r w:rsidRPr="00103843">
              <w:rPr>
                <w:rFonts w:ascii="Times New Roman" w:hAnsi="Times New Roman" w:cs="Times New Roman"/>
                <w:b/>
                <w:bCs/>
                <w:iCs/>
                <w:noProof/>
              </w:rPr>
              <w:t xml:space="preserve"> </w:t>
            </w:r>
            <w:r w:rsidRPr="00103843">
              <w:rPr>
                <w:rFonts w:ascii="Times New Roman" w:hAnsi="Times New Roman" w:cs="Times New Roman"/>
                <w:bCs/>
                <w:iCs/>
                <w:noProof/>
              </w:rPr>
              <w:t xml:space="preserve">мероприятий </w:t>
            </w:r>
            <w:r w:rsidRPr="00103843">
              <w:rPr>
                <w:rFonts w:ascii="Times New Roman" w:hAnsi="Times New Roman" w:cs="Times New Roman"/>
                <w:bCs/>
                <w:noProof/>
              </w:rPr>
              <w:t xml:space="preserve">(праздников и соревнований по рыбной ловле, охоте и т.д.). К услугам туристов будут предложены комфортабельные номера, питание в кафе-ресторане, аренда и прокат рыболовецкой и охотничьей оснастки, прогулки на катерах, баня и другие виды услуг.  Площадка ровная, </w:t>
            </w:r>
            <w:r w:rsidRPr="00103843">
              <w:rPr>
                <w:rFonts w:ascii="Times New Roman" w:hAnsi="Times New Roman" w:cs="Times New Roman"/>
                <w:bCs/>
                <w:iCs/>
                <w:noProof/>
              </w:rPr>
              <w:t xml:space="preserve">расположена на р.Угла. </w:t>
            </w:r>
            <w:r w:rsidRPr="00103843">
              <w:rPr>
                <w:rFonts w:ascii="Times New Roman" w:hAnsi="Times New Roman" w:cs="Times New Roman"/>
                <w:bCs/>
                <w:noProof/>
              </w:rPr>
              <w:t>Возможность подключения к электроэнергии, водоснабжению, газоснабжению.</w:t>
            </w:r>
          </w:p>
          <w:p w:rsidR="00030E4C" w:rsidRPr="00030E4C" w:rsidRDefault="00030E4C" w:rsidP="00030E4C">
            <w:pPr>
              <w:tabs>
                <w:tab w:val="left" w:pos="6600"/>
              </w:tabs>
              <w:rPr>
                <w:rFonts w:ascii="Times New Roman" w:hAnsi="Times New Roman" w:cs="Times New Roman"/>
                <w:b/>
                <w:bCs/>
                <w:noProof/>
              </w:rPr>
            </w:pPr>
            <w:r w:rsidRPr="00030E4C">
              <w:rPr>
                <w:rFonts w:ascii="Times New Roman" w:hAnsi="Times New Roman" w:cs="Times New Roman"/>
                <w:b/>
                <w:bCs/>
                <w:noProof/>
              </w:rPr>
              <w:t xml:space="preserve">Условия предоставления: </w:t>
            </w:r>
            <w:r w:rsidRPr="00030E4C">
              <w:rPr>
                <w:rFonts w:ascii="Times New Roman" w:hAnsi="Times New Roman" w:cs="Times New Roman"/>
                <w:bCs/>
                <w:noProof/>
              </w:rPr>
              <w:t xml:space="preserve">аренда </w:t>
            </w:r>
          </w:p>
          <w:p w:rsidR="00030E4C" w:rsidRPr="00030E4C" w:rsidRDefault="00030E4C" w:rsidP="00296D41">
            <w:pPr>
              <w:tabs>
                <w:tab w:val="left" w:pos="6600"/>
              </w:tabs>
              <w:rPr>
                <w:rFonts w:ascii="Times New Roman" w:hAnsi="Times New Roman" w:cs="Times New Roman"/>
                <w:b/>
                <w:bCs/>
                <w:noProof/>
                <w:sz w:val="26"/>
                <w:szCs w:val="26"/>
              </w:rPr>
            </w:pPr>
          </w:p>
        </w:tc>
        <w:tc>
          <w:tcPr>
            <w:tcW w:w="4762" w:type="dxa"/>
          </w:tcPr>
          <w:p w:rsidR="00030E4C" w:rsidRDefault="00030E4C" w:rsidP="00030E4C">
            <w:pPr>
              <w:tabs>
                <w:tab w:val="left" w:pos="6600"/>
              </w:tabs>
              <w:ind w:left="-108"/>
              <w:rPr>
                <w:rFonts w:ascii="Times New Roman" w:hAnsi="Times New Roman" w:cs="Times New Roman"/>
                <w:noProof/>
                <w:sz w:val="28"/>
                <w:szCs w:val="28"/>
              </w:rPr>
            </w:pPr>
            <w:r w:rsidRPr="00030E4C">
              <w:rPr>
                <w:rFonts w:ascii="Times New Roman" w:hAnsi="Times New Roman" w:cs="Times New Roman"/>
                <w:noProof/>
                <w:sz w:val="28"/>
                <w:szCs w:val="28"/>
              </w:rPr>
              <w:lastRenderedPageBreak/>
              <w:drawing>
                <wp:inline distT="0" distB="0" distL="0" distR="0">
                  <wp:extent cx="3286125" cy="2571750"/>
                  <wp:effectExtent l="19050" t="19050" r="28575" b="19050"/>
                  <wp:docPr id="33" name="Рисунок 10" descr="D:\с С\Фотки разные\фотки по Шексне\Новый рисунок (1).png"/>
                  <wp:cNvGraphicFramePr/>
                  <a:graphic xmlns:a="http://schemas.openxmlformats.org/drawingml/2006/main">
                    <a:graphicData uri="http://schemas.openxmlformats.org/drawingml/2006/picture">
                      <pic:pic xmlns:pic="http://schemas.openxmlformats.org/drawingml/2006/picture">
                        <pic:nvPicPr>
                          <pic:cNvPr id="4101" name="Picture 2" descr="D:\с С\Фотки разные\фотки по Шексне\Новый рисунок (1).png"/>
                          <pic:cNvPicPr>
                            <a:picLocks noChangeAspect="1" noChangeArrowheads="1"/>
                          </pic:cNvPicPr>
                        </pic:nvPicPr>
                        <pic:blipFill>
                          <a:blip r:embed="rId77"/>
                          <a:srcRect/>
                          <a:stretch>
                            <a:fillRect/>
                          </a:stretch>
                        </pic:blipFill>
                        <pic:spPr bwMode="auto">
                          <a:xfrm>
                            <a:off x="0" y="0"/>
                            <a:ext cx="3286125" cy="2571750"/>
                          </a:xfrm>
                          <a:prstGeom prst="rect">
                            <a:avLst/>
                          </a:prstGeom>
                          <a:noFill/>
                          <a:ln w="9525">
                            <a:solidFill>
                              <a:schemeClr val="tx1"/>
                            </a:solidFill>
                            <a:miter lim="800000"/>
                            <a:headEnd/>
                            <a:tailEnd/>
                          </a:ln>
                        </pic:spPr>
                      </pic:pic>
                    </a:graphicData>
                  </a:graphic>
                </wp:inline>
              </w:drawing>
            </w:r>
          </w:p>
        </w:tc>
      </w:tr>
      <w:tr w:rsidR="00030E4C" w:rsidTr="007E1470">
        <w:tc>
          <w:tcPr>
            <w:tcW w:w="5920" w:type="dxa"/>
          </w:tcPr>
          <w:p w:rsidR="00030E4C" w:rsidRDefault="00030E4C" w:rsidP="00030E4C">
            <w:pPr>
              <w:tabs>
                <w:tab w:val="left" w:pos="6600"/>
              </w:tabs>
              <w:rPr>
                <w:rFonts w:ascii="Times New Roman" w:hAnsi="Times New Roman" w:cs="Times New Roman"/>
                <w:b/>
                <w:bCs/>
                <w:noProof/>
              </w:rPr>
            </w:pPr>
            <w:r w:rsidRPr="00030E4C">
              <w:rPr>
                <w:rFonts w:ascii="Times New Roman" w:hAnsi="Times New Roman" w:cs="Times New Roman"/>
                <w:b/>
                <w:bCs/>
                <w:noProof/>
              </w:rPr>
              <w:lastRenderedPageBreak/>
              <w:t xml:space="preserve">№ </w:t>
            </w:r>
            <w:r w:rsidR="00340377">
              <w:rPr>
                <w:rFonts w:ascii="Times New Roman" w:hAnsi="Times New Roman" w:cs="Times New Roman"/>
                <w:b/>
                <w:bCs/>
                <w:noProof/>
              </w:rPr>
              <w:t>7</w:t>
            </w:r>
            <w:r w:rsidRPr="00030E4C">
              <w:rPr>
                <w:rFonts w:ascii="Times New Roman" w:hAnsi="Times New Roman" w:cs="Times New Roman"/>
                <w:b/>
                <w:bCs/>
                <w:noProof/>
              </w:rPr>
              <w:t xml:space="preserve"> Земельный участок для строительства физкультурно-оздоровительного комплекса с универсальным игровым залом, гостиницей и бассейном</w:t>
            </w:r>
          </w:p>
          <w:p w:rsidR="00E0457E" w:rsidRPr="00030E4C" w:rsidRDefault="00E0457E" w:rsidP="00030E4C">
            <w:pPr>
              <w:tabs>
                <w:tab w:val="left" w:pos="6600"/>
              </w:tabs>
              <w:rPr>
                <w:rFonts w:ascii="Times New Roman" w:hAnsi="Times New Roman" w:cs="Times New Roman"/>
                <w:b/>
                <w:bCs/>
                <w:noProof/>
              </w:rPr>
            </w:pPr>
          </w:p>
          <w:p w:rsidR="00030E4C" w:rsidRPr="00030E4C" w:rsidRDefault="00030E4C" w:rsidP="00030E4C">
            <w:pPr>
              <w:tabs>
                <w:tab w:val="left" w:pos="6600"/>
              </w:tabs>
              <w:rPr>
                <w:rFonts w:ascii="Times New Roman" w:hAnsi="Times New Roman" w:cs="Times New Roman"/>
                <w:bCs/>
                <w:noProof/>
              </w:rPr>
            </w:pPr>
            <w:r w:rsidRPr="00030E4C">
              <w:rPr>
                <w:rFonts w:ascii="Times New Roman" w:hAnsi="Times New Roman" w:cs="Times New Roman"/>
                <w:b/>
                <w:bCs/>
                <w:noProof/>
              </w:rPr>
              <w:t xml:space="preserve">Место расположение:  </w:t>
            </w:r>
            <w:r w:rsidRPr="00030E4C">
              <w:rPr>
                <w:rFonts w:ascii="Times New Roman" w:hAnsi="Times New Roman" w:cs="Times New Roman"/>
                <w:bCs/>
                <w:noProof/>
              </w:rPr>
              <w:t>п. Шексна ул. Садовая около Ледовой арены</w:t>
            </w:r>
          </w:p>
          <w:p w:rsidR="00030E4C" w:rsidRPr="00030E4C" w:rsidRDefault="00030E4C" w:rsidP="00030E4C">
            <w:pPr>
              <w:tabs>
                <w:tab w:val="left" w:pos="6600"/>
              </w:tabs>
              <w:rPr>
                <w:rFonts w:ascii="Times New Roman" w:hAnsi="Times New Roman" w:cs="Times New Roman"/>
                <w:bCs/>
                <w:noProof/>
              </w:rPr>
            </w:pPr>
            <w:r w:rsidRPr="00030E4C">
              <w:rPr>
                <w:rFonts w:ascii="Times New Roman" w:hAnsi="Times New Roman" w:cs="Times New Roman"/>
                <w:b/>
                <w:bCs/>
                <w:noProof/>
              </w:rPr>
              <w:t xml:space="preserve">Общая площадь участка: </w:t>
            </w:r>
            <w:r w:rsidRPr="00030E4C">
              <w:rPr>
                <w:rFonts w:ascii="Times New Roman" w:hAnsi="Times New Roman" w:cs="Times New Roman"/>
                <w:bCs/>
                <w:noProof/>
              </w:rPr>
              <w:t xml:space="preserve">участок не сформирован (ориентировочно </w:t>
            </w:r>
            <w:r w:rsidRPr="00030E4C">
              <w:rPr>
                <w:rFonts w:ascii="Times New Roman" w:hAnsi="Times New Roman" w:cs="Times New Roman"/>
                <w:bCs/>
                <w:iCs/>
                <w:noProof/>
              </w:rPr>
              <w:t>1,7 га</w:t>
            </w:r>
            <w:r w:rsidRPr="00030E4C">
              <w:rPr>
                <w:rFonts w:ascii="Times New Roman" w:hAnsi="Times New Roman" w:cs="Times New Roman"/>
                <w:bCs/>
                <w:noProof/>
              </w:rPr>
              <w:t>)</w:t>
            </w:r>
          </w:p>
          <w:p w:rsidR="00030E4C" w:rsidRPr="00030E4C" w:rsidRDefault="00030E4C" w:rsidP="00030E4C">
            <w:pPr>
              <w:tabs>
                <w:tab w:val="left" w:pos="6600"/>
              </w:tabs>
              <w:rPr>
                <w:rFonts w:ascii="Times New Roman" w:hAnsi="Times New Roman" w:cs="Times New Roman"/>
                <w:bCs/>
                <w:noProof/>
              </w:rPr>
            </w:pPr>
            <w:r w:rsidRPr="00030E4C">
              <w:rPr>
                <w:rFonts w:ascii="Times New Roman" w:hAnsi="Times New Roman" w:cs="Times New Roman"/>
                <w:b/>
                <w:bCs/>
                <w:noProof/>
              </w:rPr>
              <w:t xml:space="preserve">Категория земель: </w:t>
            </w:r>
            <w:r w:rsidRPr="00030E4C">
              <w:rPr>
                <w:rFonts w:ascii="Times New Roman" w:hAnsi="Times New Roman" w:cs="Times New Roman"/>
                <w:bCs/>
                <w:noProof/>
              </w:rPr>
              <w:t>земли населенных пунктов</w:t>
            </w:r>
          </w:p>
          <w:p w:rsidR="00030E4C" w:rsidRPr="00030E4C" w:rsidRDefault="00030E4C" w:rsidP="00030E4C">
            <w:pPr>
              <w:tabs>
                <w:tab w:val="left" w:pos="6600"/>
              </w:tabs>
              <w:rPr>
                <w:rFonts w:ascii="Times New Roman" w:hAnsi="Times New Roman" w:cs="Times New Roman"/>
                <w:bCs/>
                <w:noProof/>
              </w:rPr>
            </w:pPr>
            <w:r w:rsidRPr="00030E4C">
              <w:rPr>
                <w:rFonts w:ascii="Times New Roman" w:hAnsi="Times New Roman" w:cs="Times New Roman"/>
                <w:b/>
                <w:bCs/>
                <w:noProof/>
              </w:rPr>
              <w:t xml:space="preserve">Технические показатели: </w:t>
            </w:r>
            <w:r w:rsidRPr="00030E4C">
              <w:rPr>
                <w:rFonts w:ascii="Times New Roman" w:hAnsi="Times New Roman" w:cs="Times New Roman"/>
                <w:bCs/>
                <w:noProof/>
              </w:rPr>
              <w:t>Имеется возможность подключения к инженерным сетям (электроэнергия, теплоснабжение, водоснабжение, канализация, газоснабжение).</w:t>
            </w:r>
          </w:p>
          <w:p w:rsidR="00030E4C" w:rsidRDefault="00030E4C" w:rsidP="00777F21">
            <w:pPr>
              <w:tabs>
                <w:tab w:val="left" w:pos="6600"/>
              </w:tabs>
              <w:rPr>
                <w:rFonts w:ascii="Times New Roman" w:hAnsi="Times New Roman" w:cs="Times New Roman"/>
                <w:bCs/>
                <w:noProof/>
              </w:rPr>
            </w:pPr>
            <w:r w:rsidRPr="00030E4C">
              <w:rPr>
                <w:rFonts w:ascii="Times New Roman" w:hAnsi="Times New Roman" w:cs="Times New Roman"/>
                <w:b/>
                <w:bCs/>
                <w:noProof/>
              </w:rPr>
              <w:t>Условия предоставления:</w:t>
            </w:r>
            <w:r w:rsidRPr="00030E4C">
              <w:rPr>
                <w:rFonts w:ascii="Times New Roman" w:hAnsi="Times New Roman" w:cs="Times New Roman"/>
                <w:bCs/>
                <w:noProof/>
              </w:rPr>
              <w:t xml:space="preserve"> аренда </w:t>
            </w:r>
          </w:p>
          <w:p w:rsidR="008C6EC0" w:rsidRDefault="008C6EC0" w:rsidP="00777F21">
            <w:pPr>
              <w:tabs>
                <w:tab w:val="left" w:pos="6600"/>
              </w:tabs>
              <w:rPr>
                <w:rFonts w:ascii="Times New Roman" w:hAnsi="Times New Roman" w:cs="Times New Roman"/>
                <w:bCs/>
                <w:noProof/>
              </w:rPr>
            </w:pPr>
          </w:p>
          <w:p w:rsidR="008C6EC0" w:rsidRDefault="008C6EC0" w:rsidP="00777F21">
            <w:pPr>
              <w:tabs>
                <w:tab w:val="left" w:pos="6600"/>
              </w:tabs>
              <w:rPr>
                <w:rFonts w:ascii="Times New Roman" w:hAnsi="Times New Roman" w:cs="Times New Roman"/>
                <w:bCs/>
                <w:noProof/>
              </w:rPr>
            </w:pPr>
          </w:p>
          <w:p w:rsidR="008C6EC0" w:rsidRDefault="008C6EC0" w:rsidP="00777F21">
            <w:pPr>
              <w:tabs>
                <w:tab w:val="left" w:pos="6600"/>
              </w:tabs>
              <w:rPr>
                <w:rFonts w:ascii="Times New Roman" w:hAnsi="Times New Roman" w:cs="Times New Roman"/>
                <w:bCs/>
                <w:noProof/>
              </w:rPr>
            </w:pPr>
          </w:p>
          <w:p w:rsidR="008C6EC0" w:rsidRDefault="008C6EC0" w:rsidP="00777F21">
            <w:pPr>
              <w:tabs>
                <w:tab w:val="left" w:pos="6600"/>
              </w:tabs>
              <w:rPr>
                <w:rFonts w:ascii="Times New Roman" w:hAnsi="Times New Roman" w:cs="Times New Roman"/>
                <w:bCs/>
                <w:noProof/>
              </w:rPr>
            </w:pPr>
          </w:p>
          <w:p w:rsidR="008C6EC0" w:rsidRDefault="008C6EC0" w:rsidP="00777F21">
            <w:pPr>
              <w:tabs>
                <w:tab w:val="left" w:pos="6600"/>
              </w:tabs>
              <w:rPr>
                <w:rFonts w:ascii="Times New Roman" w:hAnsi="Times New Roman" w:cs="Times New Roman"/>
                <w:bCs/>
                <w:noProof/>
              </w:rPr>
            </w:pPr>
          </w:p>
          <w:p w:rsidR="008C6EC0" w:rsidRPr="00030E4C" w:rsidRDefault="008C6EC0" w:rsidP="00777F21">
            <w:pPr>
              <w:tabs>
                <w:tab w:val="left" w:pos="6600"/>
              </w:tabs>
              <w:rPr>
                <w:rFonts w:ascii="Times New Roman" w:hAnsi="Times New Roman" w:cs="Times New Roman"/>
                <w:b/>
                <w:bCs/>
                <w:noProof/>
                <w:sz w:val="26"/>
                <w:szCs w:val="26"/>
              </w:rPr>
            </w:pPr>
          </w:p>
        </w:tc>
        <w:tc>
          <w:tcPr>
            <w:tcW w:w="4762" w:type="dxa"/>
          </w:tcPr>
          <w:p w:rsidR="00030E4C"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oval id="_x0000_s1090" style="position:absolute;left:0;text-align:left;margin-left:117.2pt;margin-top:68.35pt;width:84.75pt;height:36.05pt;rotation:928798fd;z-index:251716608;mso-position-horizontal-relative:text;mso-position-vertical-relative:text" filled="f" fillcolor="white [3201]" strokecolor="#c0504d [3205]" strokeweight="2.5pt">
                  <v:shadow color="#868686"/>
                </v:oval>
              </w:pict>
            </w:r>
            <w:r>
              <w:rPr>
                <w:rFonts w:ascii="Times New Roman" w:hAnsi="Times New Roman" w:cs="Times New Roman"/>
                <w:noProof/>
                <w:sz w:val="28"/>
                <w:szCs w:val="28"/>
              </w:rPr>
              <w:pict>
                <v:shape id="_x0000_s1085" type="#_x0000_t202" style="position:absolute;left:0;text-align:left;margin-left:117.2pt;margin-top:1.6pt;width:63pt;height:22.5pt;z-index:251709440;mso-position-horizontal-relative:text;mso-position-vertical-relative:text" filled="f" stroked="f">
                  <v:textbox>
                    <w:txbxContent>
                      <w:p w:rsidR="00496375" w:rsidRPr="00296D41" w:rsidRDefault="00496375" w:rsidP="00030E4C">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sidR="00030E4C" w:rsidRPr="00030E4C">
              <w:rPr>
                <w:rFonts w:ascii="Times New Roman" w:hAnsi="Times New Roman" w:cs="Times New Roman"/>
                <w:noProof/>
                <w:sz w:val="28"/>
                <w:szCs w:val="28"/>
              </w:rPr>
              <w:drawing>
                <wp:inline distT="0" distB="0" distL="0" distR="0">
                  <wp:extent cx="3009900" cy="2219325"/>
                  <wp:effectExtent l="19050" t="19050" r="19050" b="28575"/>
                  <wp:docPr id="34"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78"/>
                          <a:srcRect l="18275" t="19296" r="8858" b="15773"/>
                          <a:stretch>
                            <a:fillRect/>
                          </a:stretch>
                        </pic:blipFill>
                        <pic:spPr bwMode="auto">
                          <a:xfrm>
                            <a:off x="0" y="0"/>
                            <a:ext cx="3009900" cy="2219325"/>
                          </a:xfrm>
                          <a:prstGeom prst="rect">
                            <a:avLst/>
                          </a:prstGeom>
                          <a:noFill/>
                          <a:ln w="9525">
                            <a:solidFill>
                              <a:schemeClr val="tx1">
                                <a:lumMod val="65000"/>
                                <a:lumOff val="35000"/>
                              </a:schemeClr>
                            </a:solidFill>
                            <a:miter lim="800000"/>
                            <a:headEnd/>
                            <a:tailEnd/>
                          </a:ln>
                        </pic:spPr>
                      </pic:pic>
                    </a:graphicData>
                  </a:graphic>
                </wp:inline>
              </w:drawing>
            </w:r>
          </w:p>
        </w:tc>
      </w:tr>
      <w:tr w:rsidR="00030E4C" w:rsidTr="007E1470">
        <w:tc>
          <w:tcPr>
            <w:tcW w:w="5920" w:type="dxa"/>
          </w:tcPr>
          <w:p w:rsidR="00777F21" w:rsidRDefault="00777F21" w:rsidP="00777F21">
            <w:pPr>
              <w:rPr>
                <w:rFonts w:ascii="Times New Roman" w:hAnsi="Times New Roman" w:cs="Times New Roman"/>
                <w:b/>
                <w:bCs/>
                <w:noProof/>
              </w:rPr>
            </w:pPr>
            <w:r w:rsidRPr="00777F21">
              <w:rPr>
                <w:rFonts w:ascii="Times New Roman" w:hAnsi="Times New Roman" w:cs="Times New Roman"/>
                <w:b/>
                <w:bCs/>
                <w:noProof/>
              </w:rPr>
              <w:t xml:space="preserve">№ </w:t>
            </w:r>
            <w:r w:rsidR="00340377">
              <w:rPr>
                <w:rFonts w:ascii="Times New Roman" w:hAnsi="Times New Roman" w:cs="Times New Roman"/>
                <w:b/>
                <w:bCs/>
                <w:noProof/>
              </w:rPr>
              <w:t>8</w:t>
            </w:r>
            <w:r w:rsidRPr="00777F21">
              <w:rPr>
                <w:rFonts w:ascii="Times New Roman" w:hAnsi="Times New Roman" w:cs="Times New Roman"/>
                <w:b/>
                <w:bCs/>
                <w:noProof/>
              </w:rPr>
              <w:t xml:space="preserve"> Земельный участок для строительства спортивно-оздоровительных, реабилитационных комплексов</w:t>
            </w:r>
          </w:p>
          <w:p w:rsidR="00E0457E" w:rsidRPr="00777F21" w:rsidRDefault="00E0457E" w:rsidP="00777F21">
            <w:pPr>
              <w:rPr>
                <w:rFonts w:ascii="Times New Roman" w:hAnsi="Times New Roman" w:cs="Times New Roman"/>
                <w:b/>
                <w:bCs/>
                <w:noProof/>
              </w:rPr>
            </w:pPr>
          </w:p>
          <w:p w:rsidR="00777F21" w:rsidRPr="00777F21" w:rsidRDefault="00777F21" w:rsidP="00777F21">
            <w:pPr>
              <w:rPr>
                <w:rFonts w:ascii="Times New Roman" w:hAnsi="Times New Roman" w:cs="Times New Roman"/>
                <w:bCs/>
                <w:noProof/>
              </w:rPr>
            </w:pPr>
            <w:r w:rsidRPr="00777F21">
              <w:rPr>
                <w:rFonts w:ascii="Times New Roman" w:hAnsi="Times New Roman" w:cs="Times New Roman"/>
                <w:b/>
                <w:bCs/>
                <w:noProof/>
              </w:rPr>
              <w:t>Место расположение:</w:t>
            </w:r>
            <w:r w:rsidRPr="00777F21">
              <w:rPr>
                <w:rFonts w:ascii="Times New Roman" w:hAnsi="Times New Roman" w:cs="Times New Roman"/>
                <w:bCs/>
                <w:noProof/>
              </w:rPr>
              <w:t xml:space="preserve"> п. Шексна, ул. Льнозаводская, в 5 км от федеральной трассы «Вологда-Новая Ладога» </w:t>
            </w:r>
          </w:p>
          <w:p w:rsidR="00777F21" w:rsidRPr="00777F21" w:rsidRDefault="00777F21" w:rsidP="00777F21">
            <w:pPr>
              <w:rPr>
                <w:rFonts w:ascii="Times New Roman" w:hAnsi="Times New Roman" w:cs="Times New Roman"/>
                <w:bCs/>
                <w:noProof/>
              </w:rPr>
            </w:pPr>
            <w:r w:rsidRPr="00777F21">
              <w:rPr>
                <w:rFonts w:ascii="Times New Roman" w:hAnsi="Times New Roman" w:cs="Times New Roman"/>
                <w:b/>
                <w:bCs/>
                <w:noProof/>
              </w:rPr>
              <w:t>Общая площадь участка:</w:t>
            </w:r>
            <w:r w:rsidRPr="00777F21">
              <w:rPr>
                <w:rFonts w:ascii="Times New Roman" w:hAnsi="Times New Roman" w:cs="Times New Roman"/>
                <w:bCs/>
                <w:noProof/>
              </w:rPr>
              <w:t xml:space="preserve"> ориентировочно </w:t>
            </w:r>
            <w:r w:rsidRPr="00777F21">
              <w:rPr>
                <w:rFonts w:ascii="Times New Roman" w:hAnsi="Times New Roman" w:cs="Times New Roman"/>
                <w:bCs/>
                <w:iCs/>
                <w:noProof/>
              </w:rPr>
              <w:t>7305 м2</w:t>
            </w:r>
          </w:p>
          <w:p w:rsidR="00777F21" w:rsidRPr="00777F21" w:rsidRDefault="00777F21" w:rsidP="00777F21">
            <w:pPr>
              <w:rPr>
                <w:rFonts w:ascii="Times New Roman" w:hAnsi="Times New Roman" w:cs="Times New Roman"/>
                <w:bCs/>
                <w:noProof/>
              </w:rPr>
            </w:pPr>
            <w:r w:rsidRPr="00777F21">
              <w:rPr>
                <w:rFonts w:ascii="Times New Roman" w:hAnsi="Times New Roman" w:cs="Times New Roman"/>
                <w:bCs/>
                <w:noProof/>
              </w:rPr>
              <w:t>Категория земель: земли населенных пунктов</w:t>
            </w:r>
          </w:p>
          <w:p w:rsidR="00777F21" w:rsidRPr="00777F21" w:rsidRDefault="00777F21" w:rsidP="00777F21">
            <w:pPr>
              <w:rPr>
                <w:rFonts w:ascii="Times New Roman" w:hAnsi="Times New Roman" w:cs="Times New Roman"/>
                <w:bCs/>
                <w:noProof/>
              </w:rPr>
            </w:pPr>
            <w:r w:rsidRPr="00777F21">
              <w:rPr>
                <w:rFonts w:ascii="Times New Roman" w:hAnsi="Times New Roman" w:cs="Times New Roman"/>
                <w:b/>
                <w:bCs/>
                <w:noProof/>
              </w:rPr>
              <w:t>Технические показатели:</w:t>
            </w:r>
            <w:r w:rsidRPr="00777F21">
              <w:rPr>
                <w:rFonts w:ascii="Times New Roman" w:hAnsi="Times New Roman" w:cs="Times New Roman"/>
                <w:bCs/>
                <w:noProof/>
              </w:rPr>
              <w:t xml:space="preserve"> Площадка ровная, расположена на р.Угла. Имеется возможность подключения к электроэнергии, водоснабжению, газоснабжению. </w:t>
            </w:r>
          </w:p>
          <w:p w:rsidR="00777F21" w:rsidRPr="00777F21" w:rsidRDefault="00777F21" w:rsidP="00777F21">
            <w:pPr>
              <w:rPr>
                <w:rFonts w:ascii="Times New Roman" w:hAnsi="Times New Roman" w:cs="Times New Roman"/>
                <w:bCs/>
                <w:noProof/>
              </w:rPr>
            </w:pPr>
            <w:r w:rsidRPr="00777F21">
              <w:rPr>
                <w:rFonts w:ascii="Times New Roman" w:hAnsi="Times New Roman" w:cs="Times New Roman"/>
                <w:b/>
                <w:bCs/>
                <w:noProof/>
              </w:rPr>
              <w:t>Условия предоставления:</w:t>
            </w:r>
            <w:r w:rsidRPr="00777F21">
              <w:rPr>
                <w:rFonts w:ascii="Times New Roman" w:hAnsi="Times New Roman" w:cs="Times New Roman"/>
                <w:bCs/>
                <w:noProof/>
              </w:rPr>
              <w:t xml:space="preserve"> аренда </w:t>
            </w:r>
          </w:p>
          <w:p w:rsidR="00030E4C" w:rsidRPr="00030E4C" w:rsidRDefault="00030E4C" w:rsidP="00296D41">
            <w:pPr>
              <w:tabs>
                <w:tab w:val="left" w:pos="6600"/>
              </w:tabs>
              <w:rPr>
                <w:rFonts w:ascii="Times New Roman" w:hAnsi="Times New Roman" w:cs="Times New Roman"/>
                <w:b/>
                <w:bCs/>
                <w:noProof/>
                <w:sz w:val="26"/>
                <w:szCs w:val="26"/>
              </w:rPr>
            </w:pPr>
          </w:p>
        </w:tc>
        <w:tc>
          <w:tcPr>
            <w:tcW w:w="4762" w:type="dxa"/>
          </w:tcPr>
          <w:p w:rsidR="00030E4C" w:rsidRDefault="008873C6" w:rsidP="00030E4C">
            <w:pPr>
              <w:tabs>
                <w:tab w:val="left" w:pos="6600"/>
              </w:tabs>
              <w:ind w:left="-108"/>
              <w:rPr>
                <w:rFonts w:ascii="Times New Roman" w:hAnsi="Times New Roman" w:cs="Times New Roman"/>
                <w:noProof/>
                <w:sz w:val="28"/>
                <w:szCs w:val="28"/>
              </w:rPr>
            </w:pPr>
            <w:r w:rsidRPr="008873C6">
              <w:rPr>
                <w:rFonts w:ascii="Times New Roman" w:hAnsi="Times New Roman" w:cs="Times New Roman"/>
                <w:b/>
                <w:bCs/>
                <w:noProof/>
                <w:sz w:val="26"/>
                <w:szCs w:val="26"/>
              </w:rPr>
              <w:pict>
                <v:oval id="_x0000_s1109" style="position:absolute;left:0;text-align:left;margin-left:61pt;margin-top:103.25pt;width:28.5pt;height:29.25pt;z-index:251737088;mso-position-horizontal-relative:text;mso-position-vertical-relative:text" filled="f" strokecolor="red" strokeweight="2.25pt"/>
              </w:pict>
            </w:r>
            <w:r w:rsidRPr="008873C6">
              <w:rPr>
                <w:rFonts w:ascii="Times New Roman" w:hAnsi="Times New Roman" w:cs="Times New Roman"/>
                <w:b/>
                <w:bCs/>
                <w:noProof/>
                <w:sz w:val="26"/>
                <w:szCs w:val="26"/>
              </w:rPr>
              <w:pict>
                <v:shape id="_x0000_s1097" type="#_x0000_t202" style="position:absolute;left:0;text-align:left;margin-left:145pt;margin-top:15.35pt;width:71.95pt;height:25.5pt;z-index:251720704;mso-position-horizontal-relative:text;mso-position-vertical-relative:text" filled="f" stroked="f">
                  <v:textbox>
                    <w:txbxContent>
                      <w:p w:rsidR="00496375" w:rsidRPr="00296D41" w:rsidRDefault="00496375" w:rsidP="00777F21">
                        <w:pPr>
                          <w:rPr>
                            <w:rFonts w:ascii="Times New Roman" w:hAnsi="Times New Roman" w:cs="Times New Roman"/>
                            <w:b/>
                            <w:color w:val="C00000"/>
                            <w:sz w:val="28"/>
                            <w:szCs w:val="28"/>
                          </w:rPr>
                        </w:pPr>
                        <w:r w:rsidRPr="00296D41">
                          <w:rPr>
                            <w:rFonts w:ascii="Times New Roman" w:hAnsi="Times New Roman" w:cs="Times New Roman"/>
                            <w:b/>
                            <w:color w:val="C00000"/>
                            <w:sz w:val="28"/>
                            <w:szCs w:val="28"/>
                          </w:rPr>
                          <w:t>А - 114</w:t>
                        </w:r>
                      </w:p>
                    </w:txbxContent>
                  </v:textbox>
                </v:shape>
              </w:pict>
            </w:r>
            <w:r w:rsidRPr="008873C6">
              <w:rPr>
                <w:rFonts w:ascii="Times New Roman" w:hAnsi="Times New Roman" w:cs="Times New Roman"/>
                <w:b/>
                <w:bCs/>
                <w:noProof/>
                <w:sz w:val="26"/>
                <w:szCs w:val="26"/>
              </w:rPr>
              <w:pict>
                <v:shape id="_x0000_s1092" type="#_x0000_t32" style="position:absolute;left:0;text-align:left;margin-left:109.75pt;margin-top:1.1pt;width:125.3pt;height:19.6pt;z-index:251718656;mso-position-horizontal-relative:text;mso-position-vertical-relative:text" o:connectortype="straight" strokecolor="#f79646 [3209]" strokeweight="2.5pt">
                  <v:shadow color="#868686"/>
                </v:shape>
              </w:pict>
            </w:r>
            <w:r w:rsidR="00777F21" w:rsidRPr="00777F21">
              <w:rPr>
                <w:rFonts w:ascii="Times New Roman" w:hAnsi="Times New Roman" w:cs="Times New Roman"/>
                <w:noProof/>
                <w:sz w:val="28"/>
                <w:szCs w:val="28"/>
              </w:rPr>
              <w:drawing>
                <wp:inline distT="0" distB="0" distL="0" distR="0">
                  <wp:extent cx="3009900" cy="2181225"/>
                  <wp:effectExtent l="19050" t="0" r="0" b="0"/>
                  <wp:docPr id="35" name="Рисунок 12"/>
                  <wp:cNvGraphicFramePr/>
                  <a:graphic xmlns:a="http://schemas.openxmlformats.org/drawingml/2006/main">
                    <a:graphicData uri="http://schemas.openxmlformats.org/drawingml/2006/picture">
                      <pic:pic xmlns:pic="http://schemas.openxmlformats.org/drawingml/2006/picture">
                        <pic:nvPicPr>
                          <pic:cNvPr id="5125" name="Рисунок 8"/>
                          <pic:cNvPicPr>
                            <a:picLocks noChangeAspect="1" noChangeArrowheads="1"/>
                          </pic:cNvPicPr>
                        </pic:nvPicPr>
                        <pic:blipFill>
                          <a:blip r:embed="rId79"/>
                          <a:srcRect l="16669" t="16550" r="8823" b="15276"/>
                          <a:stretch>
                            <a:fillRect/>
                          </a:stretch>
                        </pic:blipFill>
                        <pic:spPr bwMode="auto">
                          <a:xfrm>
                            <a:off x="0" y="0"/>
                            <a:ext cx="3013839" cy="2184080"/>
                          </a:xfrm>
                          <a:prstGeom prst="rect">
                            <a:avLst/>
                          </a:prstGeom>
                          <a:noFill/>
                          <a:ln w="9525">
                            <a:noFill/>
                            <a:miter lim="800000"/>
                            <a:headEnd/>
                            <a:tailEnd/>
                          </a:ln>
                        </pic:spPr>
                      </pic:pic>
                    </a:graphicData>
                  </a:graphic>
                </wp:inline>
              </w:drawing>
            </w:r>
          </w:p>
        </w:tc>
      </w:tr>
      <w:tr w:rsidR="00030E4C" w:rsidTr="007E1470">
        <w:tc>
          <w:tcPr>
            <w:tcW w:w="5920" w:type="dxa"/>
          </w:tcPr>
          <w:p w:rsidR="00777F21" w:rsidRDefault="00777F21" w:rsidP="00777F21">
            <w:pPr>
              <w:tabs>
                <w:tab w:val="left" w:pos="6600"/>
              </w:tabs>
              <w:rPr>
                <w:rFonts w:ascii="Times New Roman" w:hAnsi="Times New Roman" w:cs="Times New Roman"/>
                <w:b/>
                <w:bCs/>
                <w:noProof/>
              </w:rPr>
            </w:pPr>
            <w:r w:rsidRPr="00777F21">
              <w:rPr>
                <w:rFonts w:ascii="Times New Roman" w:hAnsi="Times New Roman" w:cs="Times New Roman"/>
                <w:b/>
                <w:bCs/>
                <w:noProof/>
              </w:rPr>
              <w:lastRenderedPageBreak/>
              <w:t xml:space="preserve">№ </w:t>
            </w:r>
            <w:r w:rsidR="00340377">
              <w:rPr>
                <w:rFonts w:ascii="Times New Roman" w:hAnsi="Times New Roman" w:cs="Times New Roman"/>
                <w:b/>
                <w:bCs/>
                <w:noProof/>
              </w:rPr>
              <w:t>9</w:t>
            </w:r>
            <w:r w:rsidRPr="00777F21">
              <w:rPr>
                <w:rFonts w:ascii="Times New Roman" w:hAnsi="Times New Roman" w:cs="Times New Roman"/>
                <w:b/>
                <w:bCs/>
                <w:noProof/>
              </w:rPr>
              <w:t xml:space="preserve">  Земельный участок для строительства спортивно-туристического комплекса</w:t>
            </w:r>
          </w:p>
          <w:p w:rsidR="00E0457E" w:rsidRPr="00777F21" w:rsidRDefault="00E0457E" w:rsidP="00777F21">
            <w:pPr>
              <w:tabs>
                <w:tab w:val="left" w:pos="6600"/>
              </w:tabs>
              <w:rPr>
                <w:rFonts w:ascii="Times New Roman" w:hAnsi="Times New Roman" w:cs="Times New Roman"/>
                <w:b/>
                <w:bCs/>
                <w:noProof/>
              </w:rPr>
            </w:pPr>
          </w:p>
          <w:p w:rsidR="00777F21" w:rsidRPr="00F46D85" w:rsidRDefault="00777F21" w:rsidP="00777F21">
            <w:pPr>
              <w:tabs>
                <w:tab w:val="left" w:pos="6600"/>
              </w:tabs>
              <w:rPr>
                <w:rFonts w:ascii="Times New Roman" w:hAnsi="Times New Roman" w:cs="Times New Roman"/>
                <w:bCs/>
                <w:noProof/>
              </w:rPr>
            </w:pPr>
            <w:r w:rsidRPr="00777F21">
              <w:rPr>
                <w:rFonts w:ascii="Times New Roman" w:hAnsi="Times New Roman" w:cs="Times New Roman"/>
                <w:b/>
                <w:bCs/>
                <w:noProof/>
              </w:rPr>
              <w:t>Место расположение:</w:t>
            </w:r>
            <w:r w:rsidRPr="00777F21">
              <w:rPr>
                <w:rFonts w:ascii="Times New Roman" w:hAnsi="Times New Roman" w:cs="Times New Roman"/>
                <w:bCs/>
                <w:noProof/>
              </w:rPr>
              <w:t xml:space="preserve"> </w:t>
            </w:r>
            <w:r w:rsidRPr="00F46D85">
              <w:rPr>
                <w:rFonts w:ascii="Times New Roman" w:hAnsi="Times New Roman" w:cs="Times New Roman"/>
                <w:bCs/>
                <w:noProof/>
              </w:rPr>
              <w:t xml:space="preserve">Шекснинский район, </w:t>
            </w:r>
            <w:r w:rsidRPr="00F46D85">
              <w:rPr>
                <w:rFonts w:ascii="Times New Roman" w:hAnsi="Times New Roman" w:cs="Times New Roman"/>
                <w:bCs/>
                <w:iCs/>
                <w:noProof/>
              </w:rPr>
              <w:t xml:space="preserve">д. Прогресс  </w:t>
            </w:r>
            <w:r w:rsidRPr="00F46D85">
              <w:rPr>
                <w:rFonts w:ascii="Times New Roman" w:hAnsi="Times New Roman" w:cs="Times New Roman"/>
                <w:bCs/>
                <w:noProof/>
              </w:rPr>
              <w:t xml:space="preserve">в 5 км от федеральной трассы «Вологда-Новая Ладога» </w:t>
            </w:r>
          </w:p>
          <w:p w:rsidR="00777F21" w:rsidRPr="00777F21" w:rsidRDefault="00777F21" w:rsidP="00777F21">
            <w:pPr>
              <w:tabs>
                <w:tab w:val="left" w:pos="6600"/>
              </w:tabs>
              <w:rPr>
                <w:rFonts w:ascii="Times New Roman" w:hAnsi="Times New Roman" w:cs="Times New Roman"/>
                <w:bCs/>
                <w:noProof/>
              </w:rPr>
            </w:pPr>
            <w:r w:rsidRPr="00F46D85">
              <w:rPr>
                <w:rFonts w:ascii="Times New Roman" w:hAnsi="Times New Roman" w:cs="Times New Roman"/>
                <w:b/>
                <w:bCs/>
                <w:noProof/>
              </w:rPr>
              <w:t>Общая площадь участка:</w:t>
            </w:r>
            <w:r w:rsidRPr="00F46D85">
              <w:rPr>
                <w:rFonts w:ascii="Times New Roman" w:hAnsi="Times New Roman" w:cs="Times New Roman"/>
                <w:bCs/>
                <w:noProof/>
              </w:rPr>
              <w:t xml:space="preserve"> участок не сформирован</w:t>
            </w:r>
            <w:r w:rsidRPr="00777F21">
              <w:rPr>
                <w:rFonts w:ascii="Times New Roman" w:hAnsi="Times New Roman" w:cs="Times New Roman"/>
                <w:bCs/>
                <w:noProof/>
              </w:rPr>
              <w:t xml:space="preserve"> (ориентировочно 20 га)</w:t>
            </w:r>
          </w:p>
          <w:p w:rsidR="00777F21" w:rsidRPr="00777F21" w:rsidRDefault="00777F21" w:rsidP="00777F21">
            <w:pPr>
              <w:tabs>
                <w:tab w:val="left" w:pos="6600"/>
              </w:tabs>
              <w:rPr>
                <w:rFonts w:ascii="Times New Roman" w:hAnsi="Times New Roman" w:cs="Times New Roman"/>
                <w:bCs/>
                <w:noProof/>
              </w:rPr>
            </w:pPr>
            <w:r w:rsidRPr="00F46D85">
              <w:rPr>
                <w:rFonts w:ascii="Times New Roman" w:hAnsi="Times New Roman" w:cs="Times New Roman"/>
                <w:b/>
                <w:bCs/>
                <w:noProof/>
              </w:rPr>
              <w:t>Категория земель:</w:t>
            </w:r>
            <w:r w:rsidRPr="00777F21">
              <w:rPr>
                <w:rFonts w:ascii="Times New Roman" w:hAnsi="Times New Roman" w:cs="Times New Roman"/>
                <w:bCs/>
                <w:noProof/>
              </w:rPr>
              <w:t xml:space="preserve"> зона рекреации</w:t>
            </w:r>
          </w:p>
          <w:p w:rsidR="00777F21" w:rsidRPr="00777F21" w:rsidRDefault="00777F21" w:rsidP="00777F21">
            <w:pPr>
              <w:tabs>
                <w:tab w:val="left" w:pos="6600"/>
              </w:tabs>
              <w:rPr>
                <w:rFonts w:ascii="Times New Roman" w:hAnsi="Times New Roman" w:cs="Times New Roman"/>
                <w:bCs/>
                <w:noProof/>
              </w:rPr>
            </w:pPr>
            <w:r w:rsidRPr="00777F21">
              <w:rPr>
                <w:rFonts w:ascii="Times New Roman" w:hAnsi="Times New Roman" w:cs="Times New Roman"/>
                <w:b/>
                <w:bCs/>
                <w:noProof/>
              </w:rPr>
              <w:t>Технические показатели:</w:t>
            </w:r>
            <w:r w:rsidRPr="00777F21">
              <w:rPr>
                <w:rFonts w:ascii="Times New Roman" w:hAnsi="Times New Roman" w:cs="Times New Roman"/>
                <w:bCs/>
                <w:noProof/>
              </w:rPr>
              <w:t xml:space="preserve">  д. Прогресс  расположена в 1 км от районного центра п. Шексна. </w:t>
            </w:r>
            <w:r w:rsidRPr="00777F21">
              <w:rPr>
                <w:rFonts w:ascii="Times New Roman" w:hAnsi="Times New Roman" w:cs="Times New Roman"/>
                <w:bCs/>
                <w:iCs/>
                <w:noProof/>
              </w:rPr>
              <w:t xml:space="preserve">Природные ресурсы территории поселения способствуют развитию спортивно-туристических комплекса: р. Угла </w:t>
            </w:r>
            <w:r w:rsidRPr="00777F21">
              <w:rPr>
                <w:rFonts w:ascii="Times New Roman" w:hAnsi="Times New Roman" w:cs="Times New Roman"/>
                <w:bCs/>
                <w:noProof/>
              </w:rPr>
              <w:t>(рыбалка, катание на байдарках, обустройство пляжа), наличие горы (катание на ватрушках и лыжах, обустройство подъемниками).  Возможность подключения к электроэнергии, водоснабжению, водоотведению, газоснабжению имеется (500м).</w:t>
            </w:r>
          </w:p>
          <w:p w:rsidR="00030E4C" w:rsidRDefault="00777F21" w:rsidP="00103843">
            <w:pPr>
              <w:tabs>
                <w:tab w:val="left" w:pos="6600"/>
              </w:tabs>
              <w:rPr>
                <w:rFonts w:ascii="Times New Roman" w:hAnsi="Times New Roman" w:cs="Times New Roman"/>
                <w:bCs/>
                <w:noProof/>
              </w:rPr>
            </w:pPr>
            <w:r w:rsidRPr="00777F21">
              <w:rPr>
                <w:rFonts w:ascii="Times New Roman" w:hAnsi="Times New Roman" w:cs="Times New Roman"/>
                <w:b/>
                <w:bCs/>
                <w:noProof/>
              </w:rPr>
              <w:t>Условия предоставления:</w:t>
            </w:r>
            <w:r w:rsidRPr="00777F21">
              <w:rPr>
                <w:rFonts w:ascii="Times New Roman" w:hAnsi="Times New Roman" w:cs="Times New Roman"/>
                <w:bCs/>
                <w:noProof/>
              </w:rPr>
              <w:t xml:space="preserve"> аренда </w:t>
            </w:r>
          </w:p>
          <w:p w:rsidR="00340377" w:rsidRDefault="00340377" w:rsidP="00103843">
            <w:pPr>
              <w:tabs>
                <w:tab w:val="left" w:pos="6600"/>
              </w:tabs>
              <w:rPr>
                <w:rFonts w:ascii="Times New Roman" w:hAnsi="Times New Roman" w:cs="Times New Roman"/>
                <w:bCs/>
                <w:noProof/>
              </w:rPr>
            </w:pPr>
          </w:p>
          <w:p w:rsidR="00340377" w:rsidRPr="00030E4C" w:rsidRDefault="00340377" w:rsidP="00103843">
            <w:pPr>
              <w:tabs>
                <w:tab w:val="left" w:pos="6600"/>
              </w:tabs>
              <w:rPr>
                <w:rFonts w:ascii="Times New Roman" w:hAnsi="Times New Roman" w:cs="Times New Roman"/>
                <w:b/>
                <w:bCs/>
                <w:noProof/>
                <w:sz w:val="26"/>
                <w:szCs w:val="26"/>
              </w:rPr>
            </w:pPr>
          </w:p>
        </w:tc>
        <w:tc>
          <w:tcPr>
            <w:tcW w:w="4762" w:type="dxa"/>
          </w:tcPr>
          <w:p w:rsidR="00030E4C"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roundrect id="_x0000_s1110" style="position:absolute;left:0;text-align:left;margin-left:4pt;margin-top:129.75pt;width:40.5pt;height:39.75pt;z-index:251738112;mso-position-horizontal-relative:text;mso-position-vertical-relative:text" arcsize="10923f" fillcolor="black [3213]"/>
              </w:pict>
            </w:r>
            <w:r w:rsidR="00777F21" w:rsidRPr="00777F21">
              <w:rPr>
                <w:rFonts w:ascii="Times New Roman" w:hAnsi="Times New Roman" w:cs="Times New Roman"/>
                <w:noProof/>
                <w:sz w:val="28"/>
                <w:szCs w:val="28"/>
              </w:rPr>
              <w:drawing>
                <wp:inline distT="0" distB="0" distL="0" distR="0">
                  <wp:extent cx="3009900" cy="2143328"/>
                  <wp:effectExtent l="19050" t="19050" r="19050" b="28372"/>
                  <wp:docPr id="37" name="Рисунок 13"/>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noChangeArrowheads="1"/>
                          </pic:cNvPicPr>
                        </pic:nvPicPr>
                        <pic:blipFill>
                          <a:blip r:embed="rId80" cstate="print"/>
                          <a:srcRect t="36632" r="58373" b="30617"/>
                          <a:stretch>
                            <a:fillRect/>
                          </a:stretch>
                        </pic:blipFill>
                        <pic:spPr bwMode="auto">
                          <a:xfrm>
                            <a:off x="0" y="0"/>
                            <a:ext cx="3009636" cy="2143140"/>
                          </a:xfrm>
                          <a:prstGeom prst="rect">
                            <a:avLst/>
                          </a:prstGeom>
                          <a:noFill/>
                          <a:ln w="9525">
                            <a:solidFill>
                              <a:schemeClr val="tx1"/>
                            </a:solidFill>
                            <a:miter lim="800000"/>
                            <a:headEnd/>
                            <a:tailEnd/>
                          </a:ln>
                          <a:effectLst>
                            <a:innerShdw blurRad="63500" dist="50800" dir="8100000">
                              <a:prstClr val="black">
                                <a:alpha val="50000"/>
                              </a:prstClr>
                            </a:innerShdw>
                          </a:effectLst>
                        </pic:spPr>
                      </pic:pic>
                    </a:graphicData>
                  </a:graphic>
                </wp:inline>
              </w:drawing>
            </w:r>
          </w:p>
          <w:p w:rsidR="00103843" w:rsidRDefault="00103843" w:rsidP="00030E4C">
            <w:pPr>
              <w:tabs>
                <w:tab w:val="left" w:pos="6600"/>
              </w:tabs>
              <w:ind w:left="-108"/>
              <w:rPr>
                <w:rFonts w:ascii="Times New Roman" w:hAnsi="Times New Roman" w:cs="Times New Roman"/>
                <w:noProof/>
                <w:sz w:val="28"/>
                <w:szCs w:val="28"/>
              </w:rPr>
            </w:pPr>
          </w:p>
        </w:tc>
      </w:tr>
      <w:tr w:rsidR="00103843" w:rsidTr="007E1470">
        <w:tc>
          <w:tcPr>
            <w:tcW w:w="5920" w:type="dxa"/>
          </w:tcPr>
          <w:p w:rsidR="00103843" w:rsidRDefault="008873C6" w:rsidP="00777F21">
            <w:pPr>
              <w:tabs>
                <w:tab w:val="left" w:pos="6600"/>
              </w:tabs>
              <w:rPr>
                <w:rFonts w:ascii="Times New Roman" w:hAnsi="Times New Roman" w:cs="Times New Roman"/>
                <w:b/>
                <w:bCs/>
                <w:noProof/>
              </w:rPr>
            </w:pPr>
            <w:r w:rsidRPr="008873C6">
              <w:rPr>
                <w:rFonts w:ascii="Times New Roman" w:hAnsi="Times New Roman" w:cs="Times New Roman"/>
                <w:noProof/>
                <w:sz w:val="28"/>
                <w:szCs w:val="28"/>
              </w:rPr>
              <w:pict>
                <v:shape id="_x0000_s1098" type="#_x0000_t202" style="position:absolute;margin-left:-5.25pt;margin-top:1.65pt;width:529.45pt;height:35.05pt;z-index:251721728;mso-position-horizontal-relative:text;mso-position-vertical-relative:text" fillcolor="#31849b [2408]" stroked="f">
                  <v:textbox style="mso-next-textbox:#_x0000_s1098">
                    <w:txbxContent>
                      <w:p w:rsidR="00496375" w:rsidRPr="00B0454F" w:rsidRDefault="00496375" w:rsidP="00B0454F">
                        <w:pPr>
                          <w:rPr>
                            <w:rFonts w:ascii="Times New Roman" w:hAnsi="Times New Roman" w:cs="Times New Roman"/>
                            <w:b/>
                            <w:color w:val="FFFFFF" w:themeColor="background1"/>
                            <w:sz w:val="28"/>
                            <w:szCs w:val="28"/>
                          </w:rPr>
                        </w:pPr>
                        <w:r w:rsidRPr="00B0454F">
                          <w:rPr>
                            <w:rFonts w:ascii="Times New Roman" w:hAnsi="Times New Roman" w:cs="Times New Roman"/>
                            <w:b/>
                            <w:color w:val="FFFFFF" w:themeColor="background1"/>
                            <w:sz w:val="28"/>
                            <w:szCs w:val="28"/>
                          </w:rPr>
                          <w:t xml:space="preserve">Жилые комплексы, предприятий переработки, </w:t>
                        </w:r>
                        <w:r w:rsidRPr="00B0454F">
                          <w:rPr>
                            <w:rFonts w:ascii="Times New Roman" w:hAnsi="Times New Roman" w:cs="Times New Roman"/>
                            <w:b/>
                            <w:color w:val="FFFFFF" w:themeColor="background1"/>
                            <w:sz w:val="28"/>
                            <w:szCs w:val="28"/>
                            <w:lang w:val="en-US"/>
                          </w:rPr>
                          <w:t>R</w:t>
                        </w:r>
                        <w:r w:rsidRPr="00B0454F">
                          <w:rPr>
                            <w:rFonts w:ascii="Times New Roman" w:hAnsi="Times New Roman" w:cs="Times New Roman"/>
                            <w:b/>
                            <w:color w:val="FFFFFF" w:themeColor="background1"/>
                            <w:sz w:val="28"/>
                            <w:szCs w:val="28"/>
                          </w:rPr>
                          <w:t>-деревни, сельский туризм</w:t>
                        </w:r>
                      </w:p>
                      <w:p w:rsidR="00496375" w:rsidRPr="00B0454F" w:rsidRDefault="00496375" w:rsidP="00B0454F"/>
                    </w:txbxContent>
                  </v:textbox>
                </v:shape>
              </w:pict>
            </w:r>
          </w:p>
          <w:p w:rsidR="00F46D85" w:rsidRDefault="00F46D85" w:rsidP="00777F21">
            <w:pPr>
              <w:tabs>
                <w:tab w:val="left" w:pos="6600"/>
              </w:tabs>
              <w:rPr>
                <w:rFonts w:ascii="Times New Roman" w:hAnsi="Times New Roman" w:cs="Times New Roman"/>
                <w:b/>
                <w:bCs/>
                <w:noProof/>
              </w:rPr>
            </w:pPr>
          </w:p>
          <w:p w:rsidR="00F46D85" w:rsidRPr="00777F21" w:rsidRDefault="00F46D85" w:rsidP="00777F21">
            <w:pPr>
              <w:tabs>
                <w:tab w:val="left" w:pos="6600"/>
              </w:tabs>
              <w:rPr>
                <w:rFonts w:ascii="Times New Roman" w:hAnsi="Times New Roman" w:cs="Times New Roman"/>
                <w:b/>
                <w:bCs/>
                <w:noProof/>
              </w:rPr>
            </w:pPr>
          </w:p>
        </w:tc>
        <w:tc>
          <w:tcPr>
            <w:tcW w:w="4762" w:type="dxa"/>
          </w:tcPr>
          <w:p w:rsidR="00103843" w:rsidRPr="00777F21" w:rsidRDefault="00103843" w:rsidP="00030E4C">
            <w:pPr>
              <w:tabs>
                <w:tab w:val="left" w:pos="6600"/>
              </w:tabs>
              <w:ind w:left="-108"/>
              <w:rPr>
                <w:rFonts w:ascii="Times New Roman" w:hAnsi="Times New Roman" w:cs="Times New Roman"/>
                <w:noProof/>
                <w:sz w:val="28"/>
                <w:szCs w:val="28"/>
              </w:rPr>
            </w:pPr>
          </w:p>
        </w:tc>
      </w:tr>
      <w:tr w:rsidR="00103843" w:rsidTr="007E1470">
        <w:tc>
          <w:tcPr>
            <w:tcW w:w="5920" w:type="dxa"/>
          </w:tcPr>
          <w:p w:rsidR="00B0454F" w:rsidRDefault="00B0454F" w:rsidP="00B0454F">
            <w:pPr>
              <w:tabs>
                <w:tab w:val="left" w:pos="6600"/>
              </w:tabs>
              <w:rPr>
                <w:rFonts w:ascii="Times New Roman" w:hAnsi="Times New Roman" w:cs="Times New Roman"/>
                <w:b/>
                <w:bCs/>
                <w:noProof/>
              </w:rPr>
            </w:pPr>
            <w:r w:rsidRPr="00B0454F">
              <w:rPr>
                <w:rFonts w:ascii="Times New Roman" w:hAnsi="Times New Roman" w:cs="Times New Roman"/>
                <w:b/>
                <w:bCs/>
                <w:noProof/>
              </w:rPr>
              <w:t xml:space="preserve">№ </w:t>
            </w:r>
            <w:r w:rsidR="00340377">
              <w:rPr>
                <w:rFonts w:ascii="Times New Roman" w:hAnsi="Times New Roman" w:cs="Times New Roman"/>
                <w:b/>
                <w:bCs/>
                <w:noProof/>
              </w:rPr>
              <w:t>10</w:t>
            </w:r>
            <w:r w:rsidRPr="00B0454F">
              <w:rPr>
                <w:rFonts w:ascii="Times New Roman" w:hAnsi="Times New Roman" w:cs="Times New Roman"/>
                <w:b/>
                <w:bCs/>
                <w:noProof/>
              </w:rPr>
              <w:t xml:space="preserve"> Земельный участок для строительства жилых комплексов, предприятий переработки, сельского туризма</w:t>
            </w:r>
          </w:p>
          <w:p w:rsidR="00E0457E" w:rsidRPr="00B0454F" w:rsidRDefault="00E0457E" w:rsidP="00B0454F">
            <w:pPr>
              <w:tabs>
                <w:tab w:val="left" w:pos="6600"/>
              </w:tabs>
              <w:rPr>
                <w:rFonts w:ascii="Times New Roman" w:hAnsi="Times New Roman" w:cs="Times New Roman"/>
                <w:b/>
                <w:bCs/>
                <w:noProof/>
              </w:rPr>
            </w:pPr>
          </w:p>
          <w:p w:rsidR="00B0454F" w:rsidRPr="00B0454F" w:rsidRDefault="00B0454F" w:rsidP="00B0454F">
            <w:pPr>
              <w:tabs>
                <w:tab w:val="left" w:pos="6600"/>
              </w:tabs>
              <w:rPr>
                <w:rFonts w:ascii="Times New Roman" w:hAnsi="Times New Roman" w:cs="Times New Roman"/>
                <w:bCs/>
                <w:noProof/>
              </w:rPr>
            </w:pPr>
            <w:r w:rsidRPr="00B0454F">
              <w:rPr>
                <w:rFonts w:ascii="Times New Roman" w:hAnsi="Times New Roman" w:cs="Times New Roman"/>
                <w:b/>
                <w:bCs/>
                <w:noProof/>
              </w:rPr>
              <w:t>Место расположение:</w:t>
            </w:r>
            <w:r w:rsidRPr="00B0454F">
              <w:rPr>
                <w:rFonts w:ascii="Times New Roman" w:hAnsi="Times New Roman" w:cs="Times New Roman"/>
                <w:bCs/>
                <w:noProof/>
              </w:rPr>
              <w:t xml:space="preserve"> </w:t>
            </w:r>
            <w:proofErr w:type="gramStart"/>
            <w:r w:rsidRPr="00B0454F">
              <w:rPr>
                <w:rFonts w:ascii="Times New Roman" w:hAnsi="Times New Roman" w:cs="Times New Roman"/>
                <w:bCs/>
                <w:noProof/>
              </w:rPr>
              <w:t xml:space="preserve">Шекснинский район, </w:t>
            </w:r>
            <w:r w:rsidRPr="00B0454F">
              <w:rPr>
                <w:rFonts w:ascii="Times New Roman" w:hAnsi="Times New Roman" w:cs="Times New Roman"/>
                <w:bCs/>
                <w:iCs/>
                <w:noProof/>
              </w:rPr>
              <w:t xml:space="preserve">д. Братково </w:t>
            </w:r>
            <w:r w:rsidRPr="00B0454F">
              <w:rPr>
                <w:rFonts w:ascii="Times New Roman" w:hAnsi="Times New Roman" w:cs="Times New Roman"/>
                <w:bCs/>
                <w:noProof/>
              </w:rPr>
              <w:t>, (д. Братково расположена от: п. Шексна- 22 км, г. Череповец -72 км, г. Вологда-70 км).</w:t>
            </w:r>
            <w:proofErr w:type="gramEnd"/>
          </w:p>
          <w:p w:rsidR="00B0454F" w:rsidRPr="00B0454F" w:rsidRDefault="00B0454F" w:rsidP="00B0454F">
            <w:pPr>
              <w:tabs>
                <w:tab w:val="left" w:pos="6600"/>
              </w:tabs>
              <w:rPr>
                <w:rFonts w:ascii="Times New Roman" w:hAnsi="Times New Roman" w:cs="Times New Roman"/>
                <w:bCs/>
                <w:noProof/>
              </w:rPr>
            </w:pPr>
            <w:r w:rsidRPr="00B0454F">
              <w:rPr>
                <w:rFonts w:ascii="Times New Roman" w:hAnsi="Times New Roman" w:cs="Times New Roman"/>
                <w:b/>
                <w:bCs/>
                <w:noProof/>
              </w:rPr>
              <w:t>Общая площадь земли:</w:t>
            </w:r>
            <w:r w:rsidRPr="00B0454F">
              <w:rPr>
                <w:rFonts w:ascii="Times New Roman" w:hAnsi="Times New Roman" w:cs="Times New Roman"/>
                <w:bCs/>
                <w:noProof/>
              </w:rPr>
              <w:t xml:space="preserve"> участок не сформирован (ориентировочно 15 га). Возможность деления участка</w:t>
            </w:r>
          </w:p>
          <w:p w:rsidR="00B0454F" w:rsidRPr="00B0454F" w:rsidRDefault="00B0454F" w:rsidP="00B0454F">
            <w:pPr>
              <w:tabs>
                <w:tab w:val="left" w:pos="6600"/>
              </w:tabs>
              <w:rPr>
                <w:rFonts w:ascii="Times New Roman" w:hAnsi="Times New Roman" w:cs="Times New Roman"/>
                <w:bCs/>
                <w:noProof/>
              </w:rPr>
            </w:pPr>
            <w:r w:rsidRPr="00B0454F">
              <w:rPr>
                <w:rFonts w:ascii="Times New Roman" w:hAnsi="Times New Roman" w:cs="Times New Roman"/>
                <w:b/>
                <w:bCs/>
                <w:noProof/>
              </w:rPr>
              <w:t>Категория земель:</w:t>
            </w:r>
            <w:r w:rsidRPr="00B0454F">
              <w:rPr>
                <w:rFonts w:ascii="Times New Roman" w:hAnsi="Times New Roman" w:cs="Times New Roman"/>
                <w:bCs/>
                <w:noProof/>
              </w:rPr>
              <w:t xml:space="preserve"> земли населенного пункта</w:t>
            </w:r>
          </w:p>
          <w:p w:rsidR="00B0454F" w:rsidRPr="00B0454F" w:rsidRDefault="00B0454F" w:rsidP="00B0454F">
            <w:pPr>
              <w:tabs>
                <w:tab w:val="left" w:pos="6600"/>
              </w:tabs>
              <w:rPr>
                <w:rFonts w:ascii="Times New Roman" w:hAnsi="Times New Roman" w:cs="Times New Roman"/>
                <w:bCs/>
                <w:noProof/>
              </w:rPr>
            </w:pPr>
            <w:r w:rsidRPr="00B0454F">
              <w:rPr>
                <w:rFonts w:ascii="Times New Roman" w:hAnsi="Times New Roman" w:cs="Times New Roman"/>
                <w:b/>
                <w:bCs/>
                <w:noProof/>
              </w:rPr>
              <w:t>Технические показатели:</w:t>
            </w:r>
            <w:r w:rsidRPr="00B0454F">
              <w:rPr>
                <w:rFonts w:ascii="Times New Roman" w:hAnsi="Times New Roman" w:cs="Times New Roman"/>
                <w:bCs/>
                <w:noProof/>
              </w:rPr>
              <w:t xml:space="preserve"> Участок расположен в 2,5 км от федеральной трассы «Вологда-Новая Ладога». Возможность подключения к сетям имеется.</w:t>
            </w:r>
          </w:p>
          <w:p w:rsidR="00B0454F" w:rsidRPr="00B0454F" w:rsidRDefault="00B0454F" w:rsidP="00B0454F">
            <w:pPr>
              <w:tabs>
                <w:tab w:val="left" w:pos="6600"/>
              </w:tabs>
              <w:rPr>
                <w:rFonts w:ascii="Times New Roman" w:hAnsi="Times New Roman" w:cs="Times New Roman"/>
                <w:bCs/>
                <w:noProof/>
              </w:rPr>
            </w:pPr>
            <w:r w:rsidRPr="00B0454F">
              <w:rPr>
                <w:rFonts w:ascii="Times New Roman" w:hAnsi="Times New Roman" w:cs="Times New Roman"/>
                <w:b/>
                <w:bCs/>
                <w:noProof/>
              </w:rPr>
              <w:t>Условия предоставления:</w:t>
            </w:r>
            <w:r w:rsidRPr="00B0454F">
              <w:rPr>
                <w:rFonts w:ascii="Times New Roman" w:hAnsi="Times New Roman" w:cs="Times New Roman"/>
                <w:bCs/>
                <w:noProof/>
              </w:rPr>
              <w:t xml:space="preserve"> аренда </w:t>
            </w:r>
          </w:p>
          <w:p w:rsidR="00103843" w:rsidRPr="00777F21" w:rsidRDefault="00103843" w:rsidP="00F46D85">
            <w:pPr>
              <w:tabs>
                <w:tab w:val="left" w:pos="6600"/>
              </w:tabs>
              <w:rPr>
                <w:rFonts w:ascii="Times New Roman" w:hAnsi="Times New Roman" w:cs="Times New Roman"/>
                <w:b/>
                <w:bCs/>
                <w:noProof/>
              </w:rPr>
            </w:pPr>
          </w:p>
        </w:tc>
        <w:tc>
          <w:tcPr>
            <w:tcW w:w="4762" w:type="dxa"/>
          </w:tcPr>
          <w:p w:rsidR="00103843" w:rsidRPr="00777F21" w:rsidRDefault="008873C6" w:rsidP="00030E4C">
            <w:pPr>
              <w:tabs>
                <w:tab w:val="left" w:pos="6600"/>
              </w:tabs>
              <w:ind w:left="-108"/>
              <w:rPr>
                <w:rFonts w:ascii="Times New Roman" w:hAnsi="Times New Roman" w:cs="Times New Roman"/>
                <w:noProof/>
                <w:sz w:val="28"/>
                <w:szCs w:val="28"/>
              </w:rPr>
            </w:pPr>
            <w:r w:rsidRPr="008873C6">
              <w:rPr>
                <w:rFonts w:ascii="Times New Roman" w:hAnsi="Times New Roman" w:cs="Times New Roman"/>
                <w:b/>
                <w:bCs/>
                <w:noProof/>
                <w:sz w:val="26"/>
                <w:szCs w:val="26"/>
              </w:rPr>
              <w:pict>
                <v:shape id="_x0000_s1107" type="#_x0000_t202" style="position:absolute;left:0;text-align:left;margin-left:156.25pt;margin-top:2.5pt;width:71.95pt;height:25.5pt;z-index:251736064;mso-position-horizontal-relative:text;mso-position-vertical-relative:text" filled="f" stroked="f">
                  <v:textbox>
                    <w:txbxContent>
                      <w:p w:rsidR="00496375" w:rsidRPr="00202F36" w:rsidRDefault="00496375" w:rsidP="008236C8">
                        <w:pPr>
                          <w:rPr>
                            <w:rFonts w:ascii="Times New Roman" w:hAnsi="Times New Roman" w:cs="Times New Roman"/>
                            <w:b/>
                            <w:color w:val="FFFFFF" w:themeColor="background1"/>
                            <w:sz w:val="28"/>
                            <w:szCs w:val="28"/>
                          </w:rPr>
                        </w:pPr>
                        <w:r w:rsidRPr="00202F36">
                          <w:rPr>
                            <w:rFonts w:ascii="Times New Roman" w:hAnsi="Times New Roman" w:cs="Times New Roman"/>
                            <w:b/>
                            <w:color w:val="FFFFFF" w:themeColor="background1"/>
                            <w:sz w:val="28"/>
                            <w:szCs w:val="28"/>
                          </w:rPr>
                          <w:t>А - 114</w:t>
                        </w:r>
                      </w:p>
                    </w:txbxContent>
                  </v:textbox>
                </v:shape>
              </w:pict>
            </w:r>
            <w:r w:rsidRPr="008873C6">
              <w:rPr>
                <w:rFonts w:ascii="Times New Roman" w:hAnsi="Times New Roman" w:cs="Times New Roman"/>
                <w:b/>
                <w:bCs/>
                <w:noProof/>
                <w:sz w:val="26"/>
                <w:szCs w:val="26"/>
              </w:rPr>
              <w:pict>
                <v:shape id="_x0000_s1093" type="#_x0000_t32" style="position:absolute;left:0;text-align:left;margin-left:95.5pt;margin-top:-1.25pt;width:145.55pt;height:50.25pt;z-index:251719680;mso-position-horizontal-relative:text;mso-position-vertical-relative:text" o:connectortype="straight" strokecolor="#f79646 [3209]" strokeweight="2.5pt">
                  <v:shadow color="#868686"/>
                </v:shape>
              </w:pict>
            </w:r>
            <w:r>
              <w:rPr>
                <w:rFonts w:ascii="Times New Roman" w:hAnsi="Times New Roman" w:cs="Times New Roman"/>
                <w:noProof/>
                <w:sz w:val="28"/>
                <w:szCs w:val="28"/>
              </w:rPr>
              <w:pict>
                <v:oval id="_x0000_s1106" style="position:absolute;left:0;text-align:left;margin-left:50.5pt;margin-top:55.75pt;width:131.25pt;height:26.25pt;rotation:-788299fd;z-index:251735040;mso-position-horizontal-relative:text;mso-position-vertical-relative:text" filled="f" fillcolor="white [3201]" strokecolor="#c0504d [3205]" strokeweight="2.5pt">
                  <v:shadow color="#868686"/>
                </v:oval>
              </w:pict>
            </w:r>
            <w:r w:rsidR="00B0454F" w:rsidRPr="00B0454F">
              <w:rPr>
                <w:rFonts w:ascii="Times New Roman" w:hAnsi="Times New Roman" w:cs="Times New Roman"/>
                <w:noProof/>
                <w:sz w:val="28"/>
                <w:szCs w:val="28"/>
              </w:rPr>
              <w:drawing>
                <wp:inline distT="0" distB="0" distL="0" distR="0">
                  <wp:extent cx="3643312" cy="2071688"/>
                  <wp:effectExtent l="19050" t="19050" r="14288" b="23812"/>
                  <wp:docPr id="50" name="Рисунок 23"/>
                  <wp:cNvGraphicFramePr/>
                  <a:graphic xmlns:a="http://schemas.openxmlformats.org/drawingml/2006/main">
                    <a:graphicData uri="http://schemas.openxmlformats.org/drawingml/2006/picture">
                      <pic:pic xmlns:pic="http://schemas.openxmlformats.org/drawingml/2006/picture">
                        <pic:nvPicPr>
                          <pic:cNvPr id="11274" name="Рисунок 11"/>
                          <pic:cNvPicPr>
                            <a:picLocks noChangeAspect="1" noChangeArrowheads="1"/>
                          </pic:cNvPicPr>
                        </pic:nvPicPr>
                        <pic:blipFill>
                          <a:blip r:embed="rId81"/>
                          <a:srcRect l="13326" t="25536" r="4283" b="12679"/>
                          <a:stretch>
                            <a:fillRect/>
                          </a:stretch>
                        </pic:blipFill>
                        <pic:spPr bwMode="auto">
                          <a:xfrm>
                            <a:off x="0" y="0"/>
                            <a:ext cx="3643312" cy="2071688"/>
                          </a:xfrm>
                          <a:prstGeom prst="rect">
                            <a:avLst/>
                          </a:prstGeom>
                          <a:noFill/>
                          <a:ln w="9525">
                            <a:solidFill>
                              <a:schemeClr val="tx1">
                                <a:lumMod val="65000"/>
                                <a:lumOff val="35000"/>
                              </a:schemeClr>
                            </a:solidFill>
                            <a:miter lim="800000"/>
                            <a:headEnd/>
                            <a:tailEnd/>
                          </a:ln>
                        </pic:spPr>
                      </pic:pic>
                    </a:graphicData>
                  </a:graphic>
                </wp:inline>
              </w:drawing>
            </w:r>
          </w:p>
        </w:tc>
      </w:tr>
      <w:tr w:rsidR="00103843" w:rsidTr="007E1470">
        <w:tc>
          <w:tcPr>
            <w:tcW w:w="5920" w:type="dxa"/>
          </w:tcPr>
          <w:p w:rsidR="006720A2" w:rsidRDefault="006720A2" w:rsidP="006720A2">
            <w:pPr>
              <w:tabs>
                <w:tab w:val="left" w:pos="6600"/>
              </w:tabs>
              <w:rPr>
                <w:rFonts w:ascii="Times New Roman" w:hAnsi="Times New Roman" w:cs="Times New Roman"/>
                <w:b/>
                <w:bCs/>
                <w:noProof/>
              </w:rPr>
            </w:pPr>
            <w:r w:rsidRPr="006720A2">
              <w:rPr>
                <w:rFonts w:ascii="Times New Roman" w:hAnsi="Times New Roman" w:cs="Times New Roman"/>
                <w:b/>
                <w:bCs/>
                <w:noProof/>
              </w:rPr>
              <w:lastRenderedPageBreak/>
              <w:t xml:space="preserve">№ </w:t>
            </w:r>
            <w:r w:rsidR="00340377">
              <w:rPr>
                <w:rFonts w:ascii="Times New Roman" w:hAnsi="Times New Roman" w:cs="Times New Roman"/>
                <w:b/>
                <w:bCs/>
                <w:noProof/>
              </w:rPr>
              <w:t>11</w:t>
            </w:r>
            <w:r w:rsidRPr="006720A2">
              <w:rPr>
                <w:rFonts w:ascii="Times New Roman" w:hAnsi="Times New Roman" w:cs="Times New Roman"/>
                <w:b/>
                <w:bCs/>
                <w:noProof/>
              </w:rPr>
              <w:t xml:space="preserve"> Земельный участок для строительства жилых комплексов, предприятий переработки, сельского туризма</w:t>
            </w:r>
          </w:p>
          <w:p w:rsidR="00E0457E" w:rsidRPr="006720A2" w:rsidRDefault="00E0457E" w:rsidP="006720A2">
            <w:pPr>
              <w:tabs>
                <w:tab w:val="left" w:pos="6600"/>
              </w:tabs>
              <w:rPr>
                <w:rFonts w:ascii="Times New Roman" w:hAnsi="Times New Roman" w:cs="Times New Roman"/>
                <w:b/>
                <w:bCs/>
                <w:noProof/>
              </w:rPr>
            </w:pPr>
          </w:p>
          <w:p w:rsidR="006720A2" w:rsidRPr="006720A2" w:rsidRDefault="006720A2" w:rsidP="006720A2">
            <w:pPr>
              <w:tabs>
                <w:tab w:val="left" w:pos="6600"/>
              </w:tabs>
              <w:rPr>
                <w:rFonts w:ascii="Times New Roman" w:hAnsi="Times New Roman" w:cs="Times New Roman"/>
                <w:b/>
                <w:bCs/>
                <w:noProof/>
              </w:rPr>
            </w:pPr>
            <w:r w:rsidRPr="006720A2">
              <w:rPr>
                <w:rFonts w:ascii="Times New Roman" w:hAnsi="Times New Roman" w:cs="Times New Roman"/>
                <w:b/>
                <w:bCs/>
                <w:noProof/>
              </w:rPr>
              <w:t xml:space="preserve">Место расположение: </w:t>
            </w:r>
            <w:proofErr w:type="gramStart"/>
            <w:r w:rsidRPr="006720A2">
              <w:rPr>
                <w:rFonts w:ascii="Times New Roman" w:hAnsi="Times New Roman" w:cs="Times New Roman"/>
                <w:bCs/>
                <w:noProof/>
              </w:rPr>
              <w:t xml:space="preserve">Шекснинский район,  </w:t>
            </w:r>
            <w:r w:rsidRPr="006720A2">
              <w:rPr>
                <w:rFonts w:ascii="Times New Roman" w:hAnsi="Times New Roman" w:cs="Times New Roman"/>
                <w:bCs/>
                <w:iCs/>
                <w:noProof/>
              </w:rPr>
              <w:t xml:space="preserve">с.Любомирово </w:t>
            </w:r>
            <w:r w:rsidRPr="006720A2">
              <w:rPr>
                <w:rFonts w:ascii="Times New Roman" w:hAnsi="Times New Roman" w:cs="Times New Roman"/>
                <w:bCs/>
                <w:noProof/>
              </w:rPr>
              <w:t>в 9 км  от федеральной трассы «Вологда-Новая Ладога»,   (с. Любомирово расположено от: п. Шексна- 35 км, г. Череповец -69 км, г. Вологда-75 км).</w:t>
            </w:r>
            <w:proofErr w:type="gramEnd"/>
          </w:p>
          <w:p w:rsidR="006720A2" w:rsidRPr="006720A2" w:rsidRDefault="006720A2" w:rsidP="006720A2">
            <w:pPr>
              <w:tabs>
                <w:tab w:val="left" w:pos="6600"/>
              </w:tabs>
              <w:rPr>
                <w:rFonts w:ascii="Times New Roman" w:hAnsi="Times New Roman" w:cs="Times New Roman"/>
                <w:bCs/>
                <w:noProof/>
              </w:rPr>
            </w:pPr>
            <w:r w:rsidRPr="006720A2">
              <w:rPr>
                <w:rFonts w:ascii="Times New Roman" w:hAnsi="Times New Roman" w:cs="Times New Roman"/>
                <w:b/>
                <w:bCs/>
                <w:noProof/>
              </w:rPr>
              <w:t xml:space="preserve">Общая площадь земли: </w:t>
            </w:r>
            <w:r w:rsidRPr="006720A2">
              <w:rPr>
                <w:rFonts w:ascii="Times New Roman" w:hAnsi="Times New Roman" w:cs="Times New Roman"/>
                <w:bCs/>
                <w:noProof/>
              </w:rPr>
              <w:t>участок не сформирован (ориентировочно 30 га). Возможность деления участка.</w:t>
            </w:r>
          </w:p>
          <w:p w:rsidR="006720A2" w:rsidRPr="006720A2" w:rsidRDefault="006720A2" w:rsidP="006720A2">
            <w:pPr>
              <w:tabs>
                <w:tab w:val="left" w:pos="6600"/>
              </w:tabs>
              <w:rPr>
                <w:rFonts w:ascii="Times New Roman" w:hAnsi="Times New Roman" w:cs="Times New Roman"/>
                <w:bCs/>
                <w:noProof/>
              </w:rPr>
            </w:pPr>
            <w:r w:rsidRPr="006720A2">
              <w:rPr>
                <w:rFonts w:ascii="Times New Roman" w:hAnsi="Times New Roman" w:cs="Times New Roman"/>
                <w:bCs/>
                <w:noProof/>
              </w:rPr>
              <w:t>Категория земель: земли населенного пункта</w:t>
            </w:r>
          </w:p>
          <w:p w:rsidR="006720A2" w:rsidRPr="006720A2" w:rsidRDefault="006720A2" w:rsidP="006720A2">
            <w:pPr>
              <w:tabs>
                <w:tab w:val="left" w:pos="6600"/>
              </w:tabs>
              <w:rPr>
                <w:rFonts w:ascii="Times New Roman" w:hAnsi="Times New Roman" w:cs="Times New Roman"/>
                <w:bCs/>
                <w:noProof/>
              </w:rPr>
            </w:pPr>
            <w:r w:rsidRPr="006720A2">
              <w:rPr>
                <w:rFonts w:ascii="Times New Roman" w:hAnsi="Times New Roman" w:cs="Times New Roman"/>
                <w:b/>
                <w:bCs/>
                <w:noProof/>
              </w:rPr>
              <w:t xml:space="preserve">Технические показатели: </w:t>
            </w:r>
            <w:r w:rsidRPr="006720A2">
              <w:rPr>
                <w:rFonts w:ascii="Times New Roman" w:hAnsi="Times New Roman" w:cs="Times New Roman"/>
                <w:bCs/>
                <w:noProof/>
              </w:rPr>
              <w:t>с. Любомирово расположено в 35 км от районного центра п. Шексна -35 км. Возможность подключения к сетям имеется.</w:t>
            </w:r>
          </w:p>
          <w:p w:rsidR="006720A2" w:rsidRDefault="006720A2" w:rsidP="006720A2">
            <w:pPr>
              <w:tabs>
                <w:tab w:val="left" w:pos="6600"/>
              </w:tabs>
              <w:rPr>
                <w:rFonts w:ascii="Times New Roman" w:hAnsi="Times New Roman" w:cs="Times New Roman"/>
                <w:b/>
                <w:bCs/>
                <w:noProof/>
              </w:rPr>
            </w:pPr>
            <w:r w:rsidRPr="006720A2">
              <w:rPr>
                <w:rFonts w:ascii="Times New Roman" w:hAnsi="Times New Roman" w:cs="Times New Roman"/>
                <w:b/>
                <w:bCs/>
                <w:noProof/>
              </w:rPr>
              <w:t>Условия предоставления:</w:t>
            </w:r>
            <w:r w:rsidRPr="006720A2">
              <w:rPr>
                <w:rFonts w:ascii="Times New Roman" w:hAnsi="Times New Roman" w:cs="Times New Roman"/>
                <w:bCs/>
                <w:noProof/>
              </w:rPr>
              <w:t xml:space="preserve"> аренда</w:t>
            </w:r>
            <w:r w:rsidRPr="006720A2">
              <w:rPr>
                <w:rFonts w:ascii="Times New Roman" w:hAnsi="Times New Roman" w:cs="Times New Roman"/>
                <w:b/>
                <w:bCs/>
                <w:noProof/>
              </w:rPr>
              <w:t xml:space="preserve"> </w:t>
            </w:r>
          </w:p>
          <w:p w:rsidR="008C6EC0" w:rsidRDefault="008C6EC0" w:rsidP="006720A2">
            <w:pPr>
              <w:tabs>
                <w:tab w:val="left" w:pos="6600"/>
              </w:tabs>
              <w:rPr>
                <w:rFonts w:ascii="Times New Roman" w:hAnsi="Times New Roman" w:cs="Times New Roman"/>
                <w:b/>
                <w:bCs/>
                <w:noProof/>
              </w:rPr>
            </w:pPr>
          </w:p>
          <w:p w:rsidR="008C6EC0" w:rsidRDefault="008C6EC0" w:rsidP="006720A2">
            <w:pPr>
              <w:tabs>
                <w:tab w:val="left" w:pos="6600"/>
              </w:tabs>
              <w:rPr>
                <w:rFonts w:ascii="Times New Roman" w:hAnsi="Times New Roman" w:cs="Times New Roman"/>
                <w:b/>
                <w:bCs/>
                <w:noProof/>
              </w:rPr>
            </w:pPr>
          </w:p>
          <w:p w:rsidR="008C6EC0" w:rsidRPr="006720A2" w:rsidRDefault="008C6EC0" w:rsidP="006720A2">
            <w:pPr>
              <w:tabs>
                <w:tab w:val="left" w:pos="6600"/>
              </w:tabs>
              <w:rPr>
                <w:rFonts w:ascii="Times New Roman" w:hAnsi="Times New Roman" w:cs="Times New Roman"/>
                <w:b/>
                <w:bCs/>
                <w:noProof/>
              </w:rPr>
            </w:pPr>
          </w:p>
          <w:p w:rsidR="00103843" w:rsidRDefault="00103843" w:rsidP="00777F21">
            <w:pPr>
              <w:tabs>
                <w:tab w:val="left" w:pos="6600"/>
              </w:tabs>
              <w:rPr>
                <w:rFonts w:ascii="Times New Roman" w:hAnsi="Times New Roman" w:cs="Times New Roman"/>
                <w:b/>
                <w:bCs/>
                <w:noProof/>
              </w:rPr>
            </w:pPr>
          </w:p>
          <w:p w:rsidR="00496375" w:rsidRPr="00777F21" w:rsidRDefault="00496375" w:rsidP="00777F21">
            <w:pPr>
              <w:tabs>
                <w:tab w:val="left" w:pos="6600"/>
              </w:tabs>
              <w:rPr>
                <w:rFonts w:ascii="Times New Roman" w:hAnsi="Times New Roman" w:cs="Times New Roman"/>
                <w:b/>
                <w:bCs/>
                <w:noProof/>
              </w:rPr>
            </w:pPr>
          </w:p>
        </w:tc>
        <w:tc>
          <w:tcPr>
            <w:tcW w:w="4762" w:type="dxa"/>
          </w:tcPr>
          <w:p w:rsidR="00103843" w:rsidRPr="00777F21" w:rsidRDefault="008873C6" w:rsidP="006720A2">
            <w:pPr>
              <w:ind w:left="-108"/>
              <w:rPr>
                <w:rFonts w:ascii="Times New Roman" w:hAnsi="Times New Roman" w:cs="Times New Roman"/>
                <w:noProof/>
                <w:sz w:val="28"/>
                <w:szCs w:val="28"/>
              </w:rPr>
            </w:pPr>
            <w:r>
              <w:rPr>
                <w:rFonts w:ascii="Times New Roman" w:hAnsi="Times New Roman" w:cs="Times New Roman"/>
                <w:noProof/>
                <w:sz w:val="28"/>
                <w:szCs w:val="28"/>
              </w:rPr>
              <w:pict>
                <v:shape id="_x0000_s1113" type="#_x0000_t202" style="position:absolute;left:0;text-align:left;margin-left:156.25pt;margin-top:-.35pt;width:71.95pt;height:25.5pt;z-index:251741184;mso-position-horizontal-relative:text;mso-position-vertical-relative:text" filled="f" stroked="f">
                  <v:textbox>
                    <w:txbxContent>
                      <w:p w:rsidR="00496375" w:rsidRPr="00202F36" w:rsidRDefault="00496375" w:rsidP="006720A2">
                        <w:pPr>
                          <w:rPr>
                            <w:rFonts w:ascii="Times New Roman" w:hAnsi="Times New Roman" w:cs="Times New Roman"/>
                            <w:b/>
                            <w:color w:val="FFFFFF" w:themeColor="background1"/>
                            <w:sz w:val="28"/>
                            <w:szCs w:val="28"/>
                          </w:rPr>
                        </w:pPr>
                        <w:r w:rsidRPr="00202F36">
                          <w:rPr>
                            <w:rFonts w:ascii="Times New Roman" w:hAnsi="Times New Roman" w:cs="Times New Roman"/>
                            <w:b/>
                            <w:color w:val="FFFFFF" w:themeColor="background1"/>
                            <w:sz w:val="28"/>
                            <w:szCs w:val="28"/>
                          </w:rPr>
                          <w:t>А - 114</w:t>
                        </w:r>
                      </w:p>
                    </w:txbxContent>
                  </v:textbox>
                </v:shape>
              </w:pict>
            </w:r>
            <w:r>
              <w:rPr>
                <w:rFonts w:ascii="Times New Roman" w:hAnsi="Times New Roman" w:cs="Times New Roman"/>
                <w:noProof/>
                <w:sz w:val="28"/>
                <w:szCs w:val="28"/>
              </w:rPr>
              <w:pict>
                <v:shape id="_x0000_s1112" type="#_x0000_t32" style="position:absolute;left:0;text-align:left;margin-left:90.25pt;margin-top:-.35pt;width:145.55pt;height:50.25pt;z-index:251740160;mso-position-horizontal-relative:text;mso-position-vertical-relative:text" o:connectortype="straight" strokecolor="#f79646 [3209]" strokeweight="2.5pt">
                  <v:shadow color="#868686"/>
                </v:shape>
              </w:pict>
            </w:r>
            <w:r>
              <w:rPr>
                <w:rFonts w:ascii="Times New Roman" w:hAnsi="Times New Roman" w:cs="Times New Roman"/>
                <w:noProof/>
                <w:sz w:val="28"/>
                <w:szCs w:val="28"/>
              </w:rPr>
              <w:pict>
                <v:oval id="_x0000_s1111" style="position:absolute;left:0;text-align:left;margin-left:50.5pt;margin-top:40.15pt;width:99.2pt;height:26.25pt;rotation:-788299fd;z-index:251739136;mso-position-horizontal-relative:text;mso-position-vertical-relative:text" filled="f" fillcolor="white [3201]" strokecolor="#c0504d [3205]" strokeweight="2.5pt">
                  <v:shadow color="#868686"/>
                </v:oval>
              </w:pict>
            </w:r>
            <w:r w:rsidR="006720A2" w:rsidRPr="006720A2">
              <w:rPr>
                <w:rFonts w:ascii="Times New Roman" w:hAnsi="Times New Roman" w:cs="Times New Roman"/>
                <w:noProof/>
                <w:sz w:val="28"/>
                <w:szCs w:val="28"/>
              </w:rPr>
              <w:drawing>
                <wp:inline distT="0" distB="0" distL="0" distR="0">
                  <wp:extent cx="2971800" cy="2295525"/>
                  <wp:effectExtent l="19050" t="19050" r="19050" b="28575"/>
                  <wp:docPr id="18" name="Рисунок 1"/>
                  <wp:cNvGraphicFramePr/>
                  <a:graphic xmlns:a="http://schemas.openxmlformats.org/drawingml/2006/main">
                    <a:graphicData uri="http://schemas.openxmlformats.org/drawingml/2006/picture">
                      <pic:pic xmlns:pic="http://schemas.openxmlformats.org/drawingml/2006/picture">
                        <pic:nvPicPr>
                          <pic:cNvPr id="11279" name="Рисунок 29"/>
                          <pic:cNvPicPr>
                            <a:picLocks noChangeAspect="1" noChangeArrowheads="1"/>
                          </pic:cNvPicPr>
                        </pic:nvPicPr>
                        <pic:blipFill>
                          <a:blip r:embed="rId82"/>
                          <a:srcRect l="16811" t="19821" r="16940" b="12857"/>
                          <a:stretch>
                            <a:fillRect/>
                          </a:stretch>
                        </pic:blipFill>
                        <pic:spPr bwMode="auto">
                          <a:xfrm>
                            <a:off x="0" y="0"/>
                            <a:ext cx="2971800" cy="2295525"/>
                          </a:xfrm>
                          <a:prstGeom prst="rect">
                            <a:avLst/>
                          </a:prstGeom>
                          <a:noFill/>
                          <a:ln w="9525">
                            <a:solidFill>
                              <a:schemeClr val="tx1">
                                <a:lumMod val="65000"/>
                                <a:lumOff val="35000"/>
                              </a:schemeClr>
                            </a:solidFill>
                            <a:miter lim="800000"/>
                            <a:headEnd/>
                            <a:tailEnd/>
                          </a:ln>
                        </pic:spPr>
                      </pic:pic>
                    </a:graphicData>
                  </a:graphic>
                </wp:inline>
              </w:drawing>
            </w:r>
          </w:p>
        </w:tc>
      </w:tr>
      <w:tr w:rsidR="00103843" w:rsidTr="007E1470">
        <w:tc>
          <w:tcPr>
            <w:tcW w:w="5920" w:type="dxa"/>
          </w:tcPr>
          <w:p w:rsidR="005144B4" w:rsidRDefault="005144B4" w:rsidP="005144B4">
            <w:pPr>
              <w:tabs>
                <w:tab w:val="left" w:pos="6600"/>
              </w:tabs>
              <w:rPr>
                <w:rFonts w:ascii="Times New Roman" w:hAnsi="Times New Roman" w:cs="Times New Roman"/>
                <w:b/>
                <w:bCs/>
                <w:noProof/>
              </w:rPr>
            </w:pPr>
            <w:r w:rsidRPr="005144B4">
              <w:rPr>
                <w:rFonts w:ascii="Times New Roman" w:hAnsi="Times New Roman" w:cs="Times New Roman"/>
                <w:b/>
                <w:bCs/>
                <w:noProof/>
              </w:rPr>
              <w:t xml:space="preserve">№ </w:t>
            </w:r>
            <w:r w:rsidR="00340377">
              <w:rPr>
                <w:rFonts w:ascii="Times New Roman" w:hAnsi="Times New Roman" w:cs="Times New Roman"/>
                <w:b/>
                <w:bCs/>
                <w:noProof/>
              </w:rPr>
              <w:t>12</w:t>
            </w:r>
            <w:r w:rsidRPr="005144B4">
              <w:rPr>
                <w:rFonts w:ascii="Times New Roman" w:hAnsi="Times New Roman" w:cs="Times New Roman"/>
                <w:b/>
                <w:bCs/>
                <w:noProof/>
              </w:rPr>
              <w:t xml:space="preserve"> Земельные участки для строительства жилья</w:t>
            </w:r>
          </w:p>
          <w:p w:rsidR="00E0457E" w:rsidRPr="005144B4" w:rsidRDefault="00E0457E" w:rsidP="005144B4">
            <w:pPr>
              <w:tabs>
                <w:tab w:val="left" w:pos="6600"/>
              </w:tabs>
              <w:rPr>
                <w:rFonts w:ascii="Times New Roman" w:hAnsi="Times New Roman" w:cs="Times New Roman"/>
                <w:b/>
                <w:bCs/>
                <w:noProof/>
              </w:rPr>
            </w:pPr>
          </w:p>
          <w:p w:rsidR="005144B4" w:rsidRPr="005144B4" w:rsidRDefault="005144B4" w:rsidP="005144B4">
            <w:pPr>
              <w:tabs>
                <w:tab w:val="left" w:pos="6600"/>
              </w:tabs>
              <w:rPr>
                <w:rFonts w:ascii="Times New Roman" w:hAnsi="Times New Roman" w:cs="Times New Roman"/>
                <w:b/>
                <w:bCs/>
                <w:noProof/>
              </w:rPr>
            </w:pPr>
            <w:r w:rsidRPr="005144B4">
              <w:rPr>
                <w:rFonts w:ascii="Times New Roman" w:hAnsi="Times New Roman" w:cs="Times New Roman"/>
                <w:b/>
                <w:bCs/>
                <w:noProof/>
              </w:rPr>
              <w:t xml:space="preserve">Место расположение: </w:t>
            </w:r>
            <w:r w:rsidRPr="005144B4">
              <w:rPr>
                <w:rFonts w:ascii="Times New Roman" w:hAnsi="Times New Roman" w:cs="Times New Roman"/>
                <w:bCs/>
                <w:noProof/>
              </w:rPr>
              <w:t xml:space="preserve">Шекснинский район,  </w:t>
            </w:r>
            <w:r w:rsidRPr="005144B4">
              <w:rPr>
                <w:rFonts w:ascii="Times New Roman" w:hAnsi="Times New Roman" w:cs="Times New Roman"/>
                <w:bCs/>
                <w:iCs/>
                <w:noProof/>
              </w:rPr>
              <w:t xml:space="preserve">д. Думино </w:t>
            </w:r>
            <w:r w:rsidRPr="005144B4">
              <w:rPr>
                <w:rFonts w:ascii="Times New Roman" w:hAnsi="Times New Roman" w:cs="Times New Roman"/>
                <w:bCs/>
                <w:noProof/>
              </w:rPr>
              <w:t>в 18 км  до федеральной трассы «Вологда-Новая Ладога»</w:t>
            </w:r>
          </w:p>
          <w:p w:rsidR="005144B4" w:rsidRPr="005144B4" w:rsidRDefault="005144B4" w:rsidP="005144B4">
            <w:pPr>
              <w:tabs>
                <w:tab w:val="left" w:pos="6600"/>
              </w:tabs>
              <w:rPr>
                <w:rFonts w:ascii="Times New Roman" w:hAnsi="Times New Roman" w:cs="Times New Roman"/>
                <w:bCs/>
                <w:noProof/>
              </w:rPr>
            </w:pPr>
            <w:r w:rsidRPr="005144B4">
              <w:rPr>
                <w:rFonts w:ascii="Times New Roman" w:hAnsi="Times New Roman" w:cs="Times New Roman"/>
                <w:b/>
                <w:bCs/>
                <w:noProof/>
              </w:rPr>
              <w:t xml:space="preserve">Общая площадь земли: </w:t>
            </w:r>
            <w:r w:rsidRPr="005144B4">
              <w:rPr>
                <w:rFonts w:ascii="Times New Roman" w:hAnsi="Times New Roman" w:cs="Times New Roman"/>
                <w:bCs/>
                <w:noProof/>
              </w:rPr>
              <w:t>участок не сформирован (ориентировочно 9 га). Возможность деления участка.</w:t>
            </w:r>
          </w:p>
          <w:p w:rsidR="005144B4" w:rsidRPr="005144B4" w:rsidRDefault="005144B4" w:rsidP="005144B4">
            <w:pPr>
              <w:tabs>
                <w:tab w:val="left" w:pos="6600"/>
              </w:tabs>
              <w:rPr>
                <w:rFonts w:ascii="Times New Roman" w:hAnsi="Times New Roman" w:cs="Times New Roman"/>
                <w:bCs/>
                <w:noProof/>
              </w:rPr>
            </w:pPr>
            <w:r w:rsidRPr="005144B4">
              <w:rPr>
                <w:rFonts w:ascii="Times New Roman" w:hAnsi="Times New Roman" w:cs="Times New Roman"/>
                <w:b/>
                <w:bCs/>
                <w:noProof/>
              </w:rPr>
              <w:t xml:space="preserve">Категория земель: </w:t>
            </w:r>
            <w:r w:rsidRPr="005144B4">
              <w:rPr>
                <w:rFonts w:ascii="Times New Roman" w:hAnsi="Times New Roman" w:cs="Times New Roman"/>
                <w:bCs/>
                <w:noProof/>
              </w:rPr>
              <w:t>земли населенного пункта</w:t>
            </w:r>
          </w:p>
          <w:p w:rsidR="005144B4" w:rsidRPr="005144B4" w:rsidRDefault="005144B4" w:rsidP="005144B4">
            <w:pPr>
              <w:tabs>
                <w:tab w:val="left" w:pos="6600"/>
              </w:tabs>
              <w:rPr>
                <w:rFonts w:ascii="Times New Roman" w:hAnsi="Times New Roman" w:cs="Times New Roman"/>
                <w:bCs/>
                <w:noProof/>
              </w:rPr>
            </w:pPr>
            <w:r w:rsidRPr="005144B4">
              <w:rPr>
                <w:rFonts w:ascii="Times New Roman" w:hAnsi="Times New Roman" w:cs="Times New Roman"/>
                <w:b/>
                <w:bCs/>
                <w:noProof/>
              </w:rPr>
              <w:t xml:space="preserve">Технические показатели: </w:t>
            </w:r>
            <w:r w:rsidRPr="005144B4">
              <w:rPr>
                <w:rFonts w:ascii="Times New Roman" w:hAnsi="Times New Roman" w:cs="Times New Roman"/>
                <w:bCs/>
                <w:noProof/>
              </w:rPr>
              <w:t>Имеется возможность подключения к сетям электроэнергии. Водоотведение и водоснабжение локальное.</w:t>
            </w:r>
          </w:p>
          <w:p w:rsidR="005144B4" w:rsidRDefault="005144B4" w:rsidP="005144B4">
            <w:pPr>
              <w:tabs>
                <w:tab w:val="left" w:pos="6600"/>
              </w:tabs>
              <w:rPr>
                <w:rFonts w:ascii="Times New Roman" w:hAnsi="Times New Roman" w:cs="Times New Roman"/>
                <w:bCs/>
                <w:noProof/>
              </w:rPr>
            </w:pPr>
            <w:r w:rsidRPr="005144B4">
              <w:rPr>
                <w:rFonts w:ascii="Times New Roman" w:hAnsi="Times New Roman" w:cs="Times New Roman"/>
                <w:b/>
                <w:bCs/>
                <w:noProof/>
              </w:rPr>
              <w:t xml:space="preserve">Условия предоставления: </w:t>
            </w:r>
            <w:r w:rsidRPr="005144B4">
              <w:rPr>
                <w:rFonts w:ascii="Times New Roman" w:hAnsi="Times New Roman" w:cs="Times New Roman"/>
                <w:bCs/>
                <w:noProof/>
              </w:rPr>
              <w:t xml:space="preserve">аренда </w:t>
            </w:r>
          </w:p>
          <w:p w:rsidR="00340377" w:rsidRDefault="00340377" w:rsidP="005144B4">
            <w:pPr>
              <w:tabs>
                <w:tab w:val="left" w:pos="6600"/>
              </w:tabs>
              <w:rPr>
                <w:rFonts w:ascii="Times New Roman" w:hAnsi="Times New Roman" w:cs="Times New Roman"/>
                <w:bCs/>
                <w:noProof/>
              </w:rPr>
            </w:pPr>
          </w:p>
          <w:p w:rsidR="00340377" w:rsidRDefault="00340377" w:rsidP="005144B4">
            <w:pPr>
              <w:tabs>
                <w:tab w:val="left" w:pos="6600"/>
              </w:tabs>
              <w:rPr>
                <w:rFonts w:ascii="Times New Roman" w:hAnsi="Times New Roman" w:cs="Times New Roman"/>
                <w:bCs/>
                <w:noProof/>
              </w:rPr>
            </w:pPr>
          </w:p>
          <w:p w:rsidR="00340377" w:rsidRDefault="00340377" w:rsidP="005144B4">
            <w:pPr>
              <w:tabs>
                <w:tab w:val="left" w:pos="6600"/>
              </w:tabs>
              <w:rPr>
                <w:rFonts w:ascii="Times New Roman" w:hAnsi="Times New Roman" w:cs="Times New Roman"/>
                <w:bCs/>
                <w:noProof/>
              </w:rPr>
            </w:pPr>
          </w:p>
          <w:p w:rsidR="00340377" w:rsidRDefault="00340377" w:rsidP="005144B4">
            <w:pPr>
              <w:tabs>
                <w:tab w:val="left" w:pos="6600"/>
              </w:tabs>
              <w:rPr>
                <w:rFonts w:ascii="Times New Roman" w:hAnsi="Times New Roman" w:cs="Times New Roman"/>
                <w:bCs/>
                <w:noProof/>
              </w:rPr>
            </w:pPr>
          </w:p>
          <w:p w:rsidR="00340377" w:rsidRDefault="00340377" w:rsidP="005144B4">
            <w:pPr>
              <w:tabs>
                <w:tab w:val="left" w:pos="6600"/>
              </w:tabs>
              <w:rPr>
                <w:rFonts w:ascii="Times New Roman" w:hAnsi="Times New Roman" w:cs="Times New Roman"/>
                <w:bCs/>
                <w:noProof/>
              </w:rPr>
            </w:pPr>
          </w:p>
          <w:p w:rsidR="00340377" w:rsidRDefault="00340377" w:rsidP="005144B4">
            <w:pPr>
              <w:tabs>
                <w:tab w:val="left" w:pos="6600"/>
              </w:tabs>
              <w:rPr>
                <w:rFonts w:ascii="Times New Roman" w:hAnsi="Times New Roman" w:cs="Times New Roman"/>
                <w:bCs/>
                <w:noProof/>
              </w:rPr>
            </w:pPr>
          </w:p>
          <w:p w:rsidR="00103843" w:rsidRPr="00777F21" w:rsidRDefault="00103843" w:rsidP="00777F21">
            <w:pPr>
              <w:tabs>
                <w:tab w:val="left" w:pos="6600"/>
              </w:tabs>
              <w:rPr>
                <w:rFonts w:ascii="Times New Roman" w:hAnsi="Times New Roman" w:cs="Times New Roman"/>
                <w:b/>
                <w:bCs/>
                <w:noProof/>
              </w:rPr>
            </w:pPr>
          </w:p>
        </w:tc>
        <w:tc>
          <w:tcPr>
            <w:tcW w:w="4762" w:type="dxa"/>
          </w:tcPr>
          <w:p w:rsidR="00103843" w:rsidRPr="00777F21"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17" type="#_x0000_t19" style="position:absolute;left:0;text-align:left;margin-left:118pt;margin-top:10.45pt;width:37.5pt;height:59.25pt;rotation:11935957fd;flip:y;z-index:251745280;mso-position-horizontal-relative:text;mso-position-vertical-relative:text"/>
              </w:pict>
            </w:r>
            <w:r>
              <w:rPr>
                <w:rFonts w:ascii="Times New Roman" w:hAnsi="Times New Roman" w:cs="Times New Roman"/>
                <w:noProof/>
                <w:sz w:val="28"/>
                <w:szCs w:val="28"/>
              </w:rPr>
              <w:pict>
                <v:shape id="_x0000_s1116" type="#_x0000_t19" style="position:absolute;left:0;text-align:left;margin-left:23.5pt;margin-top:71.2pt;width:95.25pt;height:74.45pt;rotation:11927653fd;flip:y;z-index:251744256;mso-position-horizontal-relative:text;mso-position-vertical-relative:text"/>
              </w:pict>
            </w:r>
            <w:r>
              <w:rPr>
                <w:rFonts w:ascii="Times New Roman" w:hAnsi="Times New Roman" w:cs="Times New Roman"/>
                <w:noProof/>
                <w:sz w:val="28"/>
                <w:szCs w:val="28"/>
              </w:rPr>
              <w:pict>
                <v:oval id="_x0000_s1115" style="position:absolute;left:0;text-align:left;margin-left:16.85pt;margin-top:145.65pt;width:11.65pt;height:8.05pt;rotation:-788299fd;z-index:251743232;mso-position-horizontal-relative:text;mso-position-vertical-relative:text" filled="f" fillcolor="white [3201]" strokecolor="#c0504d [3205]" strokeweight="2.5pt">
                  <v:shadow color="#868686"/>
                </v:oval>
              </w:pict>
            </w:r>
            <w:r>
              <w:rPr>
                <w:rFonts w:ascii="Times New Roman" w:hAnsi="Times New Roman" w:cs="Times New Roman"/>
                <w:noProof/>
                <w:sz w:val="28"/>
                <w:szCs w:val="28"/>
              </w:rPr>
              <w:pict>
                <v:shape id="_x0000_s1114" type="#_x0000_t202" style="position:absolute;left:0;text-align:left;margin-left:163.85pt;margin-top:2.95pt;width:71.95pt;height:25.5pt;z-index:251742208;mso-position-horizontal-relative:text;mso-position-vertical-relative:text" filled="f" stroked="f">
                  <v:textbox>
                    <w:txbxContent>
                      <w:p w:rsidR="00496375" w:rsidRPr="005144B4" w:rsidRDefault="00496375" w:rsidP="005144B4">
                        <w:pPr>
                          <w:rPr>
                            <w:rFonts w:ascii="Times New Roman" w:hAnsi="Times New Roman" w:cs="Times New Roman"/>
                            <w:b/>
                            <w:color w:val="000000" w:themeColor="text1"/>
                            <w:sz w:val="28"/>
                            <w:szCs w:val="28"/>
                          </w:rPr>
                        </w:pPr>
                        <w:r w:rsidRPr="005144B4">
                          <w:rPr>
                            <w:rFonts w:ascii="Times New Roman" w:hAnsi="Times New Roman" w:cs="Times New Roman"/>
                            <w:b/>
                            <w:color w:val="000000" w:themeColor="text1"/>
                            <w:sz w:val="28"/>
                            <w:szCs w:val="28"/>
                          </w:rPr>
                          <w:t>А - 114</w:t>
                        </w:r>
                      </w:p>
                    </w:txbxContent>
                  </v:textbox>
                </v:shape>
              </w:pict>
            </w:r>
            <w:r w:rsidR="005144B4" w:rsidRPr="005144B4">
              <w:rPr>
                <w:rFonts w:ascii="Times New Roman" w:hAnsi="Times New Roman" w:cs="Times New Roman"/>
                <w:noProof/>
                <w:sz w:val="28"/>
                <w:szCs w:val="28"/>
              </w:rPr>
              <w:drawing>
                <wp:inline distT="0" distB="0" distL="0" distR="0">
                  <wp:extent cx="2971800" cy="2066925"/>
                  <wp:effectExtent l="19050" t="19050" r="19050" b="28575"/>
                  <wp:docPr id="21" name="Рисунок 3"/>
                  <wp:cNvGraphicFramePr/>
                  <a:graphic xmlns:a="http://schemas.openxmlformats.org/drawingml/2006/main">
                    <a:graphicData uri="http://schemas.openxmlformats.org/drawingml/2006/picture">
                      <pic:pic xmlns:pic="http://schemas.openxmlformats.org/drawingml/2006/picture">
                        <pic:nvPicPr>
                          <pic:cNvPr id="15365" name="Рисунок 9"/>
                          <pic:cNvPicPr>
                            <a:picLocks noChangeAspect="1" noChangeArrowheads="1"/>
                          </pic:cNvPicPr>
                        </pic:nvPicPr>
                        <pic:blipFill>
                          <a:blip r:embed="rId83"/>
                          <a:srcRect l="39687" t="18750" b="11786"/>
                          <a:stretch>
                            <a:fillRect/>
                          </a:stretch>
                        </pic:blipFill>
                        <pic:spPr bwMode="auto">
                          <a:xfrm>
                            <a:off x="0" y="0"/>
                            <a:ext cx="2971800" cy="2066925"/>
                          </a:xfrm>
                          <a:prstGeom prst="rect">
                            <a:avLst/>
                          </a:prstGeom>
                          <a:noFill/>
                          <a:ln w="9525">
                            <a:solidFill>
                              <a:schemeClr val="tx1"/>
                            </a:solidFill>
                            <a:miter lim="800000"/>
                            <a:headEnd/>
                            <a:tailEnd/>
                          </a:ln>
                        </pic:spPr>
                      </pic:pic>
                    </a:graphicData>
                  </a:graphic>
                </wp:inline>
              </w:drawing>
            </w:r>
          </w:p>
        </w:tc>
      </w:tr>
      <w:tr w:rsidR="005144B4" w:rsidTr="007E1470">
        <w:tc>
          <w:tcPr>
            <w:tcW w:w="10682" w:type="dxa"/>
            <w:gridSpan w:val="2"/>
          </w:tcPr>
          <w:p w:rsidR="005144B4" w:rsidRDefault="008873C6" w:rsidP="00030E4C">
            <w:pPr>
              <w:tabs>
                <w:tab w:val="left" w:pos="6600"/>
              </w:tabs>
              <w:ind w:left="-108"/>
              <w:rPr>
                <w:rFonts w:ascii="Times New Roman" w:hAnsi="Times New Roman" w:cs="Times New Roman"/>
                <w:noProof/>
                <w:sz w:val="28"/>
                <w:szCs w:val="28"/>
              </w:rPr>
            </w:pPr>
            <w:r w:rsidRPr="008873C6">
              <w:rPr>
                <w:rFonts w:ascii="Times New Roman" w:hAnsi="Times New Roman" w:cs="Times New Roman"/>
                <w:b/>
                <w:bCs/>
                <w:noProof/>
              </w:rPr>
              <w:lastRenderedPageBreak/>
              <w:pict>
                <v:shape id="_x0000_s1119" type="#_x0000_t202" style="position:absolute;left:0;text-align:left;margin-left:-4.5pt;margin-top:1.15pt;width:528.75pt;height:52.3pt;z-index:251748352;mso-position-horizontal-relative:text;mso-position-vertical-relative:text" fillcolor="#31849b [2408]" stroked="f">
                  <v:textbox style="mso-next-textbox:#_x0000_s1119">
                    <w:txbxContent>
                      <w:p w:rsidR="00496375" w:rsidRPr="005144B4" w:rsidRDefault="00496375" w:rsidP="005144B4">
                        <w:pPr>
                          <w:rPr>
                            <w:rFonts w:ascii="Times New Roman" w:hAnsi="Times New Roman" w:cs="Times New Roman"/>
                            <w:b/>
                            <w:color w:val="FFFFFF" w:themeColor="background1"/>
                            <w:sz w:val="28"/>
                            <w:szCs w:val="28"/>
                          </w:rPr>
                        </w:pPr>
                        <w:r w:rsidRPr="005144B4">
                          <w:rPr>
                            <w:rFonts w:ascii="Times New Roman" w:hAnsi="Times New Roman" w:cs="Times New Roman"/>
                            <w:b/>
                            <w:color w:val="FFFFFF" w:themeColor="background1"/>
                            <w:sz w:val="28"/>
                            <w:szCs w:val="28"/>
                          </w:rPr>
                          <w:t xml:space="preserve">Жилые комплексы </w:t>
                        </w:r>
                        <w:r w:rsidRPr="00EA6181">
                          <w:rPr>
                            <w:rFonts w:ascii="Times New Roman" w:hAnsi="Times New Roman" w:cs="Times New Roman"/>
                            <w:color w:val="FFFFFF" w:themeColor="background1"/>
                            <w:sz w:val="20"/>
                            <w:szCs w:val="20"/>
                          </w:rPr>
                          <w:t>(в д. Нифантово начата реализация проекта комплексного обустройства площадки под компактную жилищную застройку площадью 90 га, строительство многоэтажного многоквартирного и индивидуального жилья в соответствии с Генеральным планом)</w:t>
                        </w:r>
                      </w:p>
                      <w:p w:rsidR="00496375" w:rsidRPr="00B0454F" w:rsidRDefault="00496375" w:rsidP="005144B4">
                        <w:pPr>
                          <w:rPr>
                            <w:rFonts w:ascii="Times New Roman" w:hAnsi="Times New Roman" w:cs="Times New Roman"/>
                            <w:b/>
                            <w:color w:val="FFFFFF" w:themeColor="background1"/>
                            <w:sz w:val="28"/>
                            <w:szCs w:val="28"/>
                          </w:rPr>
                        </w:pPr>
                      </w:p>
                      <w:p w:rsidR="00496375" w:rsidRPr="00B0454F" w:rsidRDefault="00496375" w:rsidP="005144B4"/>
                    </w:txbxContent>
                  </v:textbox>
                </v:shape>
              </w:pict>
            </w:r>
          </w:p>
          <w:p w:rsidR="005144B4" w:rsidRDefault="005144B4" w:rsidP="00030E4C">
            <w:pPr>
              <w:tabs>
                <w:tab w:val="left" w:pos="6600"/>
              </w:tabs>
              <w:ind w:left="-108"/>
              <w:rPr>
                <w:rFonts w:ascii="Times New Roman" w:hAnsi="Times New Roman" w:cs="Times New Roman"/>
                <w:noProof/>
                <w:sz w:val="28"/>
                <w:szCs w:val="28"/>
              </w:rPr>
            </w:pPr>
          </w:p>
          <w:p w:rsidR="005144B4" w:rsidRDefault="005144B4" w:rsidP="00030E4C">
            <w:pPr>
              <w:tabs>
                <w:tab w:val="left" w:pos="6600"/>
              </w:tabs>
              <w:ind w:left="-108"/>
              <w:rPr>
                <w:rFonts w:ascii="Times New Roman" w:hAnsi="Times New Roman" w:cs="Times New Roman"/>
                <w:noProof/>
                <w:sz w:val="28"/>
                <w:szCs w:val="28"/>
              </w:rPr>
            </w:pPr>
          </w:p>
          <w:p w:rsidR="00EA6181" w:rsidRDefault="00EA6181" w:rsidP="00030E4C">
            <w:pPr>
              <w:tabs>
                <w:tab w:val="left" w:pos="6600"/>
              </w:tabs>
              <w:ind w:left="-108"/>
              <w:rPr>
                <w:rFonts w:ascii="Times New Roman" w:hAnsi="Times New Roman" w:cs="Times New Roman"/>
                <w:noProof/>
                <w:sz w:val="28"/>
                <w:szCs w:val="28"/>
              </w:rPr>
            </w:pPr>
          </w:p>
        </w:tc>
      </w:tr>
      <w:tr w:rsidR="005144B4" w:rsidTr="007E1470">
        <w:tc>
          <w:tcPr>
            <w:tcW w:w="5920" w:type="dxa"/>
          </w:tcPr>
          <w:p w:rsidR="00EA6181" w:rsidRDefault="00EA6181" w:rsidP="00EA6181">
            <w:pPr>
              <w:tabs>
                <w:tab w:val="left" w:pos="6600"/>
              </w:tabs>
              <w:rPr>
                <w:rFonts w:ascii="Times New Roman" w:hAnsi="Times New Roman" w:cs="Times New Roman"/>
                <w:b/>
                <w:bCs/>
                <w:noProof/>
              </w:rPr>
            </w:pPr>
            <w:r w:rsidRPr="00EA6181">
              <w:rPr>
                <w:rFonts w:ascii="Times New Roman" w:hAnsi="Times New Roman" w:cs="Times New Roman"/>
                <w:b/>
                <w:bCs/>
                <w:noProof/>
              </w:rPr>
              <w:t xml:space="preserve">№ </w:t>
            </w:r>
            <w:r w:rsidR="00340377">
              <w:rPr>
                <w:rFonts w:ascii="Times New Roman" w:hAnsi="Times New Roman" w:cs="Times New Roman"/>
                <w:b/>
                <w:bCs/>
                <w:noProof/>
              </w:rPr>
              <w:t>13</w:t>
            </w:r>
            <w:r w:rsidRPr="00EA6181">
              <w:rPr>
                <w:rFonts w:ascii="Times New Roman" w:hAnsi="Times New Roman" w:cs="Times New Roman"/>
                <w:b/>
                <w:bCs/>
                <w:noProof/>
              </w:rPr>
              <w:t xml:space="preserve">  Земельный участок под строительство многоквартирного дома</w:t>
            </w:r>
          </w:p>
          <w:p w:rsidR="00E0457E" w:rsidRPr="00EA6181" w:rsidRDefault="00E0457E" w:rsidP="00EA6181">
            <w:pPr>
              <w:tabs>
                <w:tab w:val="left" w:pos="6600"/>
              </w:tabs>
              <w:rPr>
                <w:rFonts w:ascii="Times New Roman" w:hAnsi="Times New Roman" w:cs="Times New Roman"/>
                <w:b/>
                <w:bCs/>
                <w:noProof/>
              </w:rPr>
            </w:pP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Место расположение: </w:t>
            </w:r>
            <w:proofErr w:type="gramStart"/>
            <w:r w:rsidRPr="00EA6181">
              <w:rPr>
                <w:rFonts w:ascii="Times New Roman" w:hAnsi="Times New Roman" w:cs="Times New Roman"/>
                <w:bCs/>
                <w:noProof/>
              </w:rPr>
              <w:t>Шекснинский район,  д.Нифантово в 1 км  до федеральной трассы «Вологда-Новая Ладога», (д. Нифантово расположена от: п. Шексна- 5км, г. Череповец -50 км, г. Вологда-89 км).</w:t>
            </w:r>
            <w:proofErr w:type="gramEnd"/>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Общая площадь участка: </w:t>
            </w:r>
            <w:r w:rsidRPr="00EA6181">
              <w:rPr>
                <w:rFonts w:ascii="Times New Roman" w:hAnsi="Times New Roman" w:cs="Times New Roman"/>
                <w:bCs/>
                <w:iCs/>
                <w:noProof/>
              </w:rPr>
              <w:t xml:space="preserve">4104 кв.м </w:t>
            </w:r>
            <w:r w:rsidRPr="00EA6181">
              <w:rPr>
                <w:rFonts w:ascii="Times New Roman" w:hAnsi="Times New Roman" w:cs="Times New Roman"/>
                <w:bCs/>
                <w:noProof/>
              </w:rPr>
              <w:t>(ведутся работы по межеванию)</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Категория земель: </w:t>
            </w:r>
            <w:r w:rsidRPr="00EA6181">
              <w:rPr>
                <w:rFonts w:ascii="Times New Roman" w:hAnsi="Times New Roman" w:cs="Times New Roman"/>
                <w:bCs/>
                <w:noProof/>
              </w:rPr>
              <w:t>земли населенного пункта</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Технические показатели: </w:t>
            </w:r>
            <w:r w:rsidRPr="00EA6181">
              <w:rPr>
                <w:rFonts w:ascii="Times New Roman" w:hAnsi="Times New Roman" w:cs="Times New Roman"/>
                <w:bCs/>
                <w:noProof/>
              </w:rPr>
              <w:t>Имеется возможность подключения к инженерным сетям</w:t>
            </w:r>
            <w:r w:rsidR="00153DBE">
              <w:rPr>
                <w:rFonts w:ascii="Times New Roman" w:hAnsi="Times New Roman" w:cs="Times New Roman"/>
                <w:bCs/>
                <w:noProof/>
              </w:rPr>
              <w:t>:</w:t>
            </w:r>
            <w:r w:rsidRPr="00EA6181">
              <w:rPr>
                <w:rFonts w:ascii="Times New Roman" w:hAnsi="Times New Roman" w:cs="Times New Roman"/>
                <w:bCs/>
                <w:noProof/>
              </w:rPr>
              <w:t xml:space="preserve"> электроэнергия, теплоснабжение, водоснабжение, канализация, </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Cs/>
                <w:noProof/>
              </w:rPr>
              <w:t>газоснабжение).</w:t>
            </w:r>
          </w:p>
          <w:p w:rsidR="008C6EC0"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Условия предоставления: </w:t>
            </w:r>
            <w:r w:rsidRPr="00EA6181">
              <w:rPr>
                <w:rFonts w:ascii="Times New Roman" w:hAnsi="Times New Roman" w:cs="Times New Roman"/>
                <w:bCs/>
                <w:noProof/>
              </w:rPr>
              <w:t xml:space="preserve">аренда </w:t>
            </w:r>
          </w:p>
          <w:p w:rsidR="00E0457E" w:rsidRPr="00EA6181" w:rsidRDefault="00E0457E" w:rsidP="00EA6181">
            <w:pPr>
              <w:tabs>
                <w:tab w:val="left" w:pos="6600"/>
              </w:tabs>
              <w:rPr>
                <w:rFonts w:ascii="Times New Roman" w:hAnsi="Times New Roman" w:cs="Times New Roman"/>
                <w:b/>
                <w:bCs/>
                <w:noProof/>
              </w:rPr>
            </w:pPr>
          </w:p>
          <w:p w:rsidR="005144B4" w:rsidRPr="005144B4" w:rsidRDefault="005144B4" w:rsidP="005144B4">
            <w:pPr>
              <w:tabs>
                <w:tab w:val="left" w:pos="6600"/>
              </w:tabs>
              <w:rPr>
                <w:rFonts w:ascii="Times New Roman" w:hAnsi="Times New Roman" w:cs="Times New Roman"/>
                <w:b/>
                <w:bCs/>
                <w:noProof/>
              </w:rPr>
            </w:pPr>
          </w:p>
        </w:tc>
        <w:tc>
          <w:tcPr>
            <w:tcW w:w="4762" w:type="dxa"/>
          </w:tcPr>
          <w:p w:rsidR="005144B4" w:rsidRDefault="008873C6" w:rsidP="00030E4C">
            <w:pPr>
              <w:tabs>
                <w:tab w:val="left" w:pos="6600"/>
              </w:tabs>
              <w:ind w:left="-108"/>
              <w:rPr>
                <w:rFonts w:ascii="Times New Roman" w:hAnsi="Times New Roman" w:cs="Times New Roman"/>
                <w:noProof/>
                <w:sz w:val="28"/>
                <w:szCs w:val="28"/>
              </w:rPr>
            </w:pPr>
            <w:r w:rsidRPr="008873C6">
              <w:rPr>
                <w:rFonts w:ascii="Times New Roman" w:hAnsi="Times New Roman" w:cs="Times New Roman"/>
                <w:noProof/>
                <w:color w:val="FFFFFF" w:themeColor="background1"/>
                <w:sz w:val="28"/>
                <w:szCs w:val="28"/>
              </w:rPr>
              <w:pict>
                <v:oval id="_x0000_s1122" style="position:absolute;left:0;text-align:left;margin-left:100pt;margin-top:77.5pt;width:22.5pt;height:18pt;z-index:251751424;mso-position-horizontal-relative:text;mso-position-vertical-relative:text" filled="f" strokecolor="#c00000" strokeweight="2.25pt"/>
              </w:pict>
            </w:r>
            <w:r w:rsidRPr="008873C6">
              <w:rPr>
                <w:rFonts w:ascii="Times New Roman" w:hAnsi="Times New Roman" w:cs="Times New Roman"/>
                <w:noProof/>
                <w:color w:val="FFFFFF" w:themeColor="background1"/>
                <w:sz w:val="28"/>
                <w:szCs w:val="28"/>
              </w:rPr>
              <w:pict>
                <v:shape id="_x0000_s1121" type="#_x0000_t202" style="position:absolute;left:0;text-align:left;margin-left:165.3pt;margin-top:7.75pt;width:71.95pt;height:25.5pt;z-index:251750400;mso-position-horizontal-relative:text;mso-position-vertical-relative:text" filled="f" stroked="f">
                  <v:textbox>
                    <w:txbxContent>
                      <w:p w:rsidR="00496375" w:rsidRPr="00EA6181" w:rsidRDefault="00496375" w:rsidP="00EA6181">
                        <w:pPr>
                          <w:rPr>
                            <w:rFonts w:ascii="Times New Roman" w:hAnsi="Times New Roman" w:cs="Times New Roman"/>
                            <w:b/>
                            <w:color w:val="FFFFFF" w:themeColor="background1"/>
                            <w:sz w:val="28"/>
                            <w:szCs w:val="28"/>
                          </w:rPr>
                        </w:pPr>
                        <w:r w:rsidRPr="00EA6181">
                          <w:rPr>
                            <w:rFonts w:ascii="Times New Roman" w:hAnsi="Times New Roman" w:cs="Times New Roman"/>
                            <w:b/>
                            <w:color w:val="FFFFFF" w:themeColor="background1"/>
                            <w:sz w:val="28"/>
                            <w:szCs w:val="28"/>
                          </w:rPr>
                          <w:t>А - 114</w:t>
                        </w:r>
                      </w:p>
                    </w:txbxContent>
                  </v:textbox>
                </v:shape>
              </w:pict>
            </w:r>
            <w:r>
              <w:rPr>
                <w:rFonts w:ascii="Times New Roman" w:hAnsi="Times New Roman" w:cs="Times New Roman"/>
                <w:noProof/>
                <w:sz w:val="28"/>
                <w:szCs w:val="28"/>
              </w:rPr>
              <w:pict>
                <v:shape id="_x0000_s1120" type="#_x0000_t32" style="position:absolute;left:0;text-align:left;margin-left:160pt;margin-top:2.5pt;width:68.25pt;height:63pt;z-index:251749376;mso-position-horizontal-relative:text;mso-position-vertical-relative:text" o:connectortype="straight" strokecolor="#f79646 [3209]" strokeweight="2.5pt">
                  <v:shadow color="#868686"/>
                </v:shape>
              </w:pict>
            </w:r>
            <w:r w:rsidR="00EA6181" w:rsidRPr="00EA6181">
              <w:rPr>
                <w:rFonts w:ascii="Times New Roman" w:hAnsi="Times New Roman" w:cs="Times New Roman"/>
                <w:noProof/>
                <w:sz w:val="28"/>
                <w:szCs w:val="28"/>
              </w:rPr>
              <w:drawing>
                <wp:inline distT="0" distB="0" distL="0" distR="0">
                  <wp:extent cx="2971800" cy="2247900"/>
                  <wp:effectExtent l="19050" t="19050" r="19050" b="19050"/>
                  <wp:docPr id="22" name="Рисунок 4"/>
                  <wp:cNvGraphicFramePr/>
                  <a:graphic xmlns:a="http://schemas.openxmlformats.org/drawingml/2006/main">
                    <a:graphicData uri="http://schemas.openxmlformats.org/drawingml/2006/picture">
                      <pic:pic xmlns:pic="http://schemas.openxmlformats.org/drawingml/2006/picture">
                        <pic:nvPicPr>
                          <pic:cNvPr id="16393" name="Рисунок 19"/>
                          <pic:cNvPicPr>
                            <a:picLocks noChangeAspect="1" noChangeArrowheads="1"/>
                          </pic:cNvPicPr>
                        </pic:nvPicPr>
                        <pic:blipFill>
                          <a:blip r:embed="rId84"/>
                          <a:srcRect l="13327" t="20357" r="16060" b="12500"/>
                          <a:stretch>
                            <a:fillRect/>
                          </a:stretch>
                        </pic:blipFill>
                        <pic:spPr bwMode="auto">
                          <a:xfrm>
                            <a:off x="0" y="0"/>
                            <a:ext cx="2971800" cy="2247900"/>
                          </a:xfrm>
                          <a:prstGeom prst="rect">
                            <a:avLst/>
                          </a:prstGeom>
                          <a:noFill/>
                          <a:ln w="9525">
                            <a:solidFill>
                              <a:schemeClr val="tx1"/>
                            </a:solidFill>
                            <a:miter lim="800000"/>
                            <a:headEnd/>
                            <a:tailEnd/>
                          </a:ln>
                        </pic:spPr>
                      </pic:pic>
                    </a:graphicData>
                  </a:graphic>
                </wp:inline>
              </w:drawing>
            </w:r>
          </w:p>
        </w:tc>
      </w:tr>
      <w:tr w:rsidR="005144B4" w:rsidTr="007E1470">
        <w:tc>
          <w:tcPr>
            <w:tcW w:w="5920" w:type="dxa"/>
          </w:tcPr>
          <w:p w:rsidR="00EA6181" w:rsidRDefault="00EA6181" w:rsidP="00EA6181">
            <w:pPr>
              <w:tabs>
                <w:tab w:val="left" w:pos="6600"/>
              </w:tabs>
              <w:rPr>
                <w:rFonts w:ascii="Times New Roman" w:hAnsi="Times New Roman" w:cs="Times New Roman"/>
                <w:b/>
                <w:bCs/>
                <w:noProof/>
              </w:rPr>
            </w:pPr>
            <w:r w:rsidRPr="00EA6181">
              <w:rPr>
                <w:rFonts w:ascii="Times New Roman" w:hAnsi="Times New Roman" w:cs="Times New Roman"/>
                <w:b/>
                <w:bCs/>
                <w:noProof/>
              </w:rPr>
              <w:t xml:space="preserve">№ </w:t>
            </w:r>
            <w:r w:rsidR="00340377">
              <w:rPr>
                <w:rFonts w:ascii="Times New Roman" w:hAnsi="Times New Roman" w:cs="Times New Roman"/>
                <w:b/>
                <w:bCs/>
                <w:noProof/>
              </w:rPr>
              <w:t>14</w:t>
            </w:r>
            <w:r w:rsidRPr="00EA6181">
              <w:rPr>
                <w:rFonts w:ascii="Times New Roman" w:hAnsi="Times New Roman" w:cs="Times New Roman"/>
                <w:b/>
                <w:bCs/>
                <w:noProof/>
              </w:rPr>
              <w:t xml:space="preserve"> Земельный участок под строительство комплексной жилой застройки</w:t>
            </w:r>
          </w:p>
          <w:p w:rsidR="00E0457E" w:rsidRPr="00EA6181" w:rsidRDefault="00E0457E" w:rsidP="00EA6181">
            <w:pPr>
              <w:tabs>
                <w:tab w:val="left" w:pos="6600"/>
              </w:tabs>
              <w:rPr>
                <w:rFonts w:ascii="Times New Roman" w:hAnsi="Times New Roman" w:cs="Times New Roman"/>
                <w:b/>
                <w:bCs/>
                <w:noProof/>
              </w:rPr>
            </w:pP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Место расположение: </w:t>
            </w:r>
            <w:proofErr w:type="gramStart"/>
            <w:r w:rsidRPr="00EA6181">
              <w:rPr>
                <w:rFonts w:ascii="Times New Roman" w:hAnsi="Times New Roman" w:cs="Times New Roman"/>
                <w:bCs/>
                <w:noProof/>
              </w:rPr>
              <w:t>Шекснинский район,  д.Нифантово  напротив  ул. Фабричная д.11, в 1 км  до федеральной трассы «Вологда-Новая Ладога»,  (д. Нифантово расположена от: п. Шексна- 5км, г. Череповец -50 км, г. Вологда-89 км)</w:t>
            </w:r>
            <w:proofErr w:type="gramEnd"/>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Общая площадь участка: </w:t>
            </w:r>
            <w:r w:rsidRPr="00EA6181">
              <w:rPr>
                <w:rFonts w:ascii="Times New Roman" w:hAnsi="Times New Roman" w:cs="Times New Roman"/>
                <w:bCs/>
                <w:noProof/>
              </w:rPr>
              <w:t>участок не сформирован (</w:t>
            </w:r>
            <w:r w:rsidRPr="00EA6181">
              <w:rPr>
                <w:rFonts w:ascii="Times New Roman" w:hAnsi="Times New Roman" w:cs="Times New Roman"/>
                <w:bCs/>
                <w:iCs/>
                <w:noProof/>
              </w:rPr>
              <w:t>3,1479 га</w:t>
            </w:r>
            <w:r w:rsidRPr="00EA6181">
              <w:rPr>
                <w:rFonts w:ascii="Times New Roman" w:hAnsi="Times New Roman" w:cs="Times New Roman"/>
                <w:bCs/>
                <w:noProof/>
              </w:rPr>
              <w:t>), возможность деления участка</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Категория земель: </w:t>
            </w:r>
            <w:r w:rsidRPr="00EA6181">
              <w:rPr>
                <w:rFonts w:ascii="Times New Roman" w:hAnsi="Times New Roman" w:cs="Times New Roman"/>
                <w:bCs/>
                <w:noProof/>
              </w:rPr>
              <w:t>земли населенного пункта</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Технические показатели: </w:t>
            </w:r>
            <w:proofErr w:type="gramStart"/>
            <w:r w:rsidRPr="00EA6181">
              <w:rPr>
                <w:rFonts w:ascii="Times New Roman" w:hAnsi="Times New Roman" w:cs="Times New Roman"/>
                <w:bCs/>
                <w:noProof/>
              </w:rPr>
              <w:t xml:space="preserve">Имеется возможность подключения к инженерным сетям (электроэнергия, теплоснабжение, водоснабжение, канализация, </w:t>
            </w:r>
            <w:proofErr w:type="gramEnd"/>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Cs/>
                <w:noProof/>
              </w:rPr>
              <w:t>газоснабжение).</w:t>
            </w:r>
          </w:p>
          <w:p w:rsidR="005144B4" w:rsidRPr="005144B4" w:rsidRDefault="00EA6181" w:rsidP="00E0457E">
            <w:pPr>
              <w:tabs>
                <w:tab w:val="left" w:pos="6600"/>
              </w:tabs>
              <w:rPr>
                <w:rFonts w:ascii="Times New Roman" w:hAnsi="Times New Roman" w:cs="Times New Roman"/>
                <w:b/>
                <w:bCs/>
                <w:noProof/>
              </w:rPr>
            </w:pPr>
            <w:r w:rsidRPr="00EA6181">
              <w:rPr>
                <w:rFonts w:ascii="Times New Roman" w:hAnsi="Times New Roman" w:cs="Times New Roman"/>
                <w:b/>
                <w:bCs/>
                <w:noProof/>
              </w:rPr>
              <w:t xml:space="preserve">Условия предоставления: </w:t>
            </w:r>
            <w:r w:rsidRPr="00EA6181">
              <w:rPr>
                <w:rFonts w:ascii="Times New Roman" w:hAnsi="Times New Roman" w:cs="Times New Roman"/>
                <w:bCs/>
                <w:noProof/>
              </w:rPr>
              <w:t xml:space="preserve">аренда </w:t>
            </w:r>
          </w:p>
        </w:tc>
        <w:tc>
          <w:tcPr>
            <w:tcW w:w="4762" w:type="dxa"/>
          </w:tcPr>
          <w:p w:rsidR="005144B4"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oval id="_x0000_s1125" style="position:absolute;left:0;text-align:left;margin-left:106pt;margin-top:55.6pt;width:40.5pt;height:31.1pt;z-index:251754496;mso-position-horizontal-relative:text;mso-position-vertical-relative:text" filled="f" strokecolor="#c00000" strokeweight="2.25pt"/>
              </w:pict>
            </w:r>
            <w:r>
              <w:rPr>
                <w:rFonts w:ascii="Times New Roman" w:hAnsi="Times New Roman" w:cs="Times New Roman"/>
                <w:noProof/>
                <w:sz w:val="28"/>
                <w:szCs w:val="28"/>
              </w:rPr>
              <w:pict>
                <v:shape id="_x0000_s1124" type="#_x0000_t202" style="position:absolute;left:0;text-align:left;margin-left:165.3pt;margin-top:8pt;width:71.95pt;height:25.5pt;z-index:251753472;mso-position-horizontal-relative:text;mso-position-vertical-relative:text" filled="f" stroked="f">
                  <v:textbox>
                    <w:txbxContent>
                      <w:p w:rsidR="00496375" w:rsidRPr="00EA6181" w:rsidRDefault="00496375" w:rsidP="00EA6181">
                        <w:pPr>
                          <w:rPr>
                            <w:rFonts w:ascii="Times New Roman" w:hAnsi="Times New Roman" w:cs="Times New Roman"/>
                            <w:b/>
                            <w:color w:val="FFFFFF" w:themeColor="background1"/>
                            <w:sz w:val="28"/>
                            <w:szCs w:val="28"/>
                          </w:rPr>
                        </w:pPr>
                        <w:r w:rsidRPr="00EA6181">
                          <w:rPr>
                            <w:rFonts w:ascii="Times New Roman" w:hAnsi="Times New Roman" w:cs="Times New Roman"/>
                            <w:b/>
                            <w:color w:val="FFFFFF" w:themeColor="background1"/>
                            <w:sz w:val="28"/>
                            <w:szCs w:val="28"/>
                          </w:rPr>
                          <w:t>А - 114</w:t>
                        </w:r>
                      </w:p>
                    </w:txbxContent>
                  </v:textbox>
                </v:shape>
              </w:pict>
            </w:r>
            <w:r>
              <w:rPr>
                <w:rFonts w:ascii="Times New Roman" w:hAnsi="Times New Roman" w:cs="Times New Roman"/>
                <w:noProof/>
                <w:sz w:val="28"/>
                <w:szCs w:val="28"/>
              </w:rPr>
              <w:pict>
                <v:shape id="_x0000_s1123" type="#_x0000_t32" style="position:absolute;left:0;text-align:left;margin-left:154pt;margin-top:2.75pt;width:74.25pt;height:74.25pt;z-index:251752448;mso-position-horizontal-relative:text;mso-position-vertical-relative:text" o:connectortype="straight" strokecolor="#f79646 [3209]" strokeweight="2.5pt">
                  <v:shadow color="#868686"/>
                </v:shape>
              </w:pict>
            </w:r>
            <w:r w:rsidR="00EA6181" w:rsidRPr="00EA6181">
              <w:rPr>
                <w:rFonts w:ascii="Times New Roman" w:hAnsi="Times New Roman" w:cs="Times New Roman"/>
                <w:noProof/>
                <w:sz w:val="28"/>
                <w:szCs w:val="28"/>
              </w:rPr>
              <w:drawing>
                <wp:inline distT="0" distB="0" distL="0" distR="0">
                  <wp:extent cx="2971800" cy="2409825"/>
                  <wp:effectExtent l="19050" t="19050" r="19050" b="28575"/>
                  <wp:docPr id="23" name="Рисунок 5"/>
                  <wp:cNvGraphicFramePr/>
                  <a:graphic xmlns:a="http://schemas.openxmlformats.org/drawingml/2006/main">
                    <a:graphicData uri="http://schemas.openxmlformats.org/drawingml/2006/picture">
                      <pic:pic xmlns:pic="http://schemas.openxmlformats.org/drawingml/2006/picture">
                        <pic:nvPicPr>
                          <pic:cNvPr id="16391" name="Рисунок 17"/>
                          <pic:cNvPicPr>
                            <a:picLocks noChangeAspect="1" noChangeArrowheads="1"/>
                          </pic:cNvPicPr>
                        </pic:nvPicPr>
                        <pic:blipFill>
                          <a:blip r:embed="rId84"/>
                          <a:srcRect l="13327" t="20357" r="16060" b="12500"/>
                          <a:stretch>
                            <a:fillRect/>
                          </a:stretch>
                        </pic:blipFill>
                        <pic:spPr bwMode="auto">
                          <a:xfrm>
                            <a:off x="0" y="0"/>
                            <a:ext cx="2971800" cy="2409825"/>
                          </a:xfrm>
                          <a:prstGeom prst="rect">
                            <a:avLst/>
                          </a:prstGeom>
                          <a:noFill/>
                          <a:ln w="9525">
                            <a:solidFill>
                              <a:schemeClr val="tx1"/>
                            </a:solidFill>
                            <a:miter lim="800000"/>
                            <a:headEnd/>
                            <a:tailEnd/>
                          </a:ln>
                        </pic:spPr>
                      </pic:pic>
                    </a:graphicData>
                  </a:graphic>
                </wp:inline>
              </w:drawing>
            </w:r>
          </w:p>
        </w:tc>
      </w:tr>
      <w:tr w:rsidR="005144B4" w:rsidTr="007E1470">
        <w:tc>
          <w:tcPr>
            <w:tcW w:w="5920" w:type="dxa"/>
          </w:tcPr>
          <w:p w:rsidR="00EA6181" w:rsidRDefault="00EA6181" w:rsidP="00EA6181">
            <w:pPr>
              <w:tabs>
                <w:tab w:val="left" w:pos="6600"/>
              </w:tabs>
              <w:rPr>
                <w:rFonts w:ascii="Times New Roman" w:hAnsi="Times New Roman" w:cs="Times New Roman"/>
                <w:b/>
                <w:bCs/>
                <w:noProof/>
              </w:rPr>
            </w:pPr>
            <w:r w:rsidRPr="00EA6181">
              <w:rPr>
                <w:rFonts w:ascii="Times New Roman" w:hAnsi="Times New Roman" w:cs="Times New Roman"/>
                <w:b/>
                <w:bCs/>
                <w:noProof/>
              </w:rPr>
              <w:lastRenderedPageBreak/>
              <w:t xml:space="preserve">№ </w:t>
            </w:r>
            <w:r w:rsidR="00340377">
              <w:rPr>
                <w:rFonts w:ascii="Times New Roman" w:hAnsi="Times New Roman" w:cs="Times New Roman"/>
                <w:b/>
                <w:bCs/>
                <w:noProof/>
              </w:rPr>
              <w:t>15</w:t>
            </w:r>
            <w:r w:rsidRPr="00EA6181">
              <w:rPr>
                <w:rFonts w:ascii="Times New Roman" w:hAnsi="Times New Roman" w:cs="Times New Roman"/>
                <w:b/>
                <w:bCs/>
                <w:noProof/>
              </w:rPr>
              <w:t xml:space="preserve"> Земельный участок под строительство многоквартирного жилого дома</w:t>
            </w:r>
          </w:p>
          <w:p w:rsidR="00E0457E" w:rsidRPr="00EA6181" w:rsidRDefault="00E0457E" w:rsidP="00EA6181">
            <w:pPr>
              <w:tabs>
                <w:tab w:val="left" w:pos="6600"/>
              </w:tabs>
              <w:rPr>
                <w:rFonts w:ascii="Times New Roman" w:hAnsi="Times New Roman" w:cs="Times New Roman"/>
                <w:b/>
                <w:bCs/>
                <w:noProof/>
              </w:rPr>
            </w:pP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Место расположение: </w:t>
            </w:r>
            <w:proofErr w:type="gramStart"/>
            <w:r w:rsidRPr="00EA6181">
              <w:rPr>
                <w:rFonts w:ascii="Times New Roman" w:hAnsi="Times New Roman" w:cs="Times New Roman"/>
                <w:bCs/>
                <w:noProof/>
              </w:rPr>
              <w:t>Шекснинский район,  д.Нифантово напротив д.3 по ул.Фабричная,  в 500 м  от федеральной трассы «Вологда-Новая Ладога», (д. Нифантово расположена от: п. Шексна- 5км, г. Череповец -50 км, г. Вологда-89 км)</w:t>
            </w:r>
            <w:proofErr w:type="gramEnd"/>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Общая площадь участка: </w:t>
            </w:r>
            <w:r w:rsidRPr="00EA6181">
              <w:rPr>
                <w:rFonts w:ascii="Times New Roman" w:hAnsi="Times New Roman" w:cs="Times New Roman"/>
                <w:bCs/>
                <w:iCs/>
                <w:noProof/>
              </w:rPr>
              <w:t xml:space="preserve">7387 кв.м </w:t>
            </w:r>
            <w:r w:rsidRPr="00EA6181">
              <w:rPr>
                <w:rFonts w:ascii="Times New Roman" w:hAnsi="Times New Roman" w:cs="Times New Roman"/>
                <w:bCs/>
                <w:noProof/>
              </w:rPr>
              <w:t>(ведутся работы по межеванию участка)</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Категория земель</w:t>
            </w:r>
            <w:r w:rsidRPr="00EA6181">
              <w:rPr>
                <w:rFonts w:ascii="Times New Roman" w:hAnsi="Times New Roman" w:cs="Times New Roman"/>
                <w:bCs/>
                <w:noProof/>
              </w:rPr>
              <w:t>: земли населенного пункта</w:t>
            </w:r>
          </w:p>
          <w:p w:rsidR="00EA6181" w:rsidRP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Технические показатели: </w:t>
            </w:r>
            <w:r w:rsidRPr="00EA6181">
              <w:rPr>
                <w:rFonts w:ascii="Times New Roman" w:hAnsi="Times New Roman" w:cs="Times New Roman"/>
                <w:bCs/>
                <w:noProof/>
              </w:rPr>
              <w:t>Строительство малоэтажного жилого дома. Технические условия подключения объекта к сетям инженерно-технического обеспечения - выданы (водопровод, канализация, электричество, теплоснабжение и газоснабжение).</w:t>
            </w:r>
          </w:p>
          <w:p w:rsidR="00EA6181" w:rsidRDefault="00EA6181" w:rsidP="00EA6181">
            <w:pPr>
              <w:tabs>
                <w:tab w:val="left" w:pos="6600"/>
              </w:tabs>
              <w:rPr>
                <w:rFonts w:ascii="Times New Roman" w:hAnsi="Times New Roman" w:cs="Times New Roman"/>
                <w:bCs/>
                <w:noProof/>
              </w:rPr>
            </w:pPr>
            <w:r w:rsidRPr="00EA6181">
              <w:rPr>
                <w:rFonts w:ascii="Times New Roman" w:hAnsi="Times New Roman" w:cs="Times New Roman"/>
                <w:b/>
                <w:bCs/>
                <w:noProof/>
              </w:rPr>
              <w:t xml:space="preserve">Условия предоставления: </w:t>
            </w:r>
            <w:r w:rsidRPr="00EA6181">
              <w:rPr>
                <w:rFonts w:ascii="Times New Roman" w:hAnsi="Times New Roman" w:cs="Times New Roman"/>
                <w:bCs/>
                <w:noProof/>
              </w:rPr>
              <w:t xml:space="preserve">аренда </w:t>
            </w:r>
          </w:p>
          <w:p w:rsidR="008C6EC0" w:rsidRDefault="008C6EC0" w:rsidP="00EA6181">
            <w:pPr>
              <w:tabs>
                <w:tab w:val="left" w:pos="6600"/>
              </w:tabs>
              <w:rPr>
                <w:rFonts w:ascii="Times New Roman" w:hAnsi="Times New Roman" w:cs="Times New Roman"/>
                <w:bCs/>
                <w:noProof/>
              </w:rPr>
            </w:pPr>
          </w:p>
          <w:p w:rsidR="008C6EC0" w:rsidRPr="00EA6181" w:rsidRDefault="008C6EC0" w:rsidP="00EA6181">
            <w:pPr>
              <w:tabs>
                <w:tab w:val="left" w:pos="6600"/>
              </w:tabs>
              <w:rPr>
                <w:rFonts w:ascii="Times New Roman" w:hAnsi="Times New Roman" w:cs="Times New Roman"/>
                <w:b/>
                <w:bCs/>
                <w:noProof/>
              </w:rPr>
            </w:pPr>
          </w:p>
          <w:p w:rsidR="005144B4" w:rsidRPr="005144B4" w:rsidRDefault="005144B4" w:rsidP="005144B4">
            <w:pPr>
              <w:tabs>
                <w:tab w:val="left" w:pos="6600"/>
              </w:tabs>
              <w:rPr>
                <w:rFonts w:ascii="Times New Roman" w:hAnsi="Times New Roman" w:cs="Times New Roman"/>
                <w:b/>
                <w:bCs/>
                <w:noProof/>
              </w:rPr>
            </w:pPr>
          </w:p>
        </w:tc>
        <w:tc>
          <w:tcPr>
            <w:tcW w:w="4762" w:type="dxa"/>
          </w:tcPr>
          <w:p w:rsidR="005144B4"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oval id="_x0000_s1126" style="position:absolute;left:0;text-align:left;margin-left:115.75pt;margin-top:19.25pt;width:30.75pt;height:24pt;z-index:251755520;mso-position-horizontal-relative:text;mso-position-vertical-relative:text" filled="f" strokecolor="#c00000" strokeweight="2.25pt"/>
              </w:pict>
            </w:r>
            <w:r>
              <w:rPr>
                <w:rFonts w:ascii="Times New Roman" w:hAnsi="Times New Roman" w:cs="Times New Roman"/>
                <w:noProof/>
                <w:sz w:val="28"/>
                <w:szCs w:val="28"/>
              </w:rPr>
              <w:pict>
                <v:shape id="_x0000_s1128" type="#_x0000_t202" style="position:absolute;left:0;text-align:left;margin-left:141.25pt;margin-top:.9pt;width:71.95pt;height:25.5pt;z-index:251757568;mso-position-horizontal-relative:text;mso-position-vertical-relative:text" filled="f" stroked="f">
                  <v:textbox>
                    <w:txbxContent>
                      <w:p w:rsidR="00496375" w:rsidRPr="00EA6181" w:rsidRDefault="00496375" w:rsidP="00EA6181">
                        <w:pPr>
                          <w:rPr>
                            <w:rFonts w:ascii="Times New Roman" w:hAnsi="Times New Roman" w:cs="Times New Roman"/>
                            <w:b/>
                            <w:color w:val="FFFFFF" w:themeColor="background1"/>
                            <w:sz w:val="28"/>
                            <w:szCs w:val="28"/>
                          </w:rPr>
                        </w:pPr>
                        <w:r w:rsidRPr="00EA6181">
                          <w:rPr>
                            <w:rFonts w:ascii="Times New Roman" w:hAnsi="Times New Roman" w:cs="Times New Roman"/>
                            <w:b/>
                            <w:color w:val="FFFFFF" w:themeColor="background1"/>
                            <w:sz w:val="28"/>
                            <w:szCs w:val="28"/>
                          </w:rPr>
                          <w:t>А - 114</w:t>
                        </w:r>
                      </w:p>
                    </w:txbxContent>
                  </v:textbox>
                </v:shape>
              </w:pict>
            </w:r>
            <w:r w:rsidR="00EA6181" w:rsidRPr="00EA6181">
              <w:rPr>
                <w:rFonts w:ascii="Times New Roman" w:hAnsi="Times New Roman" w:cs="Times New Roman"/>
                <w:noProof/>
                <w:sz w:val="28"/>
                <w:szCs w:val="28"/>
              </w:rPr>
              <w:drawing>
                <wp:inline distT="0" distB="0" distL="0" distR="0">
                  <wp:extent cx="2971800" cy="2133600"/>
                  <wp:effectExtent l="19050" t="19050" r="19050" b="19050"/>
                  <wp:docPr id="24" name="Рисунок 6"/>
                  <wp:cNvGraphicFramePr/>
                  <a:graphic xmlns:a="http://schemas.openxmlformats.org/drawingml/2006/main">
                    <a:graphicData uri="http://schemas.openxmlformats.org/drawingml/2006/picture">
                      <pic:pic xmlns:pic="http://schemas.openxmlformats.org/drawingml/2006/picture">
                        <pic:nvPicPr>
                          <pic:cNvPr id="17419" name="Рисунок 12"/>
                          <pic:cNvPicPr>
                            <a:picLocks noChangeAspect="1" noChangeArrowheads="1"/>
                          </pic:cNvPicPr>
                        </pic:nvPicPr>
                        <pic:blipFill>
                          <a:blip r:embed="rId85"/>
                          <a:srcRect l="17342" t="26964" r="17462" b="11964"/>
                          <a:stretch>
                            <a:fillRect/>
                          </a:stretch>
                        </pic:blipFill>
                        <pic:spPr bwMode="auto">
                          <a:xfrm>
                            <a:off x="0" y="0"/>
                            <a:ext cx="2971507" cy="2133390"/>
                          </a:xfrm>
                          <a:prstGeom prst="rect">
                            <a:avLst/>
                          </a:prstGeom>
                          <a:noFill/>
                          <a:ln w="9525">
                            <a:solidFill>
                              <a:schemeClr val="tx1"/>
                            </a:solidFill>
                            <a:miter lim="800000"/>
                            <a:headEnd/>
                            <a:tailEnd/>
                          </a:ln>
                        </pic:spPr>
                      </pic:pic>
                    </a:graphicData>
                  </a:graphic>
                </wp:inline>
              </w:drawing>
            </w:r>
          </w:p>
        </w:tc>
      </w:tr>
      <w:tr w:rsidR="00C77034" w:rsidTr="007E1470">
        <w:tc>
          <w:tcPr>
            <w:tcW w:w="5920" w:type="dxa"/>
          </w:tcPr>
          <w:p w:rsidR="00C77034" w:rsidRDefault="00C77034" w:rsidP="00C77034">
            <w:pPr>
              <w:tabs>
                <w:tab w:val="left" w:pos="6600"/>
              </w:tabs>
              <w:rPr>
                <w:rFonts w:ascii="Times New Roman" w:hAnsi="Times New Roman" w:cs="Times New Roman"/>
                <w:b/>
                <w:bCs/>
                <w:noProof/>
              </w:rPr>
            </w:pPr>
            <w:r w:rsidRPr="00C77034">
              <w:rPr>
                <w:rFonts w:ascii="Times New Roman" w:hAnsi="Times New Roman" w:cs="Times New Roman"/>
                <w:b/>
                <w:bCs/>
                <w:noProof/>
              </w:rPr>
              <w:t xml:space="preserve">№ </w:t>
            </w:r>
            <w:r w:rsidR="00340377">
              <w:rPr>
                <w:rFonts w:ascii="Times New Roman" w:hAnsi="Times New Roman" w:cs="Times New Roman"/>
                <w:b/>
                <w:bCs/>
                <w:noProof/>
              </w:rPr>
              <w:t>1</w:t>
            </w:r>
            <w:r w:rsidR="009F52DE">
              <w:rPr>
                <w:rFonts w:ascii="Times New Roman" w:hAnsi="Times New Roman" w:cs="Times New Roman"/>
                <w:b/>
                <w:bCs/>
                <w:noProof/>
              </w:rPr>
              <w:t>6</w:t>
            </w:r>
            <w:r w:rsidRPr="00C77034">
              <w:rPr>
                <w:rFonts w:ascii="Times New Roman" w:hAnsi="Times New Roman" w:cs="Times New Roman"/>
                <w:b/>
                <w:bCs/>
                <w:noProof/>
              </w:rPr>
              <w:t xml:space="preserve"> Земельный участок под строительство торгово-развлекательного центра</w:t>
            </w:r>
          </w:p>
          <w:p w:rsidR="00E0457E" w:rsidRPr="00C77034" w:rsidRDefault="00E0457E" w:rsidP="00C77034">
            <w:pPr>
              <w:tabs>
                <w:tab w:val="left" w:pos="6600"/>
              </w:tabs>
              <w:rPr>
                <w:rFonts w:ascii="Times New Roman" w:hAnsi="Times New Roman" w:cs="Times New Roman"/>
                <w:b/>
                <w:bCs/>
                <w:noProof/>
              </w:rPr>
            </w:pPr>
          </w:p>
          <w:p w:rsidR="00C77034" w:rsidRPr="00C77034" w:rsidRDefault="00C77034" w:rsidP="00C77034">
            <w:pPr>
              <w:tabs>
                <w:tab w:val="left" w:pos="6600"/>
              </w:tabs>
              <w:rPr>
                <w:rFonts w:ascii="Times New Roman" w:hAnsi="Times New Roman" w:cs="Times New Roman"/>
                <w:b/>
                <w:bCs/>
                <w:noProof/>
              </w:rPr>
            </w:pPr>
            <w:r w:rsidRPr="00C77034">
              <w:rPr>
                <w:rFonts w:ascii="Times New Roman" w:hAnsi="Times New Roman" w:cs="Times New Roman"/>
                <w:b/>
                <w:bCs/>
                <w:noProof/>
              </w:rPr>
              <w:t xml:space="preserve">Место расположение: </w:t>
            </w:r>
            <w:proofErr w:type="gramStart"/>
            <w:r w:rsidRPr="00E41DA3">
              <w:rPr>
                <w:rFonts w:ascii="Times New Roman" w:hAnsi="Times New Roman" w:cs="Times New Roman"/>
                <w:bCs/>
                <w:noProof/>
              </w:rPr>
              <w:t xml:space="preserve">Шекснинский район,  </w:t>
            </w:r>
            <w:r w:rsidRPr="00E41DA3">
              <w:rPr>
                <w:rFonts w:ascii="Times New Roman" w:hAnsi="Times New Roman" w:cs="Times New Roman"/>
                <w:bCs/>
                <w:iCs/>
                <w:noProof/>
              </w:rPr>
              <w:t xml:space="preserve">д.Нифантово, </w:t>
            </w:r>
            <w:r w:rsidRPr="00E41DA3">
              <w:rPr>
                <w:rFonts w:ascii="Times New Roman" w:hAnsi="Times New Roman" w:cs="Times New Roman"/>
                <w:bCs/>
                <w:noProof/>
              </w:rPr>
              <w:t xml:space="preserve">ул. Фабричная напротив автобусной остановки, в 0,5 км  до федеральной трассы «Вологда-Новая Ладога», </w:t>
            </w:r>
            <w:r w:rsidR="00E41DA3">
              <w:rPr>
                <w:rFonts w:ascii="Times New Roman" w:hAnsi="Times New Roman" w:cs="Times New Roman"/>
                <w:bCs/>
                <w:noProof/>
              </w:rPr>
              <w:t xml:space="preserve">                       </w:t>
            </w:r>
            <w:r w:rsidRPr="00E41DA3">
              <w:rPr>
                <w:rFonts w:ascii="Times New Roman" w:hAnsi="Times New Roman" w:cs="Times New Roman"/>
                <w:bCs/>
                <w:noProof/>
              </w:rPr>
              <w:t xml:space="preserve">(д. Нифантово расположена от: п. Шексна- 5км, </w:t>
            </w:r>
            <w:r w:rsidR="00E41DA3">
              <w:rPr>
                <w:rFonts w:ascii="Times New Roman" w:hAnsi="Times New Roman" w:cs="Times New Roman"/>
                <w:bCs/>
                <w:noProof/>
              </w:rPr>
              <w:t xml:space="preserve">                         </w:t>
            </w:r>
            <w:r w:rsidRPr="00E41DA3">
              <w:rPr>
                <w:rFonts w:ascii="Times New Roman" w:hAnsi="Times New Roman" w:cs="Times New Roman"/>
                <w:bCs/>
                <w:noProof/>
              </w:rPr>
              <w:t>г. Череповец -50 км, г. Вологда-89 км)</w:t>
            </w:r>
            <w:proofErr w:type="gramEnd"/>
          </w:p>
          <w:p w:rsidR="00E41DA3" w:rsidRDefault="00C77034" w:rsidP="00C77034">
            <w:pPr>
              <w:tabs>
                <w:tab w:val="left" w:pos="6600"/>
              </w:tabs>
              <w:rPr>
                <w:rFonts w:ascii="Times New Roman" w:hAnsi="Times New Roman" w:cs="Times New Roman"/>
                <w:b/>
                <w:bCs/>
                <w:i/>
                <w:iCs/>
                <w:noProof/>
              </w:rPr>
            </w:pPr>
            <w:r w:rsidRPr="00C77034">
              <w:rPr>
                <w:rFonts w:ascii="Times New Roman" w:hAnsi="Times New Roman" w:cs="Times New Roman"/>
                <w:b/>
                <w:bCs/>
                <w:noProof/>
              </w:rPr>
              <w:t xml:space="preserve">Общая площадь участка: </w:t>
            </w:r>
            <w:r w:rsidRPr="00E41DA3">
              <w:rPr>
                <w:rFonts w:ascii="Times New Roman" w:hAnsi="Times New Roman" w:cs="Times New Roman"/>
                <w:bCs/>
                <w:iCs/>
                <w:noProof/>
              </w:rPr>
              <w:t>8475 м2</w:t>
            </w:r>
            <w:r w:rsidRPr="00C77034">
              <w:rPr>
                <w:rFonts w:ascii="Times New Roman" w:hAnsi="Times New Roman" w:cs="Times New Roman"/>
                <w:b/>
                <w:bCs/>
                <w:i/>
                <w:iCs/>
                <w:noProof/>
              </w:rPr>
              <w:t xml:space="preserve">    </w:t>
            </w:r>
          </w:p>
          <w:p w:rsidR="00C77034" w:rsidRPr="00C77034" w:rsidRDefault="00C77034" w:rsidP="00C77034">
            <w:pPr>
              <w:tabs>
                <w:tab w:val="left" w:pos="6600"/>
              </w:tabs>
              <w:rPr>
                <w:rFonts w:ascii="Times New Roman" w:hAnsi="Times New Roman" w:cs="Times New Roman"/>
                <w:b/>
                <w:bCs/>
                <w:noProof/>
              </w:rPr>
            </w:pPr>
            <w:r w:rsidRPr="00C77034">
              <w:rPr>
                <w:rFonts w:ascii="Times New Roman" w:hAnsi="Times New Roman" w:cs="Times New Roman"/>
                <w:b/>
                <w:bCs/>
                <w:noProof/>
              </w:rPr>
              <w:t xml:space="preserve">Кадастровый номер: </w:t>
            </w:r>
            <w:r w:rsidRPr="00E41DA3">
              <w:rPr>
                <w:rFonts w:ascii="Times New Roman" w:hAnsi="Times New Roman" w:cs="Times New Roman"/>
                <w:bCs/>
                <w:noProof/>
              </w:rPr>
              <w:t>35:23:0103012:4123</w:t>
            </w:r>
          </w:p>
          <w:p w:rsidR="00C77034" w:rsidRPr="00C77034" w:rsidRDefault="00C77034" w:rsidP="00C77034">
            <w:pPr>
              <w:tabs>
                <w:tab w:val="left" w:pos="6600"/>
              </w:tabs>
              <w:rPr>
                <w:rFonts w:ascii="Times New Roman" w:hAnsi="Times New Roman" w:cs="Times New Roman"/>
                <w:b/>
                <w:bCs/>
                <w:noProof/>
              </w:rPr>
            </w:pPr>
            <w:r w:rsidRPr="00C77034">
              <w:rPr>
                <w:rFonts w:ascii="Times New Roman" w:hAnsi="Times New Roman" w:cs="Times New Roman"/>
                <w:b/>
                <w:bCs/>
                <w:noProof/>
              </w:rPr>
              <w:t xml:space="preserve">Категория земель: </w:t>
            </w:r>
            <w:r w:rsidRPr="00E41DA3">
              <w:rPr>
                <w:rFonts w:ascii="Times New Roman" w:hAnsi="Times New Roman" w:cs="Times New Roman"/>
                <w:bCs/>
                <w:noProof/>
              </w:rPr>
              <w:t>земли населенного пункта</w:t>
            </w:r>
          </w:p>
          <w:p w:rsidR="00C77034" w:rsidRPr="00C77034" w:rsidRDefault="00C77034" w:rsidP="00C77034">
            <w:pPr>
              <w:tabs>
                <w:tab w:val="left" w:pos="6600"/>
              </w:tabs>
              <w:rPr>
                <w:rFonts w:ascii="Times New Roman" w:hAnsi="Times New Roman" w:cs="Times New Roman"/>
                <w:b/>
                <w:bCs/>
                <w:noProof/>
              </w:rPr>
            </w:pPr>
            <w:r w:rsidRPr="00C77034">
              <w:rPr>
                <w:rFonts w:ascii="Times New Roman" w:hAnsi="Times New Roman" w:cs="Times New Roman"/>
                <w:b/>
                <w:bCs/>
                <w:noProof/>
              </w:rPr>
              <w:t>Технические показатели:</w:t>
            </w:r>
            <w:r w:rsidRPr="00E41DA3">
              <w:rPr>
                <w:rFonts w:ascii="Times New Roman" w:hAnsi="Times New Roman" w:cs="Times New Roman"/>
                <w:bCs/>
                <w:noProof/>
              </w:rPr>
              <w:t xml:space="preserve"> Имеется возможность подключения к инженерным сетям (электроэнергия, теплоснабжение, водоснабжение, канализация, газоснабжение).</w:t>
            </w:r>
          </w:p>
          <w:p w:rsidR="008C6EC0" w:rsidRDefault="00C77034" w:rsidP="00C77034">
            <w:pPr>
              <w:tabs>
                <w:tab w:val="left" w:pos="6600"/>
              </w:tabs>
              <w:rPr>
                <w:rFonts w:ascii="Times New Roman" w:hAnsi="Times New Roman" w:cs="Times New Roman"/>
                <w:b/>
                <w:bCs/>
                <w:noProof/>
              </w:rPr>
            </w:pPr>
            <w:r w:rsidRPr="00C77034">
              <w:rPr>
                <w:rFonts w:ascii="Times New Roman" w:hAnsi="Times New Roman" w:cs="Times New Roman"/>
                <w:b/>
                <w:bCs/>
                <w:noProof/>
              </w:rPr>
              <w:t>Условия предоставления:</w:t>
            </w:r>
            <w:r w:rsidRPr="00E41DA3">
              <w:rPr>
                <w:rFonts w:ascii="Times New Roman" w:hAnsi="Times New Roman" w:cs="Times New Roman"/>
                <w:bCs/>
                <w:noProof/>
              </w:rPr>
              <w:t xml:space="preserve"> аренда</w:t>
            </w:r>
            <w:r w:rsidRPr="00C77034">
              <w:rPr>
                <w:rFonts w:ascii="Times New Roman" w:hAnsi="Times New Roman" w:cs="Times New Roman"/>
                <w:b/>
                <w:bCs/>
                <w:noProof/>
              </w:rPr>
              <w:t xml:space="preserve"> </w:t>
            </w:r>
          </w:p>
          <w:p w:rsidR="008C6EC0" w:rsidRPr="00C77034" w:rsidRDefault="008C6EC0" w:rsidP="00C77034">
            <w:pPr>
              <w:tabs>
                <w:tab w:val="left" w:pos="6600"/>
              </w:tabs>
              <w:rPr>
                <w:rFonts w:ascii="Times New Roman" w:hAnsi="Times New Roman" w:cs="Times New Roman"/>
                <w:b/>
                <w:bCs/>
                <w:noProof/>
              </w:rPr>
            </w:pPr>
          </w:p>
          <w:p w:rsidR="00C77034" w:rsidRPr="00EA6181" w:rsidRDefault="00C77034" w:rsidP="00EA6181">
            <w:pPr>
              <w:tabs>
                <w:tab w:val="left" w:pos="6600"/>
              </w:tabs>
              <w:rPr>
                <w:rFonts w:ascii="Times New Roman" w:hAnsi="Times New Roman" w:cs="Times New Roman"/>
                <w:b/>
                <w:bCs/>
                <w:noProof/>
              </w:rPr>
            </w:pPr>
          </w:p>
        </w:tc>
        <w:tc>
          <w:tcPr>
            <w:tcW w:w="4762" w:type="dxa"/>
          </w:tcPr>
          <w:p w:rsidR="00C77034"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 id="_x0000_s1134" type="#_x0000_t202" style="position:absolute;left:0;text-align:left;margin-left:158.55pt;margin-top:.6pt;width:71.95pt;height:25.5pt;z-index:251763712;mso-position-horizontal-relative:text;mso-position-vertical-relative:text" filled="f" stroked="f">
                  <v:textbox>
                    <w:txbxContent>
                      <w:p w:rsidR="00496375" w:rsidRPr="00EA6181" w:rsidRDefault="00496375" w:rsidP="00E41DA3">
                        <w:pPr>
                          <w:rPr>
                            <w:rFonts w:ascii="Times New Roman" w:hAnsi="Times New Roman" w:cs="Times New Roman"/>
                            <w:b/>
                            <w:color w:val="FFFFFF" w:themeColor="background1"/>
                            <w:sz w:val="28"/>
                            <w:szCs w:val="28"/>
                          </w:rPr>
                        </w:pPr>
                        <w:r w:rsidRPr="00EA6181">
                          <w:rPr>
                            <w:rFonts w:ascii="Times New Roman" w:hAnsi="Times New Roman" w:cs="Times New Roman"/>
                            <w:b/>
                            <w:color w:val="FFFFFF" w:themeColor="background1"/>
                            <w:sz w:val="28"/>
                            <w:szCs w:val="28"/>
                          </w:rPr>
                          <w:t>А - 114</w:t>
                        </w:r>
                      </w:p>
                    </w:txbxContent>
                  </v:textbox>
                </v:shape>
              </w:pict>
            </w:r>
            <w:r>
              <w:rPr>
                <w:rFonts w:ascii="Times New Roman" w:hAnsi="Times New Roman" w:cs="Times New Roman"/>
                <w:noProof/>
                <w:sz w:val="28"/>
                <w:szCs w:val="28"/>
              </w:rPr>
              <w:pict>
                <v:shape id="_x0000_s1152" type="#_x0000_t32" style="position:absolute;left:0;text-align:left;margin-left:190.75pt;margin-top:-13.25pt;width:58.5pt;height:52.55pt;z-index:251789312;mso-position-horizontal-relative:text;mso-position-vertical-relative:text" o:connectortype="straight" strokecolor="#f79646 [3209]" strokeweight="2.5pt">
                  <v:shadow color="#868686"/>
                </v:shape>
              </w:pict>
            </w:r>
            <w:r>
              <w:rPr>
                <w:rFonts w:ascii="Times New Roman" w:hAnsi="Times New Roman" w:cs="Times New Roman"/>
                <w:noProof/>
                <w:sz w:val="28"/>
                <w:szCs w:val="28"/>
              </w:rPr>
              <w:pict>
                <v:oval id="_x0000_s1132" style="position:absolute;left:0;text-align:left;margin-left:39.25pt;margin-top:44.85pt;width:53.25pt;height:36pt;z-index:251761664;mso-position-horizontal-relative:text;mso-position-vertical-relative:text" filled="f" strokecolor="#c00000" strokeweight="2.25pt"/>
              </w:pict>
            </w:r>
            <w:r w:rsidR="00C77034" w:rsidRPr="00C77034">
              <w:rPr>
                <w:rFonts w:ascii="Times New Roman" w:hAnsi="Times New Roman" w:cs="Times New Roman"/>
                <w:noProof/>
                <w:sz w:val="28"/>
                <w:szCs w:val="28"/>
              </w:rPr>
              <w:drawing>
                <wp:inline distT="0" distB="0" distL="0" distR="0">
                  <wp:extent cx="3003550" cy="2286000"/>
                  <wp:effectExtent l="19050" t="19050" r="25400" b="19050"/>
                  <wp:docPr id="28" name="Рисунок 9"/>
                  <wp:cNvGraphicFramePr/>
                  <a:graphic xmlns:a="http://schemas.openxmlformats.org/drawingml/2006/main">
                    <a:graphicData uri="http://schemas.openxmlformats.org/drawingml/2006/picture">
                      <pic:pic xmlns:pic="http://schemas.openxmlformats.org/drawingml/2006/picture">
                        <pic:nvPicPr>
                          <pic:cNvPr id="19458" name="Рисунок 21"/>
                          <pic:cNvPicPr>
                            <a:picLocks noChangeAspect="1" noChangeArrowheads="1"/>
                          </pic:cNvPicPr>
                        </pic:nvPicPr>
                        <pic:blipFill>
                          <a:blip r:embed="rId86"/>
                          <a:srcRect l="16788" t="16539" r="9088" b="16846"/>
                          <a:stretch>
                            <a:fillRect/>
                          </a:stretch>
                        </pic:blipFill>
                        <pic:spPr bwMode="auto">
                          <a:xfrm>
                            <a:off x="0" y="0"/>
                            <a:ext cx="3003550" cy="2286000"/>
                          </a:xfrm>
                          <a:prstGeom prst="rect">
                            <a:avLst/>
                          </a:prstGeom>
                          <a:noFill/>
                          <a:ln w="9525">
                            <a:solidFill>
                              <a:schemeClr val="tx1">
                                <a:lumMod val="65000"/>
                                <a:lumOff val="35000"/>
                              </a:schemeClr>
                            </a:solidFill>
                            <a:miter lim="800000"/>
                            <a:headEnd/>
                            <a:tailEnd/>
                          </a:ln>
                        </pic:spPr>
                      </pic:pic>
                    </a:graphicData>
                  </a:graphic>
                </wp:inline>
              </w:drawing>
            </w:r>
          </w:p>
        </w:tc>
      </w:tr>
      <w:tr w:rsidR="00423FAF" w:rsidTr="007E1470">
        <w:tc>
          <w:tcPr>
            <w:tcW w:w="10682" w:type="dxa"/>
            <w:gridSpan w:val="2"/>
          </w:tcPr>
          <w:p w:rsidR="00423FAF"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lastRenderedPageBreak/>
              <w:pict>
                <v:shape id="_x0000_s1135" type="#_x0000_t202" style="position:absolute;left:0;text-align:left;margin-left:-4.5pt;margin-top:.25pt;width:537pt;height:27pt;z-index:251764736;mso-position-horizontal-relative:text;mso-position-vertical-relative:text" fillcolor="#31849b [2408]" stroked="f">
                  <v:textbox style="mso-next-textbox:#_x0000_s1135">
                    <w:txbxContent>
                      <w:p w:rsidR="00496375" w:rsidRPr="005144B4" w:rsidRDefault="00496375" w:rsidP="00423FAF">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Неиспользуемые здания</w:t>
                        </w:r>
                      </w:p>
                      <w:p w:rsidR="00496375" w:rsidRPr="00B0454F" w:rsidRDefault="00496375" w:rsidP="00423FAF">
                        <w:pPr>
                          <w:rPr>
                            <w:rFonts w:ascii="Times New Roman" w:hAnsi="Times New Roman" w:cs="Times New Roman"/>
                            <w:b/>
                            <w:color w:val="FFFFFF" w:themeColor="background1"/>
                            <w:sz w:val="28"/>
                            <w:szCs w:val="28"/>
                          </w:rPr>
                        </w:pPr>
                      </w:p>
                      <w:p w:rsidR="00496375" w:rsidRPr="00B0454F" w:rsidRDefault="00496375" w:rsidP="00423FAF"/>
                    </w:txbxContent>
                  </v:textbox>
                </v:shape>
              </w:pict>
            </w:r>
          </w:p>
          <w:p w:rsidR="00423FAF" w:rsidRDefault="00423FAF" w:rsidP="00030E4C">
            <w:pPr>
              <w:tabs>
                <w:tab w:val="left" w:pos="6600"/>
              </w:tabs>
              <w:ind w:left="-108"/>
              <w:rPr>
                <w:rFonts w:ascii="Times New Roman" w:hAnsi="Times New Roman" w:cs="Times New Roman"/>
                <w:noProof/>
                <w:sz w:val="28"/>
                <w:szCs w:val="28"/>
              </w:rPr>
            </w:pPr>
          </w:p>
        </w:tc>
      </w:tr>
      <w:tr w:rsidR="00C77034" w:rsidTr="007E1470">
        <w:tc>
          <w:tcPr>
            <w:tcW w:w="5920" w:type="dxa"/>
          </w:tcPr>
          <w:p w:rsid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 </w:t>
            </w:r>
            <w:r w:rsidR="00340377">
              <w:rPr>
                <w:rFonts w:ascii="Times New Roman" w:hAnsi="Times New Roman" w:cs="Times New Roman"/>
                <w:b/>
                <w:bCs/>
                <w:noProof/>
              </w:rPr>
              <w:t>1</w:t>
            </w:r>
            <w:r w:rsidR="009F52DE">
              <w:rPr>
                <w:rFonts w:ascii="Times New Roman" w:hAnsi="Times New Roman" w:cs="Times New Roman"/>
                <w:b/>
                <w:bCs/>
                <w:noProof/>
              </w:rPr>
              <w:t>7</w:t>
            </w:r>
            <w:r w:rsidRPr="00423FAF">
              <w:rPr>
                <w:rFonts w:ascii="Times New Roman" w:hAnsi="Times New Roman" w:cs="Times New Roman"/>
                <w:b/>
                <w:bCs/>
                <w:noProof/>
              </w:rPr>
              <w:t xml:space="preserve">  Нежилое помещение под офис</w:t>
            </w:r>
          </w:p>
          <w:p w:rsidR="00A66592" w:rsidRPr="00423FAF" w:rsidRDefault="00A66592"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Место расположение: </w:t>
            </w:r>
            <w:r w:rsidRPr="00423FAF">
              <w:rPr>
                <w:rFonts w:ascii="Times New Roman" w:hAnsi="Times New Roman" w:cs="Times New Roman"/>
                <w:bCs/>
                <w:noProof/>
              </w:rPr>
              <w:t xml:space="preserve">Шекснинский район, п. Шексна, </w:t>
            </w:r>
            <w:r w:rsidRPr="00423FAF">
              <w:rPr>
                <w:rFonts w:ascii="Times New Roman" w:hAnsi="Times New Roman" w:cs="Times New Roman"/>
                <w:bCs/>
                <w:i/>
                <w:iCs/>
                <w:noProof/>
              </w:rPr>
              <w:t xml:space="preserve">ул. Труда д.19  </w:t>
            </w:r>
            <w:r w:rsidRPr="00423FAF">
              <w:rPr>
                <w:rFonts w:ascii="Times New Roman" w:hAnsi="Times New Roman" w:cs="Times New Roman"/>
                <w:bCs/>
                <w:noProof/>
              </w:rPr>
              <w:t>в 2 км от федеральной трассы «Вологда - Новая Ладога»</w:t>
            </w:r>
            <w:r w:rsidRPr="00423FAF">
              <w:rPr>
                <w:rFonts w:ascii="Times New Roman" w:hAnsi="Times New Roman" w:cs="Times New Roman"/>
                <w:b/>
                <w:bCs/>
                <w:noProof/>
              </w:rPr>
              <w:t xml:space="preserve"> </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Общая площадь помещения: </w:t>
            </w:r>
            <w:r w:rsidRPr="00423FAF">
              <w:rPr>
                <w:rFonts w:ascii="Times New Roman" w:hAnsi="Times New Roman" w:cs="Times New Roman"/>
                <w:bCs/>
                <w:iCs/>
                <w:noProof/>
              </w:rPr>
              <w:t>14,2 м2</w:t>
            </w:r>
            <w:r w:rsidRPr="00423FAF">
              <w:rPr>
                <w:rFonts w:ascii="Times New Roman" w:hAnsi="Times New Roman" w:cs="Times New Roman"/>
                <w:bCs/>
                <w:noProof/>
              </w:rPr>
              <w:t>. Год постройки – 1986.</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Технические показатели: </w:t>
            </w:r>
            <w:r w:rsidRPr="00423FAF">
              <w:rPr>
                <w:rFonts w:ascii="Times New Roman" w:hAnsi="Times New Roman" w:cs="Times New Roman"/>
                <w:bCs/>
                <w:noProof/>
              </w:rPr>
              <w:t>Здание расположено на первом этаже пятиэтажного жилого здания, рядом с ТЦ «Апельсин». Материал стен – кирпич, в здании имеются инженерные коммуникации: водопровод, электроснабжение, теплоснабжение, канализация.</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Возможность использования здания: </w:t>
            </w:r>
            <w:r w:rsidRPr="00423FAF">
              <w:rPr>
                <w:rFonts w:ascii="Times New Roman" w:hAnsi="Times New Roman" w:cs="Times New Roman"/>
                <w:bCs/>
                <w:noProof/>
              </w:rPr>
              <w:t>бытовые услуги, офис.</w:t>
            </w:r>
            <w:r w:rsidRPr="00423FAF">
              <w:rPr>
                <w:rFonts w:ascii="Times New Roman" w:hAnsi="Times New Roman" w:cs="Times New Roman"/>
                <w:b/>
                <w:bCs/>
                <w:noProof/>
              </w:rPr>
              <w:t xml:space="preserve"> </w:t>
            </w:r>
          </w:p>
          <w:p w:rsid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
                <w:bCs/>
                <w:noProof/>
              </w:rPr>
              <w:t xml:space="preserve">Условия предоставления: </w:t>
            </w:r>
            <w:r w:rsidRPr="00423FAF">
              <w:rPr>
                <w:rFonts w:ascii="Times New Roman" w:hAnsi="Times New Roman" w:cs="Times New Roman"/>
                <w:bCs/>
                <w:noProof/>
              </w:rPr>
              <w:t>аренда (</w:t>
            </w:r>
            <w:r w:rsidRPr="00423FAF">
              <w:rPr>
                <w:rFonts w:ascii="Times New Roman" w:hAnsi="Times New Roman" w:cs="Times New Roman"/>
                <w:bCs/>
                <w:iCs/>
                <w:noProof/>
              </w:rPr>
              <w:t>41 тыс. руб. в год</w:t>
            </w:r>
            <w:r w:rsidRPr="00423FAF">
              <w:rPr>
                <w:rFonts w:ascii="Times New Roman" w:hAnsi="Times New Roman" w:cs="Times New Roman"/>
                <w:bCs/>
                <w:noProof/>
              </w:rPr>
              <w:t xml:space="preserve">) </w:t>
            </w:r>
          </w:p>
          <w:p w:rsidR="008C6EC0" w:rsidRDefault="008C6EC0" w:rsidP="00423FAF">
            <w:pPr>
              <w:tabs>
                <w:tab w:val="left" w:pos="6600"/>
              </w:tabs>
              <w:rPr>
                <w:rFonts w:ascii="Times New Roman" w:hAnsi="Times New Roman" w:cs="Times New Roman"/>
                <w:bCs/>
                <w:noProof/>
              </w:rPr>
            </w:pPr>
          </w:p>
          <w:p w:rsidR="008C6EC0" w:rsidRDefault="008C6EC0" w:rsidP="00423FAF">
            <w:pPr>
              <w:tabs>
                <w:tab w:val="left" w:pos="6600"/>
              </w:tabs>
              <w:rPr>
                <w:rFonts w:ascii="Times New Roman" w:hAnsi="Times New Roman" w:cs="Times New Roman"/>
                <w:bCs/>
                <w:noProof/>
              </w:rPr>
            </w:pPr>
          </w:p>
          <w:p w:rsidR="00C77034" w:rsidRPr="00EA6181" w:rsidRDefault="00C77034" w:rsidP="00EA6181">
            <w:pPr>
              <w:tabs>
                <w:tab w:val="left" w:pos="6600"/>
              </w:tabs>
              <w:rPr>
                <w:rFonts w:ascii="Times New Roman" w:hAnsi="Times New Roman" w:cs="Times New Roman"/>
                <w:b/>
                <w:bCs/>
                <w:noProof/>
              </w:rPr>
            </w:pPr>
          </w:p>
        </w:tc>
        <w:tc>
          <w:tcPr>
            <w:tcW w:w="4762" w:type="dxa"/>
          </w:tcPr>
          <w:p w:rsidR="00C77034" w:rsidRDefault="00423FAF" w:rsidP="00030E4C">
            <w:pPr>
              <w:tabs>
                <w:tab w:val="left" w:pos="6600"/>
              </w:tabs>
              <w:ind w:left="-108"/>
              <w:rPr>
                <w:rFonts w:ascii="Times New Roman" w:hAnsi="Times New Roman" w:cs="Times New Roman"/>
                <w:noProof/>
                <w:sz w:val="28"/>
                <w:szCs w:val="28"/>
              </w:rPr>
            </w:pPr>
            <w:r w:rsidRPr="00423FAF">
              <w:rPr>
                <w:rFonts w:ascii="Times New Roman" w:hAnsi="Times New Roman" w:cs="Times New Roman"/>
                <w:noProof/>
                <w:sz w:val="28"/>
                <w:szCs w:val="28"/>
              </w:rPr>
              <w:drawing>
                <wp:inline distT="0" distB="0" distL="0" distR="0">
                  <wp:extent cx="2971800" cy="2133600"/>
                  <wp:effectExtent l="19050" t="19050" r="19050" b="19050"/>
                  <wp:docPr id="29" name="Рисунок 10"/>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87" cstate="print"/>
                          <a:srcRect l="9286" r="2497" b="19530"/>
                          <a:stretch>
                            <a:fillRect/>
                          </a:stretch>
                        </pic:blipFill>
                        <pic:spPr bwMode="auto">
                          <a:xfrm>
                            <a:off x="0" y="0"/>
                            <a:ext cx="2971541" cy="2133414"/>
                          </a:xfrm>
                          <a:prstGeom prst="rect">
                            <a:avLst/>
                          </a:prstGeom>
                          <a:noFill/>
                          <a:ln w="9525">
                            <a:solidFill>
                              <a:schemeClr val="tx1">
                                <a:lumMod val="65000"/>
                                <a:lumOff val="35000"/>
                              </a:schemeClr>
                            </a:solidFill>
                            <a:miter lim="800000"/>
                            <a:headEnd/>
                            <a:tailEnd/>
                          </a:ln>
                          <a:effectLst/>
                        </pic:spPr>
                      </pic:pic>
                    </a:graphicData>
                  </a:graphic>
                </wp:inline>
              </w:drawing>
            </w:r>
          </w:p>
        </w:tc>
      </w:tr>
      <w:tr w:rsidR="00103843" w:rsidTr="007E1470">
        <w:tc>
          <w:tcPr>
            <w:tcW w:w="5920" w:type="dxa"/>
          </w:tcPr>
          <w:p w:rsid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 </w:t>
            </w:r>
            <w:r w:rsidR="00340377">
              <w:rPr>
                <w:rFonts w:ascii="Times New Roman" w:hAnsi="Times New Roman" w:cs="Times New Roman"/>
                <w:b/>
                <w:bCs/>
                <w:noProof/>
              </w:rPr>
              <w:t>1</w:t>
            </w:r>
            <w:r w:rsidR="009F52DE">
              <w:rPr>
                <w:rFonts w:ascii="Times New Roman" w:hAnsi="Times New Roman" w:cs="Times New Roman"/>
                <w:b/>
                <w:bCs/>
                <w:noProof/>
              </w:rPr>
              <w:t>8</w:t>
            </w:r>
            <w:r w:rsidRPr="00423FAF">
              <w:rPr>
                <w:rFonts w:ascii="Times New Roman" w:hAnsi="Times New Roman" w:cs="Times New Roman"/>
                <w:b/>
                <w:bCs/>
                <w:noProof/>
              </w:rPr>
              <w:t xml:space="preserve"> Здание бывшей аптеки</w:t>
            </w:r>
          </w:p>
          <w:p w:rsidR="00A66592" w:rsidRPr="00423FAF" w:rsidRDefault="00A66592"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Cs/>
                <w:noProof/>
              </w:rPr>
            </w:pPr>
            <w:proofErr w:type="gramStart"/>
            <w:r w:rsidRPr="00423FAF">
              <w:rPr>
                <w:rFonts w:ascii="Times New Roman" w:hAnsi="Times New Roman" w:cs="Times New Roman"/>
                <w:b/>
                <w:bCs/>
                <w:noProof/>
              </w:rPr>
              <w:t xml:space="preserve">Место расположение: </w:t>
            </w:r>
            <w:r w:rsidRPr="00423FAF">
              <w:rPr>
                <w:rFonts w:ascii="Times New Roman" w:hAnsi="Times New Roman" w:cs="Times New Roman"/>
                <w:bCs/>
                <w:noProof/>
              </w:rPr>
              <w:t>п. Шексна</w:t>
            </w:r>
            <w:r w:rsidRPr="000F4060">
              <w:rPr>
                <w:rFonts w:ascii="Times New Roman" w:hAnsi="Times New Roman" w:cs="Times New Roman"/>
                <w:bCs/>
                <w:noProof/>
              </w:rPr>
              <w:t xml:space="preserve">, </w:t>
            </w:r>
            <w:r w:rsidRPr="000F4060">
              <w:rPr>
                <w:rFonts w:ascii="Times New Roman" w:hAnsi="Times New Roman" w:cs="Times New Roman"/>
                <w:bCs/>
                <w:iCs/>
                <w:noProof/>
              </w:rPr>
              <w:t>ул. Гагарина, д.3 (центр)</w:t>
            </w:r>
            <w:r w:rsidRPr="00423FAF">
              <w:rPr>
                <w:rFonts w:ascii="Times New Roman" w:hAnsi="Times New Roman" w:cs="Times New Roman"/>
                <w:bCs/>
                <w:i/>
                <w:iCs/>
                <w:noProof/>
              </w:rPr>
              <w:t xml:space="preserve">  </w:t>
            </w:r>
            <w:r w:rsidRPr="00423FAF">
              <w:rPr>
                <w:rFonts w:ascii="Times New Roman" w:hAnsi="Times New Roman" w:cs="Times New Roman"/>
                <w:bCs/>
                <w:noProof/>
              </w:rPr>
              <w:t xml:space="preserve">в 3 км от федеральной трассы «Вологда-Новая Ладога» </w:t>
            </w:r>
            <w:proofErr w:type="gramEnd"/>
          </w:p>
          <w:p w:rsidR="00423FAF" w:rsidRDefault="00423FAF" w:rsidP="00423FAF">
            <w:pPr>
              <w:tabs>
                <w:tab w:val="left" w:pos="6600"/>
              </w:tabs>
              <w:rPr>
                <w:rFonts w:ascii="Times New Roman" w:hAnsi="Times New Roman" w:cs="Times New Roman"/>
                <w:bCs/>
                <w:iCs/>
                <w:noProof/>
              </w:rPr>
            </w:pPr>
            <w:r w:rsidRPr="00423FAF">
              <w:rPr>
                <w:rFonts w:ascii="Times New Roman" w:hAnsi="Times New Roman" w:cs="Times New Roman"/>
                <w:b/>
                <w:bCs/>
                <w:noProof/>
              </w:rPr>
              <w:t xml:space="preserve">Общая площадь помещения: </w:t>
            </w:r>
            <w:r w:rsidRPr="00423FAF">
              <w:rPr>
                <w:rFonts w:ascii="Times New Roman" w:hAnsi="Times New Roman" w:cs="Times New Roman"/>
                <w:bCs/>
                <w:iCs/>
                <w:noProof/>
              </w:rPr>
              <w:t xml:space="preserve">236,3 м2. </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Cs/>
                <w:noProof/>
              </w:rPr>
              <w:t>Год постройки – 1987.</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Технические показатели: </w:t>
            </w:r>
            <w:r w:rsidRPr="00423FAF">
              <w:rPr>
                <w:rFonts w:ascii="Times New Roman" w:hAnsi="Times New Roman" w:cs="Times New Roman"/>
                <w:bCs/>
                <w:noProof/>
              </w:rPr>
              <w:t>Здание одноэтажное. Вход отдельный, имеются следующие инженерные коммуникации: электроснабжение, центральное отопление, горячее и холодное водоснабжение, канализация. Имеется возможность  перепланировки и использовать под жилое помещение.</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
                <w:bCs/>
                <w:noProof/>
              </w:rPr>
              <w:t xml:space="preserve"> </w:t>
            </w:r>
            <w:proofErr w:type="gramStart"/>
            <w:r w:rsidRPr="00423FAF">
              <w:rPr>
                <w:rFonts w:ascii="Times New Roman" w:hAnsi="Times New Roman" w:cs="Times New Roman"/>
                <w:b/>
                <w:bCs/>
                <w:noProof/>
              </w:rPr>
              <w:t xml:space="preserve">Условия предоставления: </w:t>
            </w:r>
            <w:r w:rsidRPr="00423FAF">
              <w:rPr>
                <w:rFonts w:ascii="Times New Roman" w:hAnsi="Times New Roman" w:cs="Times New Roman"/>
                <w:bCs/>
                <w:noProof/>
              </w:rPr>
              <w:t xml:space="preserve">аренда (20,8 тыс. руб. в месяц), продажа (4,5 млн.) </w:t>
            </w:r>
            <w:proofErr w:type="gramEnd"/>
          </w:p>
          <w:p w:rsidR="00103843" w:rsidRPr="00777F21" w:rsidRDefault="00103843" w:rsidP="00C77034">
            <w:pPr>
              <w:tabs>
                <w:tab w:val="left" w:pos="6600"/>
              </w:tabs>
              <w:rPr>
                <w:rFonts w:ascii="Times New Roman" w:hAnsi="Times New Roman" w:cs="Times New Roman"/>
                <w:b/>
                <w:bCs/>
                <w:noProof/>
              </w:rPr>
            </w:pPr>
          </w:p>
        </w:tc>
        <w:tc>
          <w:tcPr>
            <w:tcW w:w="4762" w:type="dxa"/>
          </w:tcPr>
          <w:p w:rsidR="00103843" w:rsidRPr="00777F21" w:rsidRDefault="00423FAF" w:rsidP="00030E4C">
            <w:pPr>
              <w:tabs>
                <w:tab w:val="left" w:pos="6600"/>
              </w:tabs>
              <w:ind w:left="-108"/>
              <w:rPr>
                <w:rFonts w:ascii="Times New Roman" w:hAnsi="Times New Roman" w:cs="Times New Roman"/>
                <w:noProof/>
                <w:sz w:val="28"/>
                <w:szCs w:val="28"/>
              </w:rPr>
            </w:pPr>
            <w:r w:rsidRPr="00423FAF">
              <w:rPr>
                <w:rFonts w:ascii="Times New Roman" w:hAnsi="Times New Roman" w:cs="Times New Roman"/>
                <w:noProof/>
                <w:sz w:val="28"/>
                <w:szCs w:val="28"/>
              </w:rPr>
              <w:drawing>
                <wp:inline distT="0" distB="0" distL="0" distR="0">
                  <wp:extent cx="2924175" cy="2076450"/>
                  <wp:effectExtent l="19050" t="19050" r="28575" b="19050"/>
                  <wp:docPr id="31" name="Рисунок 11"/>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a:blip r:embed="rId88" cstate="print"/>
                          <a:srcRect/>
                          <a:stretch>
                            <a:fillRect/>
                          </a:stretch>
                        </pic:blipFill>
                        <pic:spPr bwMode="auto">
                          <a:xfrm>
                            <a:off x="0" y="0"/>
                            <a:ext cx="2924175" cy="2076450"/>
                          </a:xfrm>
                          <a:prstGeom prst="rect">
                            <a:avLst/>
                          </a:prstGeom>
                          <a:noFill/>
                          <a:ln w="9525">
                            <a:solidFill>
                              <a:schemeClr val="tx1">
                                <a:lumMod val="50000"/>
                                <a:lumOff val="50000"/>
                              </a:schemeClr>
                            </a:solidFill>
                            <a:miter lim="800000"/>
                            <a:headEnd/>
                            <a:tailEnd/>
                          </a:ln>
                          <a:effectLst/>
                        </pic:spPr>
                      </pic:pic>
                    </a:graphicData>
                  </a:graphic>
                </wp:inline>
              </w:drawing>
            </w:r>
          </w:p>
        </w:tc>
      </w:tr>
      <w:tr w:rsidR="00EA6181" w:rsidTr="007E1470">
        <w:tc>
          <w:tcPr>
            <w:tcW w:w="5920" w:type="dxa"/>
          </w:tcPr>
          <w:p w:rsid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lastRenderedPageBreak/>
              <w:t xml:space="preserve">№ </w:t>
            </w:r>
            <w:r w:rsidR="009F52DE">
              <w:rPr>
                <w:rFonts w:ascii="Times New Roman" w:hAnsi="Times New Roman" w:cs="Times New Roman"/>
                <w:b/>
                <w:bCs/>
                <w:noProof/>
              </w:rPr>
              <w:t>19</w:t>
            </w:r>
            <w:r w:rsidRPr="00423FAF">
              <w:rPr>
                <w:rFonts w:ascii="Times New Roman" w:hAnsi="Times New Roman" w:cs="Times New Roman"/>
                <w:b/>
                <w:bCs/>
                <w:noProof/>
              </w:rPr>
              <w:t xml:space="preserve"> Здание детской поликлиники</w:t>
            </w:r>
          </w:p>
          <w:p w:rsidR="00E0457E" w:rsidRPr="00423FAF" w:rsidRDefault="00E0457E"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
                <w:bCs/>
                <w:noProof/>
              </w:rPr>
              <w:t xml:space="preserve">Место расположение:  </w:t>
            </w:r>
            <w:r w:rsidRPr="00423FAF">
              <w:rPr>
                <w:rFonts w:ascii="Times New Roman" w:hAnsi="Times New Roman" w:cs="Times New Roman"/>
                <w:bCs/>
                <w:noProof/>
              </w:rPr>
              <w:t>п. Шексна, ул. Ленина ( за зданием Шекснинской ЦРБ)</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Общая площадь участка: </w:t>
            </w:r>
            <w:r w:rsidRPr="00423FAF">
              <w:rPr>
                <w:rFonts w:ascii="Times New Roman" w:hAnsi="Times New Roman" w:cs="Times New Roman"/>
                <w:bCs/>
                <w:iCs/>
                <w:noProof/>
              </w:rPr>
              <w:t>250 м2.</w:t>
            </w:r>
            <w:r w:rsidRPr="00423FAF">
              <w:rPr>
                <w:rFonts w:ascii="Times New Roman" w:hAnsi="Times New Roman" w:cs="Times New Roman"/>
                <w:b/>
                <w:bCs/>
                <w:i/>
                <w:iCs/>
                <w:noProof/>
              </w:rPr>
              <w:t xml:space="preserve"> </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
                <w:bCs/>
                <w:noProof/>
              </w:rPr>
              <w:t xml:space="preserve">Технические показатели: </w:t>
            </w:r>
            <w:r w:rsidRPr="00423FAF">
              <w:rPr>
                <w:rFonts w:ascii="Times New Roman" w:hAnsi="Times New Roman" w:cs="Times New Roman"/>
                <w:bCs/>
                <w:noProof/>
              </w:rPr>
              <w:t>Каркас здания- металл. Имеется возможность подключения к инженерным сетям. Состояние отличное. Степень готовности 80 %</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Cs/>
                <w:noProof/>
              </w:rPr>
              <w:t xml:space="preserve">Условия предоставления: продажа,  возможность использования механизма ГЧП </w:t>
            </w:r>
          </w:p>
          <w:p w:rsidR="00EA6181" w:rsidRDefault="00EA6181" w:rsidP="00777F21">
            <w:pPr>
              <w:tabs>
                <w:tab w:val="left" w:pos="6600"/>
              </w:tabs>
              <w:rPr>
                <w:rFonts w:ascii="Times New Roman" w:hAnsi="Times New Roman" w:cs="Times New Roman"/>
                <w:b/>
                <w:bCs/>
                <w:noProof/>
              </w:rPr>
            </w:pPr>
          </w:p>
          <w:p w:rsidR="008C6EC0" w:rsidRDefault="008C6EC0" w:rsidP="00777F21">
            <w:pPr>
              <w:tabs>
                <w:tab w:val="left" w:pos="6600"/>
              </w:tabs>
              <w:rPr>
                <w:rFonts w:ascii="Times New Roman" w:hAnsi="Times New Roman" w:cs="Times New Roman"/>
                <w:b/>
                <w:bCs/>
                <w:noProof/>
              </w:rPr>
            </w:pPr>
          </w:p>
          <w:p w:rsidR="008C6EC0" w:rsidRDefault="008C6EC0" w:rsidP="00777F21">
            <w:pPr>
              <w:tabs>
                <w:tab w:val="left" w:pos="6600"/>
              </w:tabs>
              <w:rPr>
                <w:rFonts w:ascii="Times New Roman" w:hAnsi="Times New Roman" w:cs="Times New Roman"/>
                <w:b/>
                <w:bCs/>
                <w:noProof/>
              </w:rPr>
            </w:pPr>
          </w:p>
          <w:p w:rsidR="008C6EC0" w:rsidRDefault="008C6EC0" w:rsidP="00777F21">
            <w:pPr>
              <w:tabs>
                <w:tab w:val="left" w:pos="6600"/>
              </w:tabs>
              <w:rPr>
                <w:rFonts w:ascii="Times New Roman" w:hAnsi="Times New Roman" w:cs="Times New Roman"/>
                <w:b/>
                <w:bCs/>
                <w:noProof/>
              </w:rPr>
            </w:pPr>
          </w:p>
          <w:p w:rsidR="008C6EC0" w:rsidRDefault="008C6EC0" w:rsidP="00777F21">
            <w:pPr>
              <w:tabs>
                <w:tab w:val="left" w:pos="6600"/>
              </w:tabs>
              <w:rPr>
                <w:rFonts w:ascii="Times New Roman" w:hAnsi="Times New Roman" w:cs="Times New Roman"/>
                <w:b/>
                <w:bCs/>
                <w:noProof/>
              </w:rPr>
            </w:pPr>
          </w:p>
          <w:p w:rsidR="008C6EC0" w:rsidRDefault="008C6EC0" w:rsidP="00777F21">
            <w:pPr>
              <w:tabs>
                <w:tab w:val="left" w:pos="6600"/>
              </w:tabs>
              <w:rPr>
                <w:rFonts w:ascii="Times New Roman" w:hAnsi="Times New Roman" w:cs="Times New Roman"/>
                <w:b/>
                <w:bCs/>
                <w:noProof/>
              </w:rPr>
            </w:pPr>
          </w:p>
          <w:p w:rsidR="008C6EC0" w:rsidRDefault="008C6EC0" w:rsidP="00777F21">
            <w:pPr>
              <w:tabs>
                <w:tab w:val="left" w:pos="6600"/>
              </w:tabs>
              <w:rPr>
                <w:rFonts w:ascii="Times New Roman" w:hAnsi="Times New Roman" w:cs="Times New Roman"/>
                <w:b/>
                <w:bCs/>
                <w:noProof/>
              </w:rPr>
            </w:pPr>
          </w:p>
          <w:p w:rsidR="008C6EC0" w:rsidRPr="00777F21" w:rsidRDefault="008C6EC0" w:rsidP="00777F21">
            <w:pPr>
              <w:tabs>
                <w:tab w:val="left" w:pos="6600"/>
              </w:tabs>
              <w:rPr>
                <w:rFonts w:ascii="Times New Roman" w:hAnsi="Times New Roman" w:cs="Times New Roman"/>
                <w:b/>
                <w:bCs/>
                <w:noProof/>
              </w:rPr>
            </w:pPr>
          </w:p>
        </w:tc>
        <w:tc>
          <w:tcPr>
            <w:tcW w:w="4762" w:type="dxa"/>
          </w:tcPr>
          <w:p w:rsidR="00EA6181" w:rsidRPr="00777F21" w:rsidRDefault="00423FAF" w:rsidP="00030E4C">
            <w:pPr>
              <w:tabs>
                <w:tab w:val="left" w:pos="6600"/>
              </w:tabs>
              <w:ind w:left="-108"/>
              <w:rPr>
                <w:rFonts w:ascii="Times New Roman" w:hAnsi="Times New Roman" w:cs="Times New Roman"/>
                <w:noProof/>
                <w:sz w:val="28"/>
                <w:szCs w:val="28"/>
              </w:rPr>
            </w:pPr>
            <w:r w:rsidRPr="00423FAF">
              <w:rPr>
                <w:rFonts w:ascii="Times New Roman" w:hAnsi="Times New Roman" w:cs="Times New Roman"/>
                <w:noProof/>
                <w:sz w:val="28"/>
                <w:szCs w:val="28"/>
              </w:rPr>
              <w:drawing>
                <wp:inline distT="0" distB="0" distL="0" distR="0">
                  <wp:extent cx="2981325" cy="2143125"/>
                  <wp:effectExtent l="19050" t="19050" r="28575" b="28575"/>
                  <wp:docPr id="32" name="Рисунок 12"/>
                  <wp:cNvGraphicFramePr/>
                  <a:graphic xmlns:a="http://schemas.openxmlformats.org/drawingml/2006/main">
                    <a:graphicData uri="http://schemas.openxmlformats.org/drawingml/2006/picture">
                      <pic:pic xmlns:pic="http://schemas.openxmlformats.org/drawingml/2006/picture">
                        <pic:nvPicPr>
                          <pic:cNvPr id="52227" name="Picture 3"/>
                          <pic:cNvPicPr>
                            <a:picLocks noChangeAspect="1" noChangeArrowheads="1"/>
                          </pic:cNvPicPr>
                        </pic:nvPicPr>
                        <pic:blipFill>
                          <a:blip r:embed="rId89" cstate="print"/>
                          <a:srcRect/>
                          <a:stretch>
                            <a:fillRect/>
                          </a:stretch>
                        </pic:blipFill>
                        <pic:spPr bwMode="auto">
                          <a:xfrm>
                            <a:off x="0" y="0"/>
                            <a:ext cx="2981325" cy="2143125"/>
                          </a:xfrm>
                          <a:prstGeom prst="rect">
                            <a:avLst/>
                          </a:prstGeom>
                          <a:noFill/>
                          <a:ln w="9525">
                            <a:solidFill>
                              <a:schemeClr val="tx1">
                                <a:lumMod val="50000"/>
                                <a:lumOff val="50000"/>
                              </a:schemeClr>
                            </a:solidFill>
                            <a:miter lim="800000"/>
                            <a:headEnd/>
                            <a:tailEnd/>
                          </a:ln>
                          <a:effectLst/>
                        </pic:spPr>
                      </pic:pic>
                    </a:graphicData>
                  </a:graphic>
                </wp:inline>
              </w:drawing>
            </w:r>
          </w:p>
        </w:tc>
      </w:tr>
      <w:tr w:rsidR="00EA6181" w:rsidTr="007E1470">
        <w:tc>
          <w:tcPr>
            <w:tcW w:w="5920" w:type="dxa"/>
          </w:tcPr>
          <w:p w:rsid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 </w:t>
            </w:r>
            <w:r w:rsidR="00340377">
              <w:rPr>
                <w:rFonts w:ascii="Times New Roman" w:hAnsi="Times New Roman" w:cs="Times New Roman"/>
                <w:b/>
                <w:bCs/>
                <w:noProof/>
              </w:rPr>
              <w:t>2</w:t>
            </w:r>
            <w:r w:rsidR="009F52DE">
              <w:rPr>
                <w:rFonts w:ascii="Times New Roman" w:hAnsi="Times New Roman" w:cs="Times New Roman"/>
                <w:b/>
                <w:bCs/>
                <w:noProof/>
              </w:rPr>
              <w:t>0</w:t>
            </w:r>
            <w:r w:rsidRPr="00423FAF">
              <w:rPr>
                <w:rFonts w:ascii="Times New Roman" w:hAnsi="Times New Roman" w:cs="Times New Roman"/>
                <w:b/>
                <w:bCs/>
                <w:noProof/>
              </w:rPr>
              <w:t xml:space="preserve">  Здание бывшего клуба</w:t>
            </w:r>
          </w:p>
          <w:p w:rsidR="00A66592" w:rsidRPr="00423FAF" w:rsidRDefault="00A66592"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Место расположение: </w:t>
            </w:r>
            <w:proofErr w:type="gramStart"/>
            <w:r w:rsidRPr="00423FAF">
              <w:rPr>
                <w:rFonts w:ascii="Times New Roman" w:hAnsi="Times New Roman" w:cs="Times New Roman"/>
                <w:bCs/>
                <w:noProof/>
              </w:rPr>
              <w:t xml:space="preserve">Шекснинский район, </w:t>
            </w:r>
            <w:r w:rsidRPr="00423FAF">
              <w:rPr>
                <w:rFonts w:ascii="Times New Roman" w:hAnsi="Times New Roman" w:cs="Times New Roman"/>
                <w:bCs/>
                <w:iCs/>
                <w:noProof/>
              </w:rPr>
              <w:t>д. Медвежье</w:t>
            </w:r>
            <w:r w:rsidRPr="00423FAF">
              <w:rPr>
                <w:rFonts w:ascii="Times New Roman" w:hAnsi="Times New Roman" w:cs="Times New Roman"/>
                <w:bCs/>
                <w:noProof/>
              </w:rPr>
              <w:t>, д.18а, Чаромский сельсовет, в 14 км от федеральной трассы «Вологда-Новая Ладога, (д. Медвежье расположена от: п. Шексна- 18 км, г. Череповец -69 км, г. Вологда-95 км)</w:t>
            </w:r>
            <w:proofErr w:type="gramEnd"/>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Общая площадь здания: </w:t>
            </w:r>
            <w:r w:rsidRPr="00423FAF">
              <w:rPr>
                <w:rFonts w:ascii="Times New Roman" w:hAnsi="Times New Roman" w:cs="Times New Roman"/>
                <w:bCs/>
                <w:iCs/>
                <w:noProof/>
              </w:rPr>
              <w:t xml:space="preserve">146,3 кв.м с земельным участком </w:t>
            </w:r>
            <w:r w:rsidRPr="00423FAF">
              <w:rPr>
                <w:rFonts w:ascii="Times New Roman" w:hAnsi="Times New Roman" w:cs="Times New Roman"/>
                <w:bCs/>
                <w:noProof/>
              </w:rPr>
              <w:t>(400 кв.м с кадастровым номером 35:23:0203034:0041), на котором находится здание</w:t>
            </w:r>
            <w:r>
              <w:rPr>
                <w:rFonts w:ascii="Times New Roman" w:hAnsi="Times New Roman" w:cs="Times New Roman"/>
                <w:bCs/>
                <w:noProof/>
              </w:rPr>
              <w:t>.</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
                <w:bCs/>
                <w:noProof/>
              </w:rPr>
              <w:t xml:space="preserve">Категория земель: </w:t>
            </w:r>
            <w:r w:rsidRPr="00423FAF">
              <w:rPr>
                <w:rFonts w:ascii="Times New Roman" w:hAnsi="Times New Roman" w:cs="Times New Roman"/>
                <w:bCs/>
                <w:noProof/>
              </w:rPr>
              <w:t xml:space="preserve">земли населенного пункта </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Cs/>
                <w:noProof/>
              </w:rPr>
              <w:t xml:space="preserve">Технические показатели: год постройки -1980.  Одноэтажное деревянное здание в хорошем состоянии. Инженерные коммуникации (электроэнергия). Печное отопление. Водоснабжение, водоотведение- локальное. </w:t>
            </w: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Cs/>
                <w:noProof/>
              </w:rPr>
              <w:t xml:space="preserve">Не эксплуатируется с 2012 года. </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Условия предоставления: </w:t>
            </w:r>
            <w:r w:rsidRPr="00423FAF">
              <w:rPr>
                <w:rFonts w:ascii="Times New Roman" w:hAnsi="Times New Roman" w:cs="Times New Roman"/>
                <w:bCs/>
                <w:noProof/>
              </w:rPr>
              <w:t xml:space="preserve">продажа </w:t>
            </w:r>
          </w:p>
          <w:p w:rsidR="00EA6181" w:rsidRPr="00777F21" w:rsidRDefault="00EA6181" w:rsidP="00777F21">
            <w:pPr>
              <w:tabs>
                <w:tab w:val="left" w:pos="6600"/>
              </w:tabs>
              <w:rPr>
                <w:rFonts w:ascii="Times New Roman" w:hAnsi="Times New Roman" w:cs="Times New Roman"/>
                <w:b/>
                <w:bCs/>
                <w:noProof/>
              </w:rPr>
            </w:pPr>
          </w:p>
        </w:tc>
        <w:tc>
          <w:tcPr>
            <w:tcW w:w="4762" w:type="dxa"/>
          </w:tcPr>
          <w:p w:rsidR="00EA6181" w:rsidRPr="00777F21" w:rsidRDefault="00423FAF" w:rsidP="00030E4C">
            <w:pPr>
              <w:tabs>
                <w:tab w:val="left" w:pos="6600"/>
              </w:tabs>
              <w:ind w:left="-108"/>
              <w:rPr>
                <w:rFonts w:ascii="Times New Roman" w:hAnsi="Times New Roman" w:cs="Times New Roman"/>
                <w:noProof/>
                <w:sz w:val="28"/>
                <w:szCs w:val="28"/>
              </w:rPr>
            </w:pPr>
            <w:r w:rsidRPr="00423FAF">
              <w:rPr>
                <w:rFonts w:ascii="Times New Roman" w:hAnsi="Times New Roman" w:cs="Times New Roman"/>
                <w:noProof/>
                <w:sz w:val="28"/>
                <w:szCs w:val="28"/>
              </w:rPr>
              <w:drawing>
                <wp:inline distT="0" distB="0" distL="0" distR="0">
                  <wp:extent cx="2981325" cy="2381250"/>
                  <wp:effectExtent l="19050" t="19050" r="28575" b="19050"/>
                  <wp:docPr id="36" name="Рисунок 13" descr="C:\Users\-\Desktop\Конференция нояб_2013\Презентация площадок\медвежье\P1010046.JPG"/>
                  <wp:cNvGraphicFramePr/>
                  <a:graphic xmlns:a="http://schemas.openxmlformats.org/drawingml/2006/main">
                    <a:graphicData uri="http://schemas.openxmlformats.org/drawingml/2006/picture">
                      <pic:pic xmlns:pic="http://schemas.openxmlformats.org/drawingml/2006/picture">
                        <pic:nvPicPr>
                          <pic:cNvPr id="7177" name="Picture 11" descr="C:\Users\-\Desktop\Конференция нояб_2013\Презентация площадок\медвежье\P1010046.JPG"/>
                          <pic:cNvPicPr>
                            <a:picLocks noChangeAspect="1" noChangeArrowheads="1"/>
                          </pic:cNvPicPr>
                        </pic:nvPicPr>
                        <pic:blipFill>
                          <a:blip r:embed="rId90"/>
                          <a:srcRect b="21227"/>
                          <a:stretch>
                            <a:fillRect/>
                          </a:stretch>
                        </pic:blipFill>
                        <pic:spPr bwMode="auto">
                          <a:xfrm>
                            <a:off x="0" y="0"/>
                            <a:ext cx="2981325" cy="2381250"/>
                          </a:xfrm>
                          <a:prstGeom prst="rect">
                            <a:avLst/>
                          </a:prstGeom>
                          <a:noFill/>
                          <a:ln w="9525">
                            <a:solidFill>
                              <a:schemeClr val="tx1">
                                <a:lumMod val="50000"/>
                                <a:lumOff val="50000"/>
                              </a:schemeClr>
                            </a:solidFill>
                            <a:miter lim="800000"/>
                            <a:headEnd/>
                            <a:tailEnd/>
                          </a:ln>
                        </pic:spPr>
                      </pic:pic>
                    </a:graphicData>
                  </a:graphic>
                </wp:inline>
              </w:drawing>
            </w:r>
          </w:p>
        </w:tc>
      </w:tr>
      <w:tr w:rsidR="00423FAF" w:rsidTr="007E1470">
        <w:tc>
          <w:tcPr>
            <w:tcW w:w="5920" w:type="dxa"/>
          </w:tcPr>
          <w:p w:rsid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lastRenderedPageBreak/>
              <w:t xml:space="preserve">№ </w:t>
            </w:r>
            <w:r w:rsidR="00340377">
              <w:rPr>
                <w:rFonts w:ascii="Times New Roman" w:hAnsi="Times New Roman" w:cs="Times New Roman"/>
                <w:b/>
                <w:bCs/>
                <w:noProof/>
              </w:rPr>
              <w:t>2</w:t>
            </w:r>
            <w:r w:rsidR="009F52DE">
              <w:rPr>
                <w:rFonts w:ascii="Times New Roman" w:hAnsi="Times New Roman" w:cs="Times New Roman"/>
                <w:b/>
                <w:bCs/>
                <w:noProof/>
              </w:rPr>
              <w:t>1</w:t>
            </w:r>
            <w:r w:rsidRPr="00423FAF">
              <w:rPr>
                <w:rFonts w:ascii="Times New Roman" w:hAnsi="Times New Roman" w:cs="Times New Roman"/>
                <w:b/>
                <w:bCs/>
                <w:noProof/>
              </w:rPr>
              <w:t xml:space="preserve"> Здание спортзала бывшей школы</w:t>
            </w:r>
          </w:p>
          <w:p w:rsidR="00A66592" w:rsidRPr="00423FAF" w:rsidRDefault="00A66592"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Место расположение: </w:t>
            </w:r>
            <w:r w:rsidRPr="00423FAF">
              <w:rPr>
                <w:rFonts w:ascii="Times New Roman" w:hAnsi="Times New Roman" w:cs="Times New Roman"/>
                <w:bCs/>
                <w:noProof/>
              </w:rPr>
              <w:t>Шекснинский район, д. Княже ул. Центральная д.50</w:t>
            </w:r>
          </w:p>
          <w:p w:rsidR="00423FAF" w:rsidRPr="00423FAF" w:rsidRDefault="00423FAF" w:rsidP="00423FAF">
            <w:pPr>
              <w:tabs>
                <w:tab w:val="left" w:pos="6600"/>
              </w:tabs>
              <w:rPr>
                <w:rFonts w:ascii="Times New Roman" w:hAnsi="Times New Roman" w:cs="Times New Roman"/>
                <w:b/>
                <w:bCs/>
                <w:noProof/>
              </w:rPr>
            </w:pPr>
            <w:proofErr w:type="gramStart"/>
            <w:r w:rsidRPr="00423FAF">
              <w:rPr>
                <w:rFonts w:ascii="Times New Roman" w:hAnsi="Times New Roman" w:cs="Times New Roman"/>
                <w:b/>
                <w:bCs/>
                <w:noProof/>
              </w:rPr>
              <w:t>(д. Княже расположена от</w:t>
            </w:r>
            <w:r w:rsidRPr="00423FAF">
              <w:rPr>
                <w:rFonts w:ascii="Times New Roman" w:hAnsi="Times New Roman" w:cs="Times New Roman"/>
                <w:bCs/>
                <w:noProof/>
              </w:rPr>
              <w:t>: п. Шексна- 24 км, г. Череповец -75 км, г. Вологда-100 км)</w:t>
            </w:r>
            <w:proofErr w:type="gramEnd"/>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Общая площадь здания:  </w:t>
            </w:r>
            <w:r w:rsidRPr="00423FAF">
              <w:rPr>
                <w:rFonts w:ascii="Times New Roman" w:hAnsi="Times New Roman" w:cs="Times New Roman"/>
                <w:bCs/>
                <w:noProof/>
              </w:rPr>
              <w:t>320,2 кв.м  ( 12,9х32,15 м)</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Технические показатели: </w:t>
            </w:r>
            <w:r w:rsidRPr="00423FAF">
              <w:rPr>
                <w:rFonts w:ascii="Times New Roman" w:hAnsi="Times New Roman" w:cs="Times New Roman"/>
                <w:bCs/>
                <w:noProof/>
              </w:rPr>
              <w:t>год постройки-1988 г. Здание подключено к электросети. Имеется возможность подключения к  инженерным сетям (водопровод, газопровод в 10 м).</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Условия предоставления: </w:t>
            </w:r>
            <w:r w:rsidRPr="00423FAF">
              <w:rPr>
                <w:rFonts w:ascii="Times New Roman" w:hAnsi="Times New Roman" w:cs="Times New Roman"/>
                <w:bCs/>
                <w:noProof/>
              </w:rPr>
              <w:t xml:space="preserve">продажа </w:t>
            </w:r>
          </w:p>
          <w:p w:rsidR="00423FAF" w:rsidRDefault="00423FAF" w:rsidP="00423FAF">
            <w:pPr>
              <w:tabs>
                <w:tab w:val="left" w:pos="6600"/>
              </w:tabs>
              <w:rPr>
                <w:rFonts w:ascii="Times New Roman" w:hAnsi="Times New Roman" w:cs="Times New Roman"/>
                <w:b/>
                <w:bCs/>
                <w:noProof/>
              </w:rPr>
            </w:pPr>
          </w:p>
          <w:p w:rsidR="008C6EC0" w:rsidRDefault="008C6EC0" w:rsidP="00423FAF">
            <w:pPr>
              <w:tabs>
                <w:tab w:val="left" w:pos="6600"/>
              </w:tabs>
              <w:rPr>
                <w:rFonts w:ascii="Times New Roman" w:hAnsi="Times New Roman" w:cs="Times New Roman"/>
                <w:b/>
                <w:bCs/>
                <w:noProof/>
              </w:rPr>
            </w:pPr>
          </w:p>
          <w:p w:rsidR="008C6EC0" w:rsidRDefault="008C6EC0" w:rsidP="00423FAF">
            <w:pPr>
              <w:tabs>
                <w:tab w:val="left" w:pos="6600"/>
              </w:tabs>
              <w:rPr>
                <w:rFonts w:ascii="Times New Roman" w:hAnsi="Times New Roman" w:cs="Times New Roman"/>
                <w:b/>
                <w:bCs/>
                <w:noProof/>
              </w:rPr>
            </w:pPr>
          </w:p>
          <w:p w:rsidR="008C6EC0" w:rsidRDefault="008C6EC0" w:rsidP="00423FAF">
            <w:pPr>
              <w:tabs>
                <w:tab w:val="left" w:pos="6600"/>
              </w:tabs>
              <w:rPr>
                <w:rFonts w:ascii="Times New Roman" w:hAnsi="Times New Roman" w:cs="Times New Roman"/>
                <w:b/>
                <w:bCs/>
                <w:noProof/>
              </w:rPr>
            </w:pPr>
          </w:p>
          <w:p w:rsidR="008C6EC0" w:rsidRDefault="008C6EC0"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
                <w:bCs/>
                <w:noProof/>
              </w:rPr>
            </w:pPr>
          </w:p>
        </w:tc>
        <w:tc>
          <w:tcPr>
            <w:tcW w:w="4762" w:type="dxa"/>
          </w:tcPr>
          <w:p w:rsidR="00423FAF" w:rsidRPr="00777F21" w:rsidRDefault="00423FAF" w:rsidP="00030E4C">
            <w:pPr>
              <w:tabs>
                <w:tab w:val="left" w:pos="6600"/>
              </w:tabs>
              <w:ind w:left="-108"/>
              <w:rPr>
                <w:rFonts w:ascii="Times New Roman" w:hAnsi="Times New Roman" w:cs="Times New Roman"/>
                <w:noProof/>
                <w:sz w:val="28"/>
                <w:szCs w:val="28"/>
              </w:rPr>
            </w:pPr>
            <w:r w:rsidRPr="00423FAF">
              <w:rPr>
                <w:rFonts w:ascii="Times New Roman" w:hAnsi="Times New Roman" w:cs="Times New Roman"/>
                <w:noProof/>
                <w:sz w:val="28"/>
                <w:szCs w:val="28"/>
              </w:rPr>
              <w:drawing>
                <wp:inline distT="0" distB="0" distL="0" distR="0">
                  <wp:extent cx="2981325" cy="2019300"/>
                  <wp:effectExtent l="19050" t="19050" r="28575" b="19050"/>
                  <wp:docPr id="39" name="Рисунок 14" descr="G:\спортзал\P1010212.JPG"/>
                  <wp:cNvGraphicFramePr/>
                  <a:graphic xmlns:a="http://schemas.openxmlformats.org/drawingml/2006/main">
                    <a:graphicData uri="http://schemas.openxmlformats.org/drawingml/2006/picture">
                      <pic:pic xmlns:pic="http://schemas.openxmlformats.org/drawingml/2006/picture">
                        <pic:nvPicPr>
                          <pic:cNvPr id="8200" name="Picture 11" descr="G:\спортзал\P1010212.JPG"/>
                          <pic:cNvPicPr>
                            <a:picLocks noChangeAspect="1" noChangeArrowheads="1"/>
                          </pic:cNvPicPr>
                        </pic:nvPicPr>
                        <pic:blipFill>
                          <a:blip r:embed="rId91" cstate="print"/>
                          <a:srcRect/>
                          <a:stretch>
                            <a:fillRect/>
                          </a:stretch>
                        </pic:blipFill>
                        <pic:spPr bwMode="auto">
                          <a:xfrm>
                            <a:off x="0" y="0"/>
                            <a:ext cx="2981021" cy="2019094"/>
                          </a:xfrm>
                          <a:prstGeom prst="rect">
                            <a:avLst/>
                          </a:prstGeom>
                          <a:noFill/>
                          <a:ln w="9525">
                            <a:solidFill>
                              <a:schemeClr val="tx1"/>
                            </a:solidFill>
                            <a:miter lim="800000"/>
                            <a:headEnd/>
                            <a:tailEnd/>
                          </a:ln>
                        </pic:spPr>
                      </pic:pic>
                    </a:graphicData>
                  </a:graphic>
                </wp:inline>
              </w:drawing>
            </w:r>
          </w:p>
        </w:tc>
      </w:tr>
      <w:tr w:rsidR="00423FAF" w:rsidTr="007E1470">
        <w:tc>
          <w:tcPr>
            <w:tcW w:w="5920" w:type="dxa"/>
          </w:tcPr>
          <w:p w:rsid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 </w:t>
            </w:r>
            <w:r w:rsidR="00340377">
              <w:rPr>
                <w:rFonts w:ascii="Times New Roman" w:hAnsi="Times New Roman" w:cs="Times New Roman"/>
                <w:b/>
                <w:bCs/>
                <w:noProof/>
              </w:rPr>
              <w:t>2</w:t>
            </w:r>
            <w:r w:rsidR="009F52DE">
              <w:rPr>
                <w:rFonts w:ascii="Times New Roman" w:hAnsi="Times New Roman" w:cs="Times New Roman"/>
                <w:b/>
                <w:bCs/>
                <w:noProof/>
              </w:rPr>
              <w:t>2</w:t>
            </w:r>
            <w:r w:rsidRPr="00423FAF">
              <w:rPr>
                <w:rFonts w:ascii="Times New Roman" w:hAnsi="Times New Roman" w:cs="Times New Roman"/>
                <w:b/>
                <w:bCs/>
                <w:noProof/>
              </w:rPr>
              <w:t xml:space="preserve">  Здание бывшей школы</w:t>
            </w:r>
          </w:p>
          <w:p w:rsidR="00A66592" w:rsidRPr="00423FAF" w:rsidRDefault="00A66592" w:rsidP="00423FAF">
            <w:pPr>
              <w:tabs>
                <w:tab w:val="left" w:pos="6600"/>
              </w:tabs>
              <w:rPr>
                <w:rFonts w:ascii="Times New Roman" w:hAnsi="Times New Roman" w:cs="Times New Roman"/>
                <w:b/>
                <w:bCs/>
                <w:noProof/>
              </w:rPr>
            </w:pPr>
          </w:p>
          <w:p w:rsidR="00423FAF" w:rsidRPr="00423FAF" w:rsidRDefault="00423FAF" w:rsidP="00423FAF">
            <w:pPr>
              <w:tabs>
                <w:tab w:val="left" w:pos="6600"/>
              </w:tabs>
              <w:rPr>
                <w:rFonts w:ascii="Times New Roman" w:hAnsi="Times New Roman" w:cs="Times New Roman"/>
                <w:bCs/>
                <w:noProof/>
              </w:rPr>
            </w:pPr>
            <w:r w:rsidRPr="00423FAF">
              <w:rPr>
                <w:rFonts w:ascii="Times New Roman" w:hAnsi="Times New Roman" w:cs="Times New Roman"/>
                <w:b/>
                <w:bCs/>
                <w:noProof/>
              </w:rPr>
              <w:t xml:space="preserve">Место расположение: </w:t>
            </w:r>
            <w:proofErr w:type="gramStart"/>
            <w:r w:rsidRPr="00423FAF">
              <w:rPr>
                <w:rFonts w:ascii="Times New Roman" w:hAnsi="Times New Roman" w:cs="Times New Roman"/>
                <w:bCs/>
                <w:noProof/>
              </w:rPr>
              <w:t>Шекснинский район, д. Княже ул. Центральная д.23а, (д. Княже расположена от: п. Шексна- 24 км, г. Череповец -75 км, г. Вологда-100 км)</w:t>
            </w:r>
            <w:proofErr w:type="gramEnd"/>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Общая площадь здания: </w:t>
            </w:r>
            <w:r w:rsidRPr="00423FAF">
              <w:rPr>
                <w:rFonts w:ascii="Times New Roman" w:hAnsi="Times New Roman" w:cs="Times New Roman"/>
                <w:bCs/>
                <w:iCs/>
                <w:noProof/>
              </w:rPr>
              <w:t>283,90 кв.м</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Технические показатели: </w:t>
            </w:r>
            <w:r w:rsidRPr="00423FAF">
              <w:rPr>
                <w:rFonts w:ascii="Times New Roman" w:hAnsi="Times New Roman" w:cs="Times New Roman"/>
                <w:bCs/>
                <w:noProof/>
              </w:rPr>
              <w:t>год постройки -1987.  Двухэтажное кирпичное здание. Ленточный фундамент, перекрытия – железобетонные. Состояние удовлетворительное. Инженерные коммуникации (электроэнергия, водоснабжение, водоотведение, отопление –электрическое ) подведены к зданию. Рядом проходит ветка газопровода.</w:t>
            </w:r>
          </w:p>
          <w:p w:rsidR="00423FAF" w:rsidRPr="00423FAF" w:rsidRDefault="00423FAF" w:rsidP="00423FAF">
            <w:pPr>
              <w:tabs>
                <w:tab w:val="left" w:pos="6600"/>
              </w:tabs>
              <w:rPr>
                <w:rFonts w:ascii="Times New Roman" w:hAnsi="Times New Roman" w:cs="Times New Roman"/>
                <w:b/>
                <w:bCs/>
                <w:noProof/>
              </w:rPr>
            </w:pPr>
            <w:r w:rsidRPr="00423FAF">
              <w:rPr>
                <w:rFonts w:ascii="Times New Roman" w:hAnsi="Times New Roman" w:cs="Times New Roman"/>
                <w:b/>
                <w:bCs/>
                <w:noProof/>
              </w:rPr>
              <w:t xml:space="preserve">Условия предоставления: </w:t>
            </w:r>
            <w:r w:rsidRPr="00423FAF">
              <w:rPr>
                <w:rFonts w:ascii="Times New Roman" w:hAnsi="Times New Roman" w:cs="Times New Roman"/>
                <w:bCs/>
                <w:noProof/>
              </w:rPr>
              <w:t>продажа (</w:t>
            </w:r>
            <w:r w:rsidRPr="00423FAF">
              <w:rPr>
                <w:rFonts w:ascii="Times New Roman" w:hAnsi="Times New Roman" w:cs="Times New Roman"/>
                <w:bCs/>
                <w:i/>
                <w:iCs/>
                <w:noProof/>
              </w:rPr>
              <w:t>2 972 тыс. руб.</w:t>
            </w:r>
            <w:r w:rsidRPr="00423FAF">
              <w:rPr>
                <w:rFonts w:ascii="Times New Roman" w:hAnsi="Times New Roman" w:cs="Times New Roman"/>
                <w:bCs/>
                <w:noProof/>
              </w:rPr>
              <w:t>), применение механизмов ГЧП</w:t>
            </w:r>
            <w:r w:rsidRPr="00423FAF">
              <w:rPr>
                <w:rFonts w:ascii="Times New Roman" w:hAnsi="Times New Roman" w:cs="Times New Roman"/>
                <w:b/>
                <w:bCs/>
                <w:noProof/>
              </w:rPr>
              <w:t xml:space="preserve"> </w:t>
            </w:r>
          </w:p>
          <w:p w:rsidR="00423FAF" w:rsidRPr="00423FAF" w:rsidRDefault="00423FAF" w:rsidP="00423FAF">
            <w:pPr>
              <w:tabs>
                <w:tab w:val="left" w:pos="6600"/>
              </w:tabs>
              <w:rPr>
                <w:rFonts w:ascii="Times New Roman" w:hAnsi="Times New Roman" w:cs="Times New Roman"/>
                <w:b/>
                <w:bCs/>
                <w:noProof/>
              </w:rPr>
            </w:pPr>
          </w:p>
        </w:tc>
        <w:tc>
          <w:tcPr>
            <w:tcW w:w="4762" w:type="dxa"/>
          </w:tcPr>
          <w:p w:rsidR="00423FAF" w:rsidRPr="00777F21" w:rsidRDefault="00423FAF" w:rsidP="00030E4C">
            <w:pPr>
              <w:tabs>
                <w:tab w:val="left" w:pos="6600"/>
              </w:tabs>
              <w:ind w:left="-108"/>
              <w:rPr>
                <w:rFonts w:ascii="Times New Roman" w:hAnsi="Times New Roman" w:cs="Times New Roman"/>
                <w:noProof/>
                <w:sz w:val="28"/>
                <w:szCs w:val="28"/>
              </w:rPr>
            </w:pPr>
            <w:r w:rsidRPr="00423FAF">
              <w:rPr>
                <w:rFonts w:ascii="Times New Roman" w:hAnsi="Times New Roman" w:cs="Times New Roman"/>
                <w:noProof/>
                <w:sz w:val="28"/>
                <w:szCs w:val="28"/>
              </w:rPr>
              <w:drawing>
                <wp:inline distT="0" distB="0" distL="0" distR="0">
                  <wp:extent cx="2981325" cy="2076450"/>
                  <wp:effectExtent l="19050" t="19050" r="28575" b="19050"/>
                  <wp:docPr id="43" name="Рисунок 17" descr="C:\Users\-\Desktop\УПРАВЛЕНИЕ\ИНВЕСТИЦИИ\паспорта инвест площадок\Фото школа д.Княже\P1010041.JPG"/>
                  <wp:cNvGraphicFramePr/>
                  <a:graphic xmlns:a="http://schemas.openxmlformats.org/drawingml/2006/main">
                    <a:graphicData uri="http://schemas.openxmlformats.org/drawingml/2006/picture">
                      <pic:pic xmlns:pic="http://schemas.openxmlformats.org/drawingml/2006/picture">
                        <pic:nvPicPr>
                          <pic:cNvPr id="8198" name="Picture 2" descr="C:\Users\-\Desktop\УПРАВЛЕНИЕ\ИНВЕСТИЦИИ\паспорта инвест площадок\Фото школа д.Княже\P1010041.JPG"/>
                          <pic:cNvPicPr>
                            <a:picLocks noChangeAspect="1" noChangeArrowheads="1"/>
                          </pic:cNvPicPr>
                        </pic:nvPicPr>
                        <pic:blipFill>
                          <a:blip r:embed="rId92"/>
                          <a:srcRect/>
                          <a:stretch>
                            <a:fillRect/>
                          </a:stretch>
                        </pic:blipFill>
                        <pic:spPr bwMode="auto">
                          <a:xfrm>
                            <a:off x="0" y="0"/>
                            <a:ext cx="2981025" cy="2076241"/>
                          </a:xfrm>
                          <a:prstGeom prst="rect">
                            <a:avLst/>
                          </a:prstGeom>
                          <a:noFill/>
                          <a:ln w="9525">
                            <a:solidFill>
                              <a:schemeClr val="tx1"/>
                            </a:solidFill>
                            <a:miter lim="800000"/>
                            <a:headEnd/>
                            <a:tailEnd/>
                          </a:ln>
                        </pic:spPr>
                      </pic:pic>
                    </a:graphicData>
                  </a:graphic>
                </wp:inline>
              </w:drawing>
            </w:r>
          </w:p>
        </w:tc>
      </w:tr>
      <w:tr w:rsidR="00993D62" w:rsidTr="007E1470">
        <w:tc>
          <w:tcPr>
            <w:tcW w:w="5920" w:type="dxa"/>
          </w:tcPr>
          <w:p w:rsidR="00993D62" w:rsidRDefault="00993D62" w:rsidP="00993D62">
            <w:pPr>
              <w:tabs>
                <w:tab w:val="left" w:pos="6600"/>
              </w:tabs>
              <w:rPr>
                <w:rFonts w:ascii="Times New Roman" w:hAnsi="Times New Roman" w:cs="Times New Roman"/>
                <w:b/>
                <w:bCs/>
                <w:noProof/>
              </w:rPr>
            </w:pPr>
            <w:r w:rsidRPr="00993D62">
              <w:rPr>
                <w:rFonts w:ascii="Times New Roman" w:hAnsi="Times New Roman" w:cs="Times New Roman"/>
                <w:b/>
                <w:bCs/>
                <w:noProof/>
              </w:rPr>
              <w:lastRenderedPageBreak/>
              <w:t xml:space="preserve">№ </w:t>
            </w:r>
            <w:r w:rsidR="00340377">
              <w:rPr>
                <w:rFonts w:ascii="Times New Roman" w:hAnsi="Times New Roman" w:cs="Times New Roman"/>
                <w:b/>
                <w:bCs/>
                <w:noProof/>
              </w:rPr>
              <w:t>2</w:t>
            </w:r>
            <w:r w:rsidR="009F52DE">
              <w:rPr>
                <w:rFonts w:ascii="Times New Roman" w:hAnsi="Times New Roman" w:cs="Times New Roman"/>
                <w:b/>
                <w:bCs/>
                <w:noProof/>
              </w:rPr>
              <w:t>3</w:t>
            </w:r>
            <w:r w:rsidRPr="00993D62">
              <w:rPr>
                <w:rFonts w:ascii="Times New Roman" w:hAnsi="Times New Roman" w:cs="Times New Roman"/>
                <w:b/>
                <w:bCs/>
                <w:noProof/>
              </w:rPr>
              <w:t xml:space="preserve"> Бывшее здание музыкальной школы </w:t>
            </w:r>
          </w:p>
          <w:p w:rsidR="00A66592" w:rsidRPr="00993D62" w:rsidRDefault="00A66592" w:rsidP="00993D62">
            <w:pPr>
              <w:tabs>
                <w:tab w:val="left" w:pos="6600"/>
              </w:tabs>
              <w:rPr>
                <w:rFonts w:ascii="Times New Roman" w:hAnsi="Times New Roman" w:cs="Times New Roman"/>
                <w:b/>
                <w:bCs/>
                <w:noProof/>
              </w:rPr>
            </w:pPr>
          </w:p>
          <w:p w:rsidR="00993D62" w:rsidRPr="00993D62" w:rsidRDefault="00993D62" w:rsidP="00993D62">
            <w:pPr>
              <w:tabs>
                <w:tab w:val="left" w:pos="6600"/>
              </w:tabs>
              <w:rPr>
                <w:rFonts w:ascii="Times New Roman" w:hAnsi="Times New Roman" w:cs="Times New Roman"/>
                <w:b/>
                <w:bCs/>
                <w:noProof/>
              </w:rPr>
            </w:pPr>
            <w:r w:rsidRPr="00993D62">
              <w:rPr>
                <w:rFonts w:ascii="Times New Roman" w:hAnsi="Times New Roman" w:cs="Times New Roman"/>
                <w:b/>
                <w:bCs/>
                <w:noProof/>
              </w:rPr>
              <w:t xml:space="preserve">Место расположение: </w:t>
            </w:r>
            <w:proofErr w:type="gramStart"/>
            <w:r w:rsidRPr="00993D62">
              <w:rPr>
                <w:rFonts w:ascii="Times New Roman" w:hAnsi="Times New Roman" w:cs="Times New Roman"/>
                <w:bCs/>
                <w:noProof/>
              </w:rPr>
              <w:t>Вологодская обл., Шекснинский р-н, п. Чебсара, ул. Пионерская, д. 1 (залинейная часть),  в 6 км от федеральной трассы «Вологда - Новая Ладога».</w:t>
            </w:r>
            <w:r w:rsidRPr="00993D62">
              <w:rPr>
                <w:rFonts w:ascii="Times New Roman" w:hAnsi="Times New Roman" w:cs="Times New Roman"/>
                <w:b/>
                <w:bCs/>
                <w:noProof/>
              </w:rPr>
              <w:t xml:space="preserve"> </w:t>
            </w:r>
            <w:proofErr w:type="gramEnd"/>
          </w:p>
          <w:p w:rsidR="00993D62" w:rsidRPr="00993D62" w:rsidRDefault="00993D62" w:rsidP="00993D62">
            <w:pPr>
              <w:tabs>
                <w:tab w:val="left" w:pos="6600"/>
              </w:tabs>
              <w:rPr>
                <w:rFonts w:ascii="Times New Roman" w:hAnsi="Times New Roman" w:cs="Times New Roman"/>
                <w:b/>
                <w:bCs/>
                <w:noProof/>
              </w:rPr>
            </w:pPr>
            <w:r w:rsidRPr="00993D62">
              <w:rPr>
                <w:rFonts w:ascii="Times New Roman" w:hAnsi="Times New Roman" w:cs="Times New Roman"/>
                <w:b/>
                <w:bCs/>
                <w:noProof/>
              </w:rPr>
              <w:t xml:space="preserve">Общая площадь помещения: </w:t>
            </w:r>
            <w:r w:rsidRPr="00993D62">
              <w:rPr>
                <w:rFonts w:ascii="Times New Roman" w:hAnsi="Times New Roman" w:cs="Times New Roman"/>
                <w:bCs/>
                <w:noProof/>
              </w:rPr>
              <w:t>118,7 м2. Год постройки – 1984.</w:t>
            </w:r>
          </w:p>
          <w:p w:rsidR="00993D62" w:rsidRPr="00993D62" w:rsidRDefault="00993D62" w:rsidP="00993D62">
            <w:pPr>
              <w:tabs>
                <w:tab w:val="left" w:pos="6600"/>
              </w:tabs>
              <w:rPr>
                <w:rFonts w:ascii="Times New Roman" w:hAnsi="Times New Roman" w:cs="Times New Roman"/>
                <w:b/>
                <w:bCs/>
                <w:noProof/>
              </w:rPr>
            </w:pPr>
            <w:r w:rsidRPr="00993D62">
              <w:rPr>
                <w:rFonts w:ascii="Times New Roman" w:hAnsi="Times New Roman" w:cs="Times New Roman"/>
                <w:b/>
                <w:bCs/>
                <w:noProof/>
              </w:rPr>
              <w:t xml:space="preserve">Технические показатели: </w:t>
            </w:r>
            <w:r w:rsidRPr="00993D62">
              <w:rPr>
                <w:rFonts w:ascii="Times New Roman" w:hAnsi="Times New Roman" w:cs="Times New Roman"/>
                <w:bCs/>
                <w:noProof/>
              </w:rPr>
              <w:t>Здание музыкальной школы, расположенное на земельном участке с кадастровым номером 35:23:0206004:597 площадью 499 кв.м. из земель категории «земли населенных пунктов» . Целевое назначение может быть изменено по желанию собственника  в рамках законодательства</w:t>
            </w:r>
            <w:r w:rsidRPr="00993D62">
              <w:rPr>
                <w:rFonts w:ascii="Times New Roman" w:hAnsi="Times New Roman" w:cs="Times New Roman"/>
                <w:b/>
                <w:bCs/>
                <w:noProof/>
              </w:rPr>
              <w:t xml:space="preserve"> </w:t>
            </w:r>
          </w:p>
          <w:p w:rsidR="00993D62" w:rsidRPr="00993D62" w:rsidRDefault="00993D62" w:rsidP="00993D62">
            <w:pPr>
              <w:tabs>
                <w:tab w:val="left" w:pos="6600"/>
              </w:tabs>
              <w:rPr>
                <w:rFonts w:ascii="Times New Roman" w:hAnsi="Times New Roman" w:cs="Times New Roman"/>
                <w:b/>
                <w:bCs/>
                <w:noProof/>
              </w:rPr>
            </w:pPr>
            <w:r w:rsidRPr="00993D62">
              <w:rPr>
                <w:rFonts w:ascii="Times New Roman" w:hAnsi="Times New Roman" w:cs="Times New Roman"/>
                <w:b/>
                <w:bCs/>
                <w:noProof/>
              </w:rPr>
              <w:t xml:space="preserve">Условия предоставления: </w:t>
            </w:r>
            <w:r w:rsidRPr="00993D62">
              <w:rPr>
                <w:rFonts w:ascii="Times New Roman" w:hAnsi="Times New Roman" w:cs="Times New Roman"/>
                <w:bCs/>
                <w:noProof/>
              </w:rPr>
              <w:t>продажа (</w:t>
            </w:r>
            <w:r w:rsidRPr="00993D62">
              <w:rPr>
                <w:rFonts w:ascii="Times New Roman" w:hAnsi="Times New Roman" w:cs="Times New Roman"/>
                <w:bCs/>
                <w:iCs/>
                <w:noProof/>
              </w:rPr>
              <w:t>141 тыс. руб</w:t>
            </w:r>
            <w:r w:rsidRPr="00993D62">
              <w:rPr>
                <w:rFonts w:ascii="Times New Roman" w:hAnsi="Times New Roman" w:cs="Times New Roman"/>
                <w:bCs/>
                <w:noProof/>
              </w:rPr>
              <w:t>.)</w:t>
            </w:r>
            <w:r w:rsidRPr="00993D62">
              <w:rPr>
                <w:rFonts w:ascii="Times New Roman" w:hAnsi="Times New Roman" w:cs="Times New Roman"/>
                <w:b/>
                <w:bCs/>
                <w:noProof/>
              </w:rPr>
              <w:t xml:space="preserve"> </w:t>
            </w:r>
          </w:p>
          <w:p w:rsidR="00993D62" w:rsidRDefault="00993D62" w:rsidP="00423FAF">
            <w:pPr>
              <w:tabs>
                <w:tab w:val="left" w:pos="6600"/>
              </w:tabs>
              <w:rPr>
                <w:rFonts w:ascii="Times New Roman" w:hAnsi="Times New Roman" w:cs="Times New Roman"/>
                <w:b/>
                <w:bCs/>
                <w:noProof/>
              </w:rPr>
            </w:pPr>
          </w:p>
          <w:p w:rsidR="008C6EC0" w:rsidRDefault="008C6EC0" w:rsidP="00423FAF">
            <w:pPr>
              <w:tabs>
                <w:tab w:val="left" w:pos="6600"/>
              </w:tabs>
              <w:rPr>
                <w:rFonts w:ascii="Times New Roman" w:hAnsi="Times New Roman" w:cs="Times New Roman"/>
                <w:b/>
                <w:bCs/>
                <w:noProof/>
              </w:rPr>
            </w:pPr>
          </w:p>
          <w:p w:rsidR="008C6EC0" w:rsidRPr="00423FAF" w:rsidRDefault="008C6EC0" w:rsidP="00423FAF">
            <w:pPr>
              <w:tabs>
                <w:tab w:val="left" w:pos="6600"/>
              </w:tabs>
              <w:rPr>
                <w:rFonts w:ascii="Times New Roman" w:hAnsi="Times New Roman" w:cs="Times New Roman"/>
                <w:b/>
                <w:bCs/>
                <w:noProof/>
              </w:rPr>
            </w:pPr>
          </w:p>
        </w:tc>
        <w:tc>
          <w:tcPr>
            <w:tcW w:w="4762" w:type="dxa"/>
          </w:tcPr>
          <w:p w:rsidR="00993D62" w:rsidRPr="00423FAF" w:rsidRDefault="00993D62" w:rsidP="00030E4C">
            <w:pPr>
              <w:tabs>
                <w:tab w:val="left" w:pos="6600"/>
              </w:tabs>
              <w:ind w:left="-108"/>
              <w:rPr>
                <w:rFonts w:ascii="Times New Roman" w:hAnsi="Times New Roman" w:cs="Times New Roman"/>
                <w:noProof/>
                <w:sz w:val="28"/>
                <w:szCs w:val="28"/>
              </w:rPr>
            </w:pPr>
            <w:r w:rsidRPr="00993D62">
              <w:rPr>
                <w:rFonts w:ascii="Times New Roman" w:hAnsi="Times New Roman" w:cs="Times New Roman"/>
                <w:noProof/>
                <w:sz w:val="28"/>
                <w:szCs w:val="28"/>
              </w:rPr>
              <w:drawing>
                <wp:inline distT="0" distB="0" distL="0" distR="0">
                  <wp:extent cx="3018155" cy="2133600"/>
                  <wp:effectExtent l="19050" t="19050" r="10795" b="19050"/>
                  <wp:docPr id="45" name="Рисунок 18"/>
                  <wp:cNvGraphicFramePr/>
                  <a:graphic xmlns:a="http://schemas.openxmlformats.org/drawingml/2006/main">
                    <a:graphicData uri="http://schemas.openxmlformats.org/drawingml/2006/picture">
                      <pic:pic xmlns:pic="http://schemas.openxmlformats.org/drawingml/2006/picture">
                        <pic:nvPicPr>
                          <pic:cNvPr id="8213" name="Picture 21"/>
                          <pic:cNvPicPr>
                            <a:picLocks noChangeAspect="1" noChangeArrowheads="1"/>
                          </pic:cNvPicPr>
                        </pic:nvPicPr>
                        <pic:blipFill>
                          <a:blip r:embed="rId93"/>
                          <a:srcRect l="12439" t="38637" r="59532" b="23009"/>
                          <a:stretch>
                            <a:fillRect/>
                          </a:stretch>
                        </pic:blipFill>
                        <pic:spPr bwMode="auto">
                          <a:xfrm>
                            <a:off x="0" y="0"/>
                            <a:ext cx="3017838" cy="2133376"/>
                          </a:xfrm>
                          <a:prstGeom prst="rect">
                            <a:avLst/>
                          </a:prstGeom>
                          <a:noFill/>
                          <a:ln w="9525">
                            <a:solidFill>
                              <a:schemeClr val="tx1">
                                <a:lumMod val="65000"/>
                                <a:lumOff val="35000"/>
                              </a:schemeClr>
                            </a:solidFill>
                            <a:miter lim="800000"/>
                            <a:headEnd/>
                            <a:tailEnd/>
                          </a:ln>
                        </pic:spPr>
                      </pic:pic>
                    </a:graphicData>
                  </a:graphic>
                </wp:inline>
              </w:drawing>
            </w:r>
          </w:p>
        </w:tc>
      </w:tr>
      <w:tr w:rsidR="00993D62" w:rsidTr="007E1470">
        <w:tc>
          <w:tcPr>
            <w:tcW w:w="5920" w:type="dxa"/>
          </w:tcPr>
          <w:p w:rsidR="003855DD" w:rsidRDefault="003855DD" w:rsidP="003855DD">
            <w:pPr>
              <w:tabs>
                <w:tab w:val="left" w:pos="6600"/>
              </w:tabs>
              <w:rPr>
                <w:rFonts w:ascii="Times New Roman" w:hAnsi="Times New Roman" w:cs="Times New Roman"/>
                <w:b/>
                <w:bCs/>
                <w:noProof/>
              </w:rPr>
            </w:pPr>
            <w:r w:rsidRPr="003855DD">
              <w:rPr>
                <w:rFonts w:ascii="Times New Roman" w:hAnsi="Times New Roman" w:cs="Times New Roman"/>
                <w:b/>
                <w:bCs/>
                <w:noProof/>
              </w:rPr>
              <w:t>№ 2</w:t>
            </w:r>
            <w:r w:rsidR="009F52DE">
              <w:rPr>
                <w:rFonts w:ascii="Times New Roman" w:hAnsi="Times New Roman" w:cs="Times New Roman"/>
                <w:b/>
                <w:bCs/>
                <w:noProof/>
              </w:rPr>
              <w:t>4</w:t>
            </w:r>
            <w:r w:rsidRPr="003855DD">
              <w:rPr>
                <w:rFonts w:ascii="Times New Roman" w:hAnsi="Times New Roman" w:cs="Times New Roman"/>
                <w:b/>
                <w:bCs/>
                <w:noProof/>
              </w:rPr>
              <w:t xml:space="preserve"> Здание бывшего детского сада </w:t>
            </w:r>
          </w:p>
          <w:p w:rsidR="00A66592" w:rsidRPr="003855DD" w:rsidRDefault="00A66592" w:rsidP="003855DD">
            <w:pPr>
              <w:tabs>
                <w:tab w:val="left" w:pos="6600"/>
              </w:tabs>
              <w:rPr>
                <w:rFonts w:ascii="Times New Roman" w:hAnsi="Times New Roman" w:cs="Times New Roman"/>
                <w:b/>
                <w:bCs/>
                <w:noProof/>
              </w:rPr>
            </w:pPr>
          </w:p>
          <w:p w:rsidR="003855DD" w:rsidRPr="003855DD" w:rsidRDefault="003855DD" w:rsidP="003855DD">
            <w:pPr>
              <w:tabs>
                <w:tab w:val="left" w:pos="6600"/>
              </w:tabs>
              <w:rPr>
                <w:rFonts w:ascii="Times New Roman" w:hAnsi="Times New Roman" w:cs="Times New Roman"/>
                <w:bCs/>
                <w:noProof/>
              </w:rPr>
            </w:pPr>
            <w:r w:rsidRPr="003855DD">
              <w:rPr>
                <w:rFonts w:ascii="Times New Roman" w:hAnsi="Times New Roman" w:cs="Times New Roman"/>
                <w:b/>
                <w:bCs/>
                <w:noProof/>
              </w:rPr>
              <w:t xml:space="preserve">Место расположение: </w:t>
            </w:r>
            <w:proofErr w:type="gramStart"/>
            <w:r w:rsidRPr="003855DD">
              <w:rPr>
                <w:rFonts w:ascii="Times New Roman" w:hAnsi="Times New Roman" w:cs="Times New Roman"/>
                <w:bCs/>
                <w:noProof/>
              </w:rPr>
              <w:t>Шекснинский райо</w:t>
            </w:r>
            <w:r>
              <w:rPr>
                <w:rFonts w:ascii="Times New Roman" w:hAnsi="Times New Roman" w:cs="Times New Roman"/>
                <w:bCs/>
                <w:noProof/>
              </w:rPr>
              <w:t xml:space="preserve">н, д. Пача, ул. Кузовлева  д. 22, </w:t>
            </w:r>
            <w:r w:rsidRPr="003855DD">
              <w:rPr>
                <w:rFonts w:ascii="Times New Roman" w:hAnsi="Times New Roman" w:cs="Times New Roman"/>
                <w:bCs/>
                <w:noProof/>
              </w:rPr>
              <w:t>(д. Пача расположена от: п. Шексна- 14 км, г. Череповец -62 км, г. Вологда-98 км).</w:t>
            </w:r>
            <w:proofErr w:type="gramEnd"/>
          </w:p>
          <w:p w:rsidR="003855DD" w:rsidRPr="003855DD" w:rsidRDefault="003855DD" w:rsidP="003855DD">
            <w:pPr>
              <w:tabs>
                <w:tab w:val="left" w:pos="6600"/>
              </w:tabs>
              <w:rPr>
                <w:rFonts w:ascii="Times New Roman" w:hAnsi="Times New Roman" w:cs="Times New Roman"/>
                <w:b/>
                <w:bCs/>
                <w:noProof/>
              </w:rPr>
            </w:pPr>
            <w:r w:rsidRPr="003855DD">
              <w:rPr>
                <w:rFonts w:ascii="Times New Roman" w:hAnsi="Times New Roman" w:cs="Times New Roman"/>
                <w:b/>
                <w:bCs/>
                <w:noProof/>
              </w:rPr>
              <w:t xml:space="preserve">Общая площадь здания: </w:t>
            </w:r>
            <w:r w:rsidRPr="003855DD">
              <w:rPr>
                <w:rFonts w:ascii="Times New Roman" w:hAnsi="Times New Roman" w:cs="Times New Roman"/>
                <w:bCs/>
                <w:noProof/>
              </w:rPr>
              <w:t>758,3 кв.м. Здание расположено на земельном участке с К№35:23:0103021:393 площадью 3117 кв.м  «земли населенного пункта».</w:t>
            </w:r>
          </w:p>
          <w:p w:rsidR="003855DD" w:rsidRPr="003855DD" w:rsidRDefault="003855DD" w:rsidP="003855DD">
            <w:pPr>
              <w:tabs>
                <w:tab w:val="left" w:pos="6600"/>
              </w:tabs>
              <w:rPr>
                <w:rFonts w:ascii="Times New Roman" w:hAnsi="Times New Roman" w:cs="Times New Roman"/>
                <w:b/>
                <w:bCs/>
                <w:noProof/>
              </w:rPr>
            </w:pPr>
            <w:r w:rsidRPr="003855DD">
              <w:rPr>
                <w:rFonts w:ascii="Times New Roman" w:hAnsi="Times New Roman" w:cs="Times New Roman"/>
                <w:b/>
                <w:bCs/>
                <w:noProof/>
              </w:rPr>
              <w:t xml:space="preserve">Технические показатели:  </w:t>
            </w:r>
            <w:r w:rsidRPr="003855DD">
              <w:rPr>
                <w:rFonts w:ascii="Times New Roman" w:hAnsi="Times New Roman" w:cs="Times New Roman"/>
                <w:bCs/>
                <w:noProof/>
              </w:rPr>
              <w:t>Двухэтажное кирпичное здание. Инженерные коммуникации (электроэнергия, водоснабжение, водоотведение) подведены к зданию. Сети в удовлетворительном состоянии. Здание требует капитального ремонта.</w:t>
            </w:r>
          </w:p>
          <w:p w:rsidR="003855DD" w:rsidRPr="003855DD" w:rsidRDefault="003855DD" w:rsidP="003855DD">
            <w:pPr>
              <w:tabs>
                <w:tab w:val="left" w:pos="6600"/>
              </w:tabs>
              <w:rPr>
                <w:rFonts w:ascii="Times New Roman" w:hAnsi="Times New Roman" w:cs="Times New Roman"/>
                <w:b/>
                <w:bCs/>
                <w:noProof/>
              </w:rPr>
            </w:pPr>
            <w:r w:rsidRPr="003855DD">
              <w:rPr>
                <w:rFonts w:ascii="Times New Roman" w:hAnsi="Times New Roman" w:cs="Times New Roman"/>
                <w:b/>
                <w:bCs/>
                <w:noProof/>
              </w:rPr>
              <w:t xml:space="preserve">Условия предоставления: </w:t>
            </w:r>
            <w:r w:rsidRPr="003855DD">
              <w:rPr>
                <w:rFonts w:ascii="Times New Roman" w:hAnsi="Times New Roman" w:cs="Times New Roman"/>
                <w:bCs/>
                <w:noProof/>
              </w:rPr>
              <w:t xml:space="preserve">продажа </w:t>
            </w:r>
            <w:r w:rsidRPr="003855DD">
              <w:rPr>
                <w:rFonts w:ascii="Times New Roman" w:hAnsi="Times New Roman" w:cs="Times New Roman"/>
                <w:bCs/>
                <w:iCs/>
                <w:noProof/>
              </w:rPr>
              <w:t>(1,5 млн. руб.)</w:t>
            </w:r>
            <w:r w:rsidRPr="003855DD">
              <w:rPr>
                <w:rFonts w:ascii="Times New Roman" w:hAnsi="Times New Roman" w:cs="Times New Roman"/>
                <w:bCs/>
                <w:noProof/>
              </w:rPr>
              <w:t>, применение механизмов ГЧП</w:t>
            </w:r>
            <w:r w:rsidRPr="003855DD">
              <w:rPr>
                <w:rFonts w:ascii="Times New Roman" w:hAnsi="Times New Roman" w:cs="Times New Roman"/>
                <w:b/>
                <w:bCs/>
                <w:noProof/>
              </w:rPr>
              <w:t xml:space="preserve"> </w:t>
            </w:r>
          </w:p>
          <w:p w:rsidR="00993D62" w:rsidRPr="00423FAF" w:rsidRDefault="00993D62" w:rsidP="00423FAF">
            <w:pPr>
              <w:tabs>
                <w:tab w:val="left" w:pos="6600"/>
              </w:tabs>
              <w:rPr>
                <w:rFonts w:ascii="Times New Roman" w:hAnsi="Times New Roman" w:cs="Times New Roman"/>
                <w:b/>
                <w:bCs/>
                <w:noProof/>
              </w:rPr>
            </w:pPr>
          </w:p>
        </w:tc>
        <w:tc>
          <w:tcPr>
            <w:tcW w:w="4762" w:type="dxa"/>
          </w:tcPr>
          <w:p w:rsidR="00993D62" w:rsidRPr="00423FAF" w:rsidRDefault="003855DD" w:rsidP="00030E4C">
            <w:pPr>
              <w:tabs>
                <w:tab w:val="left" w:pos="6600"/>
              </w:tabs>
              <w:ind w:left="-108"/>
              <w:rPr>
                <w:rFonts w:ascii="Times New Roman" w:hAnsi="Times New Roman" w:cs="Times New Roman"/>
                <w:noProof/>
                <w:sz w:val="28"/>
                <w:szCs w:val="28"/>
              </w:rPr>
            </w:pPr>
            <w:r w:rsidRPr="003855DD">
              <w:rPr>
                <w:rFonts w:ascii="Times New Roman" w:hAnsi="Times New Roman" w:cs="Times New Roman"/>
                <w:noProof/>
                <w:sz w:val="28"/>
                <w:szCs w:val="28"/>
              </w:rPr>
              <w:drawing>
                <wp:inline distT="0" distB="0" distL="0" distR="0">
                  <wp:extent cx="2981325" cy="2047875"/>
                  <wp:effectExtent l="19050" t="19050" r="28575" b="28575"/>
                  <wp:docPr id="46" name="Рисунок 19" descr="C:\Users\-\Desktop\УПРАВЛЕНИЕ\ИНВЕСТИЦИИ\паспорта инвест площадок\Здание Пача ул.Кузовлева, д.22 фото\DSCN0705.JPG"/>
                  <wp:cNvGraphicFramePr/>
                  <a:graphic xmlns:a="http://schemas.openxmlformats.org/drawingml/2006/main">
                    <a:graphicData uri="http://schemas.openxmlformats.org/drawingml/2006/picture">
                      <pic:pic xmlns:pic="http://schemas.openxmlformats.org/drawingml/2006/picture">
                        <pic:nvPicPr>
                          <pic:cNvPr id="13319" name="Picture 2" descr="C:\Users\-\Desktop\УПРАВЛЕНИЕ\ИНВЕСТИЦИИ\паспорта инвест площадок\Здание Пача ул.Кузовлева, д.22 фото\DSCN0705.JPG"/>
                          <pic:cNvPicPr>
                            <a:picLocks noChangeAspect="1" noChangeArrowheads="1"/>
                          </pic:cNvPicPr>
                        </pic:nvPicPr>
                        <pic:blipFill>
                          <a:blip r:embed="rId94" cstate="print"/>
                          <a:srcRect/>
                          <a:stretch>
                            <a:fillRect/>
                          </a:stretch>
                        </pic:blipFill>
                        <pic:spPr bwMode="auto">
                          <a:xfrm>
                            <a:off x="0" y="0"/>
                            <a:ext cx="2981325" cy="2047875"/>
                          </a:xfrm>
                          <a:prstGeom prst="rect">
                            <a:avLst/>
                          </a:prstGeom>
                          <a:noFill/>
                          <a:ln w="9525">
                            <a:solidFill>
                              <a:schemeClr val="tx1"/>
                            </a:solidFill>
                            <a:miter lim="800000"/>
                            <a:headEnd/>
                            <a:tailEnd/>
                          </a:ln>
                        </pic:spPr>
                      </pic:pic>
                    </a:graphicData>
                  </a:graphic>
                </wp:inline>
              </w:drawing>
            </w:r>
          </w:p>
        </w:tc>
      </w:tr>
      <w:tr w:rsidR="00993D62" w:rsidTr="00A66592">
        <w:trPr>
          <w:trHeight w:val="4395"/>
        </w:trPr>
        <w:tc>
          <w:tcPr>
            <w:tcW w:w="5920" w:type="dxa"/>
          </w:tcPr>
          <w:p w:rsidR="000C3C1E" w:rsidRDefault="000C3C1E" w:rsidP="000C3C1E">
            <w:pPr>
              <w:tabs>
                <w:tab w:val="left" w:pos="6600"/>
              </w:tabs>
              <w:rPr>
                <w:rFonts w:ascii="Times New Roman" w:hAnsi="Times New Roman" w:cs="Times New Roman"/>
                <w:b/>
                <w:bCs/>
                <w:noProof/>
              </w:rPr>
            </w:pPr>
            <w:r w:rsidRPr="000C3C1E">
              <w:rPr>
                <w:rFonts w:ascii="Times New Roman" w:hAnsi="Times New Roman" w:cs="Times New Roman"/>
                <w:b/>
                <w:bCs/>
                <w:noProof/>
              </w:rPr>
              <w:lastRenderedPageBreak/>
              <w:t>№ 2</w:t>
            </w:r>
            <w:r w:rsidR="009F52DE">
              <w:rPr>
                <w:rFonts w:ascii="Times New Roman" w:hAnsi="Times New Roman" w:cs="Times New Roman"/>
                <w:b/>
                <w:bCs/>
                <w:noProof/>
              </w:rPr>
              <w:t>5</w:t>
            </w:r>
            <w:r w:rsidRPr="000C3C1E">
              <w:rPr>
                <w:rFonts w:ascii="Times New Roman" w:hAnsi="Times New Roman" w:cs="Times New Roman"/>
                <w:b/>
                <w:bCs/>
                <w:noProof/>
              </w:rPr>
              <w:t xml:space="preserve">  Здание бывшей бани и склада ЖКХ</w:t>
            </w:r>
          </w:p>
          <w:p w:rsidR="00A66592" w:rsidRPr="000C3C1E" w:rsidRDefault="00A66592" w:rsidP="000C3C1E">
            <w:pPr>
              <w:tabs>
                <w:tab w:val="left" w:pos="6600"/>
              </w:tabs>
              <w:rPr>
                <w:rFonts w:ascii="Times New Roman" w:hAnsi="Times New Roman" w:cs="Times New Roman"/>
                <w:b/>
                <w:bCs/>
                <w:noProof/>
              </w:rPr>
            </w:pPr>
          </w:p>
          <w:p w:rsidR="000C3C1E" w:rsidRPr="000C3C1E" w:rsidRDefault="000C3C1E" w:rsidP="000C3C1E">
            <w:pPr>
              <w:tabs>
                <w:tab w:val="left" w:pos="6600"/>
              </w:tabs>
              <w:rPr>
                <w:rFonts w:ascii="Times New Roman" w:hAnsi="Times New Roman" w:cs="Times New Roman"/>
                <w:b/>
                <w:bCs/>
                <w:noProof/>
              </w:rPr>
            </w:pPr>
            <w:r w:rsidRPr="000C3C1E">
              <w:rPr>
                <w:rFonts w:ascii="Times New Roman" w:hAnsi="Times New Roman" w:cs="Times New Roman"/>
                <w:b/>
                <w:bCs/>
                <w:noProof/>
              </w:rPr>
              <w:t xml:space="preserve">Место расположение: </w:t>
            </w:r>
            <w:proofErr w:type="gramStart"/>
            <w:r w:rsidRPr="000C3C1E">
              <w:rPr>
                <w:rFonts w:ascii="Times New Roman" w:hAnsi="Times New Roman" w:cs="Times New Roman"/>
                <w:bCs/>
                <w:noProof/>
              </w:rPr>
              <w:t>Шекснинский район,  с.Любомирово  ул. Труда, в 9 км  до федеральной трассы «Вологда-Новая Ладога»,   (с. Любомирово расположено от: п. Шексна- 31км, г. Череповец -69 км, г. Вологда-75 км).</w:t>
            </w:r>
            <w:proofErr w:type="gramEnd"/>
          </w:p>
          <w:p w:rsidR="000C3C1E" w:rsidRPr="000C3C1E" w:rsidRDefault="000C3C1E" w:rsidP="000C3C1E">
            <w:pPr>
              <w:tabs>
                <w:tab w:val="left" w:pos="6600"/>
              </w:tabs>
              <w:rPr>
                <w:rFonts w:ascii="Times New Roman" w:hAnsi="Times New Roman" w:cs="Times New Roman"/>
                <w:b/>
                <w:bCs/>
                <w:noProof/>
              </w:rPr>
            </w:pPr>
            <w:r w:rsidRPr="000C3C1E">
              <w:rPr>
                <w:rFonts w:ascii="Times New Roman" w:hAnsi="Times New Roman" w:cs="Times New Roman"/>
                <w:b/>
                <w:bCs/>
                <w:noProof/>
              </w:rPr>
              <w:t xml:space="preserve"> Общая площадь здания: </w:t>
            </w:r>
            <w:r w:rsidRPr="000C3C1E">
              <w:rPr>
                <w:rFonts w:ascii="Times New Roman" w:hAnsi="Times New Roman" w:cs="Times New Roman"/>
                <w:bCs/>
                <w:noProof/>
              </w:rPr>
              <w:t>185,8 кв. м (</w:t>
            </w:r>
            <w:r w:rsidRPr="000C3C1E">
              <w:rPr>
                <w:rFonts w:ascii="Times New Roman" w:hAnsi="Times New Roman" w:cs="Times New Roman"/>
                <w:bCs/>
                <w:noProof/>
                <w:lang w:val="en-US"/>
              </w:rPr>
              <w:t>S</w:t>
            </w:r>
            <w:r w:rsidRPr="000C3C1E">
              <w:rPr>
                <w:rFonts w:ascii="Times New Roman" w:hAnsi="Times New Roman" w:cs="Times New Roman"/>
                <w:bCs/>
                <w:noProof/>
              </w:rPr>
              <w:t xml:space="preserve">бани=143,5 м2, </w:t>
            </w:r>
            <w:r w:rsidRPr="000C3C1E">
              <w:rPr>
                <w:rFonts w:ascii="Times New Roman" w:hAnsi="Times New Roman" w:cs="Times New Roman"/>
                <w:bCs/>
                <w:noProof/>
                <w:lang w:val="en-US"/>
              </w:rPr>
              <w:t>S</w:t>
            </w:r>
            <w:r w:rsidRPr="000C3C1E">
              <w:rPr>
                <w:rFonts w:ascii="Times New Roman" w:hAnsi="Times New Roman" w:cs="Times New Roman"/>
                <w:bCs/>
                <w:noProof/>
              </w:rPr>
              <w:t>склада=42,3м2).</w:t>
            </w:r>
          </w:p>
          <w:p w:rsidR="000C3C1E" w:rsidRPr="000C3C1E" w:rsidRDefault="000C3C1E" w:rsidP="000C3C1E">
            <w:pPr>
              <w:tabs>
                <w:tab w:val="left" w:pos="6600"/>
              </w:tabs>
              <w:rPr>
                <w:rFonts w:ascii="Times New Roman" w:hAnsi="Times New Roman" w:cs="Times New Roman"/>
                <w:b/>
                <w:bCs/>
                <w:noProof/>
              </w:rPr>
            </w:pPr>
            <w:r w:rsidRPr="000C3C1E">
              <w:rPr>
                <w:rFonts w:ascii="Times New Roman" w:hAnsi="Times New Roman" w:cs="Times New Roman"/>
                <w:b/>
                <w:bCs/>
                <w:noProof/>
              </w:rPr>
              <w:t xml:space="preserve">Технические показатели: </w:t>
            </w:r>
            <w:proofErr w:type="gramStart"/>
            <w:r w:rsidRPr="000C3C1E">
              <w:rPr>
                <w:rFonts w:ascii="Times New Roman" w:hAnsi="Times New Roman" w:cs="Times New Roman"/>
                <w:bCs/>
                <w:noProof/>
              </w:rPr>
              <w:t>Здание расположено  в  с. Любомирово в кирпичном исполнении, одноэтажное.</w:t>
            </w:r>
            <w:proofErr w:type="gramEnd"/>
            <w:r w:rsidRPr="000C3C1E">
              <w:rPr>
                <w:rFonts w:ascii="Times New Roman" w:hAnsi="Times New Roman" w:cs="Times New Roman"/>
                <w:bCs/>
                <w:noProof/>
              </w:rPr>
              <w:t xml:space="preserve"> Неиспользуемые площади составляют более 2/3 от общего здания. В хорошем состоянии, коммуникации все подведены. Возможность использования здания: торговля, бытовые услуги, общественное питание.</w:t>
            </w:r>
            <w:r w:rsidRPr="000C3C1E">
              <w:rPr>
                <w:rFonts w:ascii="Times New Roman" w:hAnsi="Times New Roman" w:cs="Times New Roman"/>
                <w:b/>
                <w:bCs/>
                <w:noProof/>
              </w:rPr>
              <w:t xml:space="preserve"> </w:t>
            </w:r>
          </w:p>
          <w:p w:rsidR="002631CC" w:rsidRDefault="000C3C1E" w:rsidP="00362EAA">
            <w:pPr>
              <w:tabs>
                <w:tab w:val="left" w:pos="6600"/>
              </w:tabs>
              <w:rPr>
                <w:rFonts w:ascii="Times New Roman" w:hAnsi="Times New Roman" w:cs="Times New Roman"/>
                <w:bCs/>
                <w:noProof/>
              </w:rPr>
            </w:pPr>
            <w:r w:rsidRPr="000C3C1E">
              <w:rPr>
                <w:rFonts w:ascii="Times New Roman" w:hAnsi="Times New Roman" w:cs="Times New Roman"/>
                <w:b/>
                <w:bCs/>
                <w:noProof/>
              </w:rPr>
              <w:t xml:space="preserve">Условия предоставления: </w:t>
            </w:r>
            <w:r w:rsidRPr="000C3C1E">
              <w:rPr>
                <w:rFonts w:ascii="Times New Roman" w:hAnsi="Times New Roman" w:cs="Times New Roman"/>
                <w:bCs/>
                <w:noProof/>
              </w:rPr>
              <w:t xml:space="preserve">продажа </w:t>
            </w:r>
          </w:p>
          <w:p w:rsidR="008C6EC0" w:rsidRDefault="008C6EC0" w:rsidP="00362EAA">
            <w:pPr>
              <w:tabs>
                <w:tab w:val="left" w:pos="6600"/>
              </w:tabs>
              <w:rPr>
                <w:rFonts w:ascii="Times New Roman" w:hAnsi="Times New Roman" w:cs="Times New Roman"/>
                <w:bCs/>
                <w:noProof/>
              </w:rPr>
            </w:pPr>
          </w:p>
          <w:p w:rsidR="008C6EC0" w:rsidRDefault="008C6EC0" w:rsidP="00362EAA">
            <w:pPr>
              <w:tabs>
                <w:tab w:val="left" w:pos="6600"/>
              </w:tabs>
              <w:rPr>
                <w:rFonts w:ascii="Times New Roman" w:hAnsi="Times New Roman" w:cs="Times New Roman"/>
                <w:bCs/>
                <w:noProof/>
              </w:rPr>
            </w:pPr>
          </w:p>
          <w:p w:rsidR="008C6EC0" w:rsidRPr="00423FAF" w:rsidRDefault="008C6EC0" w:rsidP="00362EAA">
            <w:pPr>
              <w:tabs>
                <w:tab w:val="left" w:pos="6600"/>
              </w:tabs>
              <w:rPr>
                <w:rFonts w:ascii="Times New Roman" w:hAnsi="Times New Roman" w:cs="Times New Roman"/>
                <w:b/>
                <w:bCs/>
                <w:noProof/>
              </w:rPr>
            </w:pPr>
          </w:p>
        </w:tc>
        <w:tc>
          <w:tcPr>
            <w:tcW w:w="4762" w:type="dxa"/>
          </w:tcPr>
          <w:p w:rsidR="00993D62" w:rsidRPr="00423FAF" w:rsidRDefault="000C3C1E" w:rsidP="00030E4C">
            <w:pPr>
              <w:tabs>
                <w:tab w:val="left" w:pos="6600"/>
              </w:tabs>
              <w:ind w:left="-108"/>
              <w:rPr>
                <w:rFonts w:ascii="Times New Roman" w:hAnsi="Times New Roman" w:cs="Times New Roman"/>
                <w:noProof/>
                <w:sz w:val="28"/>
                <w:szCs w:val="28"/>
              </w:rPr>
            </w:pPr>
            <w:r w:rsidRPr="000C3C1E">
              <w:rPr>
                <w:rFonts w:ascii="Times New Roman" w:hAnsi="Times New Roman" w:cs="Times New Roman"/>
                <w:noProof/>
                <w:sz w:val="28"/>
                <w:szCs w:val="28"/>
              </w:rPr>
              <w:drawing>
                <wp:inline distT="0" distB="0" distL="0" distR="0">
                  <wp:extent cx="2981325" cy="2076450"/>
                  <wp:effectExtent l="19050" t="19050" r="28575" b="19050"/>
                  <wp:docPr id="51" name="Рисунок 20" descr="C:\Users\-\Desktop\баня\IMG_7380.JPG"/>
                  <wp:cNvGraphicFramePr/>
                  <a:graphic xmlns:a="http://schemas.openxmlformats.org/drawingml/2006/main">
                    <a:graphicData uri="http://schemas.openxmlformats.org/drawingml/2006/picture">
                      <pic:pic xmlns:pic="http://schemas.openxmlformats.org/drawingml/2006/picture">
                        <pic:nvPicPr>
                          <pic:cNvPr id="15374" name="Picture 16" descr="C:\Users\-\Desktop\баня\IMG_7380.JPG"/>
                          <pic:cNvPicPr>
                            <a:picLocks noChangeAspect="1" noChangeArrowheads="1"/>
                          </pic:cNvPicPr>
                        </pic:nvPicPr>
                        <pic:blipFill>
                          <a:blip r:embed="rId95" cstate="print"/>
                          <a:srcRect/>
                          <a:stretch>
                            <a:fillRect/>
                          </a:stretch>
                        </pic:blipFill>
                        <pic:spPr bwMode="auto">
                          <a:xfrm>
                            <a:off x="0" y="0"/>
                            <a:ext cx="2981325" cy="2076450"/>
                          </a:xfrm>
                          <a:prstGeom prst="rect">
                            <a:avLst/>
                          </a:prstGeom>
                          <a:noFill/>
                          <a:ln w="9525">
                            <a:solidFill>
                              <a:schemeClr val="tx1"/>
                            </a:solidFill>
                            <a:miter lim="800000"/>
                            <a:headEnd/>
                            <a:tailEnd/>
                          </a:ln>
                        </pic:spPr>
                      </pic:pic>
                    </a:graphicData>
                  </a:graphic>
                </wp:inline>
              </w:drawing>
            </w:r>
          </w:p>
        </w:tc>
      </w:tr>
      <w:tr w:rsidR="00490663" w:rsidTr="007E1470">
        <w:trPr>
          <w:trHeight w:val="3750"/>
        </w:trPr>
        <w:tc>
          <w:tcPr>
            <w:tcW w:w="5920" w:type="dxa"/>
          </w:tcPr>
          <w:p w:rsidR="00490663" w:rsidRDefault="00490663" w:rsidP="00490663">
            <w:pPr>
              <w:tabs>
                <w:tab w:val="left" w:pos="6600"/>
              </w:tabs>
              <w:rPr>
                <w:rFonts w:ascii="Times New Roman" w:hAnsi="Times New Roman" w:cs="Times New Roman"/>
                <w:b/>
                <w:bCs/>
                <w:noProof/>
              </w:rPr>
            </w:pPr>
            <w:r w:rsidRPr="000C3C1E">
              <w:rPr>
                <w:rFonts w:ascii="Times New Roman" w:hAnsi="Times New Roman" w:cs="Times New Roman"/>
                <w:b/>
                <w:bCs/>
                <w:noProof/>
              </w:rPr>
              <w:t>№ 2</w:t>
            </w:r>
            <w:r>
              <w:rPr>
                <w:rFonts w:ascii="Times New Roman" w:hAnsi="Times New Roman" w:cs="Times New Roman"/>
                <w:b/>
                <w:bCs/>
                <w:noProof/>
              </w:rPr>
              <w:t>6</w:t>
            </w:r>
            <w:r w:rsidRPr="000C3C1E">
              <w:rPr>
                <w:rFonts w:ascii="Times New Roman" w:hAnsi="Times New Roman" w:cs="Times New Roman"/>
                <w:b/>
                <w:bCs/>
                <w:noProof/>
              </w:rPr>
              <w:t xml:space="preserve">  Здание бывше</w:t>
            </w:r>
            <w:r>
              <w:rPr>
                <w:rFonts w:ascii="Times New Roman" w:hAnsi="Times New Roman" w:cs="Times New Roman"/>
                <w:b/>
                <w:bCs/>
                <w:noProof/>
              </w:rPr>
              <w:t>го</w:t>
            </w:r>
            <w:r w:rsidRPr="000C3C1E">
              <w:rPr>
                <w:rFonts w:ascii="Times New Roman" w:hAnsi="Times New Roman" w:cs="Times New Roman"/>
                <w:b/>
                <w:bCs/>
                <w:noProof/>
              </w:rPr>
              <w:t xml:space="preserve"> </w:t>
            </w:r>
            <w:r>
              <w:rPr>
                <w:rFonts w:ascii="Times New Roman" w:hAnsi="Times New Roman" w:cs="Times New Roman"/>
                <w:b/>
                <w:bCs/>
                <w:noProof/>
              </w:rPr>
              <w:t>детского сада</w:t>
            </w:r>
          </w:p>
          <w:p w:rsidR="00A66592" w:rsidRDefault="00A66592" w:rsidP="00490663">
            <w:pPr>
              <w:tabs>
                <w:tab w:val="left" w:pos="6600"/>
              </w:tabs>
              <w:rPr>
                <w:rFonts w:ascii="Times New Roman" w:hAnsi="Times New Roman" w:cs="Times New Roman"/>
                <w:b/>
                <w:bCs/>
                <w:noProof/>
              </w:rPr>
            </w:pPr>
          </w:p>
          <w:p w:rsidR="00490663" w:rsidRPr="000C3C1E" w:rsidRDefault="00490663" w:rsidP="00490663">
            <w:pPr>
              <w:tabs>
                <w:tab w:val="left" w:pos="6600"/>
              </w:tabs>
              <w:rPr>
                <w:rFonts w:ascii="Times New Roman" w:hAnsi="Times New Roman" w:cs="Times New Roman"/>
                <w:b/>
                <w:bCs/>
                <w:noProof/>
              </w:rPr>
            </w:pPr>
            <w:r w:rsidRPr="000C3C1E">
              <w:rPr>
                <w:rFonts w:ascii="Times New Roman" w:hAnsi="Times New Roman" w:cs="Times New Roman"/>
                <w:b/>
                <w:bCs/>
                <w:noProof/>
              </w:rPr>
              <w:t xml:space="preserve">Место расположение: </w:t>
            </w:r>
            <w:proofErr w:type="gramStart"/>
            <w:r w:rsidRPr="000C3C1E">
              <w:rPr>
                <w:rFonts w:ascii="Times New Roman" w:hAnsi="Times New Roman" w:cs="Times New Roman"/>
                <w:bCs/>
                <w:noProof/>
              </w:rPr>
              <w:t xml:space="preserve">Шекснинский район,  с.Любомирово  ул. Труда, </w:t>
            </w:r>
            <w:r>
              <w:rPr>
                <w:rFonts w:ascii="Times New Roman" w:hAnsi="Times New Roman" w:cs="Times New Roman"/>
                <w:bCs/>
                <w:noProof/>
              </w:rPr>
              <w:t xml:space="preserve">д.8, </w:t>
            </w:r>
            <w:r w:rsidRPr="000C3C1E">
              <w:rPr>
                <w:rFonts w:ascii="Times New Roman" w:hAnsi="Times New Roman" w:cs="Times New Roman"/>
                <w:bCs/>
                <w:noProof/>
              </w:rPr>
              <w:t>в 9 км  до федеральной трассы «Вологда-Новая Ладога»,   (с. Любомирово расположено от: п. Шексна- 31км, г. Череповец -69 км, г. Вологда-75 км).</w:t>
            </w:r>
            <w:proofErr w:type="gramEnd"/>
          </w:p>
          <w:p w:rsidR="00490663" w:rsidRPr="000C3C1E" w:rsidRDefault="00490663" w:rsidP="00490663">
            <w:pPr>
              <w:tabs>
                <w:tab w:val="left" w:pos="6600"/>
              </w:tabs>
              <w:rPr>
                <w:rFonts w:ascii="Times New Roman" w:hAnsi="Times New Roman" w:cs="Times New Roman"/>
                <w:b/>
                <w:bCs/>
                <w:noProof/>
              </w:rPr>
            </w:pPr>
            <w:r w:rsidRPr="000C3C1E">
              <w:rPr>
                <w:rFonts w:ascii="Times New Roman" w:hAnsi="Times New Roman" w:cs="Times New Roman"/>
                <w:b/>
                <w:bCs/>
                <w:noProof/>
              </w:rPr>
              <w:t xml:space="preserve">Общая площадь здания: </w:t>
            </w:r>
            <w:r>
              <w:rPr>
                <w:rFonts w:ascii="Times New Roman" w:hAnsi="Times New Roman" w:cs="Times New Roman"/>
                <w:bCs/>
                <w:noProof/>
              </w:rPr>
              <w:t>643,4</w:t>
            </w:r>
            <w:r w:rsidRPr="000C3C1E">
              <w:rPr>
                <w:rFonts w:ascii="Times New Roman" w:hAnsi="Times New Roman" w:cs="Times New Roman"/>
                <w:bCs/>
                <w:noProof/>
              </w:rPr>
              <w:t xml:space="preserve"> кв. м </w:t>
            </w:r>
          </w:p>
          <w:p w:rsidR="003732F3" w:rsidRPr="002F09E2" w:rsidRDefault="003732F3" w:rsidP="003732F3">
            <w:pPr>
              <w:tabs>
                <w:tab w:val="left" w:pos="6600"/>
              </w:tabs>
              <w:rPr>
                <w:rFonts w:ascii="Times New Roman" w:hAnsi="Times New Roman" w:cs="Times New Roman"/>
                <w:b/>
                <w:bCs/>
                <w:noProof/>
              </w:rPr>
            </w:pPr>
            <w:r w:rsidRPr="000C3C1E">
              <w:rPr>
                <w:rFonts w:ascii="Times New Roman" w:hAnsi="Times New Roman" w:cs="Times New Roman"/>
                <w:b/>
                <w:bCs/>
                <w:noProof/>
              </w:rPr>
              <w:t xml:space="preserve">Технические показатели: </w:t>
            </w:r>
            <w:r w:rsidRPr="003732F3">
              <w:rPr>
                <w:rFonts w:ascii="Times New Roman" w:hAnsi="Times New Roman" w:cs="Times New Roman"/>
                <w:bCs/>
                <w:noProof/>
              </w:rPr>
              <w:t>год постройки -1974.</w:t>
            </w:r>
            <w:r>
              <w:rPr>
                <w:rFonts w:ascii="Times New Roman" w:hAnsi="Times New Roman" w:cs="Times New Roman"/>
                <w:b/>
                <w:bCs/>
                <w:noProof/>
              </w:rPr>
              <w:t xml:space="preserve">  </w:t>
            </w:r>
            <w:proofErr w:type="gramStart"/>
            <w:r w:rsidRPr="000C3C1E">
              <w:rPr>
                <w:rFonts w:ascii="Times New Roman" w:hAnsi="Times New Roman" w:cs="Times New Roman"/>
                <w:bCs/>
                <w:noProof/>
              </w:rPr>
              <w:t xml:space="preserve">Здание расположено  в с. Любомирово в кирпичном исполнении, </w:t>
            </w:r>
            <w:r w:rsidR="002F09E2">
              <w:rPr>
                <w:rFonts w:ascii="Times New Roman" w:hAnsi="Times New Roman" w:cs="Times New Roman"/>
                <w:bCs/>
                <w:noProof/>
              </w:rPr>
              <w:t>двух</w:t>
            </w:r>
            <w:r w:rsidRPr="000C3C1E">
              <w:rPr>
                <w:rFonts w:ascii="Times New Roman" w:hAnsi="Times New Roman" w:cs="Times New Roman"/>
                <w:bCs/>
                <w:noProof/>
              </w:rPr>
              <w:t>этажное.</w:t>
            </w:r>
            <w:proofErr w:type="gramEnd"/>
            <w:r w:rsidRPr="000C3C1E">
              <w:rPr>
                <w:rFonts w:ascii="Times New Roman" w:hAnsi="Times New Roman" w:cs="Times New Roman"/>
                <w:bCs/>
                <w:noProof/>
              </w:rPr>
              <w:t xml:space="preserve"> В хорошем состоянии, коммуникации все подведены. </w:t>
            </w:r>
            <w:r w:rsidR="002F09E2">
              <w:rPr>
                <w:rFonts w:ascii="Times New Roman" w:hAnsi="Times New Roman" w:cs="Times New Roman"/>
                <w:bCs/>
                <w:noProof/>
              </w:rPr>
              <w:t xml:space="preserve">Имеется земельный участок </w:t>
            </w:r>
            <w:r w:rsidRPr="000C3C1E">
              <w:rPr>
                <w:rFonts w:ascii="Times New Roman" w:hAnsi="Times New Roman" w:cs="Times New Roman"/>
                <w:b/>
                <w:bCs/>
                <w:noProof/>
              </w:rPr>
              <w:t xml:space="preserve"> </w:t>
            </w:r>
            <w:r w:rsidR="002F09E2" w:rsidRPr="000C3C1E">
              <w:rPr>
                <w:rFonts w:ascii="Times New Roman" w:hAnsi="Times New Roman" w:cs="Times New Roman"/>
                <w:bCs/>
                <w:noProof/>
                <w:lang w:val="en-US"/>
              </w:rPr>
              <w:t>S</w:t>
            </w:r>
            <w:r w:rsidR="002F09E2">
              <w:rPr>
                <w:rFonts w:ascii="Times New Roman" w:hAnsi="Times New Roman" w:cs="Times New Roman"/>
                <w:bCs/>
                <w:noProof/>
              </w:rPr>
              <w:t>=5851 м2 (кадастровый номер:35:23:0302032:31)</w:t>
            </w:r>
          </w:p>
          <w:p w:rsidR="00490663" w:rsidRDefault="003732F3" w:rsidP="00252A86">
            <w:pPr>
              <w:tabs>
                <w:tab w:val="left" w:pos="6600"/>
              </w:tabs>
              <w:rPr>
                <w:rFonts w:ascii="Times New Roman" w:hAnsi="Times New Roman" w:cs="Times New Roman"/>
                <w:bCs/>
                <w:noProof/>
              </w:rPr>
            </w:pPr>
            <w:r w:rsidRPr="000C3C1E">
              <w:rPr>
                <w:rFonts w:ascii="Times New Roman" w:hAnsi="Times New Roman" w:cs="Times New Roman"/>
                <w:b/>
                <w:bCs/>
                <w:noProof/>
              </w:rPr>
              <w:t xml:space="preserve">Условия предоставления: </w:t>
            </w:r>
            <w:r w:rsidRPr="000C3C1E">
              <w:rPr>
                <w:rFonts w:ascii="Times New Roman" w:hAnsi="Times New Roman" w:cs="Times New Roman"/>
                <w:bCs/>
                <w:noProof/>
              </w:rPr>
              <w:t>продажа</w:t>
            </w:r>
          </w:p>
          <w:p w:rsidR="008C6EC0" w:rsidRDefault="008C6EC0" w:rsidP="00252A86">
            <w:pPr>
              <w:tabs>
                <w:tab w:val="left" w:pos="6600"/>
              </w:tabs>
              <w:rPr>
                <w:rFonts w:ascii="Times New Roman" w:hAnsi="Times New Roman" w:cs="Times New Roman"/>
                <w:bCs/>
                <w:noProof/>
              </w:rPr>
            </w:pPr>
          </w:p>
          <w:p w:rsidR="008C6EC0" w:rsidRDefault="008C6EC0" w:rsidP="00252A86">
            <w:pPr>
              <w:tabs>
                <w:tab w:val="left" w:pos="6600"/>
              </w:tabs>
              <w:rPr>
                <w:rFonts w:ascii="Times New Roman" w:hAnsi="Times New Roman" w:cs="Times New Roman"/>
                <w:bCs/>
                <w:noProof/>
              </w:rPr>
            </w:pPr>
          </w:p>
          <w:p w:rsidR="008C6EC0" w:rsidRDefault="008C6EC0" w:rsidP="00252A86">
            <w:pPr>
              <w:tabs>
                <w:tab w:val="left" w:pos="6600"/>
              </w:tabs>
              <w:rPr>
                <w:rFonts w:ascii="Times New Roman" w:hAnsi="Times New Roman" w:cs="Times New Roman"/>
                <w:bCs/>
                <w:noProof/>
              </w:rPr>
            </w:pPr>
          </w:p>
          <w:p w:rsidR="008C6EC0" w:rsidRDefault="008C6EC0" w:rsidP="00252A86">
            <w:pPr>
              <w:tabs>
                <w:tab w:val="left" w:pos="6600"/>
              </w:tabs>
              <w:rPr>
                <w:rFonts w:ascii="Times New Roman" w:hAnsi="Times New Roman" w:cs="Times New Roman"/>
                <w:bCs/>
                <w:noProof/>
              </w:rPr>
            </w:pPr>
          </w:p>
          <w:p w:rsidR="00995309" w:rsidRDefault="00995309" w:rsidP="00252A86">
            <w:pPr>
              <w:tabs>
                <w:tab w:val="left" w:pos="6600"/>
              </w:tabs>
              <w:rPr>
                <w:rFonts w:ascii="Times New Roman" w:hAnsi="Times New Roman" w:cs="Times New Roman"/>
                <w:bCs/>
                <w:noProof/>
              </w:rPr>
            </w:pPr>
          </w:p>
          <w:p w:rsidR="008C6EC0" w:rsidRDefault="008C6EC0" w:rsidP="00252A86">
            <w:pPr>
              <w:tabs>
                <w:tab w:val="left" w:pos="6600"/>
              </w:tabs>
              <w:rPr>
                <w:rFonts w:ascii="Times New Roman" w:hAnsi="Times New Roman" w:cs="Times New Roman"/>
                <w:bCs/>
                <w:noProof/>
              </w:rPr>
            </w:pPr>
          </w:p>
          <w:p w:rsidR="008C6EC0" w:rsidRPr="000C3C1E" w:rsidRDefault="008C6EC0" w:rsidP="00252A86">
            <w:pPr>
              <w:tabs>
                <w:tab w:val="left" w:pos="6600"/>
              </w:tabs>
              <w:rPr>
                <w:rFonts w:ascii="Times New Roman" w:hAnsi="Times New Roman" w:cs="Times New Roman"/>
                <w:b/>
                <w:bCs/>
                <w:noProof/>
              </w:rPr>
            </w:pPr>
          </w:p>
        </w:tc>
        <w:tc>
          <w:tcPr>
            <w:tcW w:w="4762" w:type="dxa"/>
          </w:tcPr>
          <w:p w:rsidR="00490663" w:rsidRPr="000C3C1E" w:rsidRDefault="001F6287" w:rsidP="00030E4C">
            <w:pPr>
              <w:tabs>
                <w:tab w:val="left" w:pos="6600"/>
              </w:tabs>
              <w:ind w:left="-108"/>
              <w:rPr>
                <w:rFonts w:ascii="Times New Roman" w:hAnsi="Times New Roman" w:cs="Times New Roman"/>
                <w:noProof/>
                <w:sz w:val="28"/>
                <w:szCs w:val="28"/>
              </w:rPr>
            </w:pPr>
            <w:r>
              <w:rPr>
                <w:noProof/>
              </w:rPr>
              <w:drawing>
                <wp:anchor distT="0" distB="0" distL="114300" distR="114300" simplePos="0" relativeHeight="251801600" behindDoc="0" locked="0" layoutInCell="1" allowOverlap="1">
                  <wp:simplePos x="0" y="0"/>
                  <wp:positionH relativeFrom="column">
                    <wp:posOffset>-53975</wp:posOffset>
                  </wp:positionH>
                  <wp:positionV relativeFrom="paragraph">
                    <wp:posOffset>33655</wp:posOffset>
                  </wp:positionV>
                  <wp:extent cx="2985135" cy="2238375"/>
                  <wp:effectExtent l="19050" t="19050" r="24765" b="28575"/>
                  <wp:wrapSquare wrapText="bothSides"/>
                  <wp:docPr id="130" name="Рисунок 130" descr="C:\Users\amsheksna\AppData\Local\Microsoft\Windows\Temporary Internet Files\Content.Word\DSCN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amsheksna\AppData\Local\Microsoft\Windows\Temporary Internet Files\Content.Word\DSCN1435.jpg"/>
                          <pic:cNvPicPr>
                            <a:picLocks noChangeAspect="1" noChangeArrowheads="1"/>
                          </pic:cNvPicPr>
                        </pic:nvPicPr>
                        <pic:blipFill>
                          <a:blip r:embed="rId96" cstate="print"/>
                          <a:srcRect/>
                          <a:stretch>
                            <a:fillRect/>
                          </a:stretch>
                        </pic:blipFill>
                        <pic:spPr bwMode="auto">
                          <a:xfrm>
                            <a:off x="0" y="0"/>
                            <a:ext cx="2985135" cy="2238375"/>
                          </a:xfrm>
                          <a:prstGeom prst="rect">
                            <a:avLst/>
                          </a:prstGeom>
                          <a:noFill/>
                          <a:ln w="9525">
                            <a:solidFill>
                              <a:schemeClr val="tx1">
                                <a:lumMod val="50000"/>
                                <a:lumOff val="50000"/>
                              </a:schemeClr>
                            </a:solidFill>
                            <a:miter lim="800000"/>
                            <a:headEnd/>
                            <a:tailEnd/>
                          </a:ln>
                        </pic:spPr>
                      </pic:pic>
                    </a:graphicData>
                  </a:graphic>
                </wp:anchor>
              </w:drawing>
            </w:r>
          </w:p>
        </w:tc>
      </w:tr>
      <w:tr w:rsidR="00362EAA" w:rsidTr="007E1470">
        <w:tc>
          <w:tcPr>
            <w:tcW w:w="10682" w:type="dxa"/>
            <w:gridSpan w:val="2"/>
          </w:tcPr>
          <w:p w:rsidR="00362EAA" w:rsidRDefault="008873C6" w:rsidP="00030E4C">
            <w:pPr>
              <w:tabs>
                <w:tab w:val="left" w:pos="6600"/>
              </w:tabs>
              <w:ind w:left="-108"/>
              <w:rPr>
                <w:rFonts w:ascii="Times New Roman" w:hAnsi="Times New Roman" w:cs="Times New Roman"/>
                <w:noProof/>
                <w:sz w:val="28"/>
                <w:szCs w:val="28"/>
              </w:rPr>
            </w:pPr>
            <w:r w:rsidRPr="008873C6">
              <w:rPr>
                <w:rFonts w:ascii="Times New Roman" w:hAnsi="Times New Roman" w:cs="Times New Roman"/>
                <w:b/>
                <w:bCs/>
                <w:noProof/>
              </w:rPr>
              <w:lastRenderedPageBreak/>
              <w:pict>
                <v:shape id="_x0000_s1136" type="#_x0000_t202" style="position:absolute;left:0;text-align:left;margin-left:-6pt;margin-top:.25pt;width:522.75pt;height:27pt;z-index:251765760;mso-position-horizontal-relative:text;mso-position-vertical-relative:text" fillcolor="#31849b [2408]" stroked="f">
                  <v:textbox style="mso-next-textbox:#_x0000_s1136">
                    <w:txbxContent>
                      <w:p w:rsidR="00496375" w:rsidRPr="005144B4" w:rsidRDefault="00496375" w:rsidP="00362EAA">
                        <w:pPr>
                          <w:rPr>
                            <w:rFonts w:ascii="Times New Roman" w:hAnsi="Times New Roman" w:cs="Times New Roman"/>
                            <w:b/>
                            <w:color w:val="FFFFFF" w:themeColor="background1"/>
                            <w:sz w:val="28"/>
                            <w:szCs w:val="28"/>
                          </w:rPr>
                        </w:pPr>
                        <w:r>
                          <w:rPr>
                            <w:rFonts w:ascii="Times New Roman" w:hAnsi="Times New Roman" w:cs="Times New Roman"/>
                            <w:b/>
                            <w:color w:val="FFFFFF" w:themeColor="background1"/>
                            <w:sz w:val="28"/>
                            <w:szCs w:val="28"/>
                          </w:rPr>
                          <w:t>Инвестиционные предложения</w:t>
                        </w:r>
                      </w:p>
                      <w:p w:rsidR="00496375" w:rsidRPr="00B0454F" w:rsidRDefault="00496375" w:rsidP="00362EAA">
                        <w:pPr>
                          <w:rPr>
                            <w:rFonts w:ascii="Times New Roman" w:hAnsi="Times New Roman" w:cs="Times New Roman"/>
                            <w:b/>
                            <w:color w:val="FFFFFF" w:themeColor="background1"/>
                            <w:sz w:val="28"/>
                            <w:szCs w:val="28"/>
                          </w:rPr>
                        </w:pPr>
                      </w:p>
                      <w:p w:rsidR="00496375" w:rsidRPr="00B0454F" w:rsidRDefault="00496375" w:rsidP="00362EAA"/>
                    </w:txbxContent>
                  </v:textbox>
                </v:shape>
              </w:pict>
            </w:r>
          </w:p>
          <w:p w:rsidR="00362EAA" w:rsidRPr="000C3C1E" w:rsidRDefault="00362EAA" w:rsidP="00030E4C">
            <w:pPr>
              <w:tabs>
                <w:tab w:val="left" w:pos="6600"/>
              </w:tabs>
              <w:ind w:left="-108"/>
              <w:rPr>
                <w:rFonts w:ascii="Times New Roman" w:hAnsi="Times New Roman" w:cs="Times New Roman"/>
                <w:noProof/>
                <w:sz w:val="28"/>
                <w:szCs w:val="28"/>
              </w:rPr>
            </w:pPr>
          </w:p>
        </w:tc>
      </w:tr>
      <w:tr w:rsidR="00362EAA" w:rsidTr="007E1470">
        <w:tc>
          <w:tcPr>
            <w:tcW w:w="5920" w:type="dxa"/>
          </w:tcPr>
          <w:p w:rsidR="00362EAA" w:rsidRDefault="00362EAA" w:rsidP="00362EAA">
            <w:pPr>
              <w:tabs>
                <w:tab w:val="left" w:pos="6600"/>
              </w:tabs>
              <w:rPr>
                <w:rFonts w:ascii="Times New Roman" w:hAnsi="Times New Roman" w:cs="Times New Roman"/>
                <w:b/>
                <w:bCs/>
                <w:noProof/>
              </w:rPr>
            </w:pPr>
            <w:r w:rsidRPr="00362EAA">
              <w:rPr>
                <w:rFonts w:ascii="Times New Roman" w:hAnsi="Times New Roman" w:cs="Times New Roman"/>
                <w:b/>
                <w:bCs/>
                <w:noProof/>
              </w:rPr>
              <w:t>№ 1 Земельный участок для полигона ТБО №1</w:t>
            </w:r>
          </w:p>
          <w:p w:rsidR="00402FF0" w:rsidRPr="00362EAA" w:rsidRDefault="00402FF0" w:rsidP="00362EAA">
            <w:pPr>
              <w:tabs>
                <w:tab w:val="left" w:pos="6600"/>
              </w:tabs>
              <w:rPr>
                <w:rFonts w:ascii="Times New Roman" w:hAnsi="Times New Roman" w:cs="Times New Roman"/>
                <w:b/>
                <w:bCs/>
                <w:noProof/>
              </w:rPr>
            </w:pPr>
          </w:p>
          <w:p w:rsidR="00362EAA" w:rsidRPr="000F4060" w:rsidRDefault="00362EAA" w:rsidP="00362EAA">
            <w:pPr>
              <w:tabs>
                <w:tab w:val="left" w:pos="6600"/>
              </w:tabs>
              <w:rPr>
                <w:rFonts w:ascii="Times New Roman" w:hAnsi="Times New Roman" w:cs="Times New Roman"/>
                <w:b/>
                <w:bCs/>
                <w:noProof/>
              </w:rPr>
            </w:pPr>
            <w:r w:rsidRPr="00362EAA">
              <w:rPr>
                <w:rFonts w:ascii="Times New Roman" w:hAnsi="Times New Roman" w:cs="Times New Roman"/>
                <w:b/>
                <w:bCs/>
                <w:noProof/>
              </w:rPr>
              <w:t xml:space="preserve">Место расположение: </w:t>
            </w:r>
            <w:proofErr w:type="gramStart"/>
            <w:r w:rsidRPr="00362EAA">
              <w:rPr>
                <w:rFonts w:ascii="Times New Roman" w:hAnsi="Times New Roman" w:cs="Times New Roman"/>
                <w:bCs/>
                <w:noProof/>
              </w:rPr>
              <w:t xml:space="preserve">Шекснинский район, </w:t>
            </w:r>
            <w:r w:rsidRPr="000F4060">
              <w:rPr>
                <w:rFonts w:ascii="Times New Roman" w:hAnsi="Times New Roman" w:cs="Times New Roman"/>
                <w:bCs/>
                <w:noProof/>
              </w:rPr>
              <w:t xml:space="preserve">в 5 км от п. Чебсара, </w:t>
            </w:r>
            <w:r w:rsidRPr="000F4060">
              <w:rPr>
                <w:rFonts w:ascii="Times New Roman" w:hAnsi="Times New Roman" w:cs="Times New Roman"/>
                <w:bCs/>
                <w:iCs/>
                <w:noProof/>
              </w:rPr>
              <w:t xml:space="preserve">в 1 км от федеральной трассы «Вологда-Новая Ладога» </w:t>
            </w:r>
            <w:r w:rsidRPr="000F4060">
              <w:rPr>
                <w:rFonts w:ascii="Times New Roman" w:hAnsi="Times New Roman" w:cs="Times New Roman"/>
                <w:bCs/>
                <w:noProof/>
              </w:rPr>
              <w:t>, (п. Чебсара расположен от: п. Шексна- 23 км, г. Череповец -73 км, г. Вологда-66 км).</w:t>
            </w:r>
            <w:proofErr w:type="gramEnd"/>
          </w:p>
          <w:p w:rsidR="00362EAA" w:rsidRPr="00362EAA" w:rsidRDefault="00362EAA" w:rsidP="00362EAA">
            <w:pPr>
              <w:tabs>
                <w:tab w:val="left" w:pos="6600"/>
              </w:tabs>
              <w:rPr>
                <w:rFonts w:ascii="Times New Roman" w:hAnsi="Times New Roman" w:cs="Times New Roman"/>
                <w:b/>
                <w:bCs/>
                <w:noProof/>
              </w:rPr>
            </w:pPr>
            <w:r w:rsidRPr="00362EAA">
              <w:rPr>
                <w:rFonts w:ascii="Times New Roman" w:hAnsi="Times New Roman" w:cs="Times New Roman"/>
                <w:b/>
                <w:bCs/>
                <w:noProof/>
              </w:rPr>
              <w:t xml:space="preserve">Общая площадь участка: </w:t>
            </w:r>
            <w:r w:rsidRPr="00362EAA">
              <w:rPr>
                <w:rFonts w:ascii="Times New Roman" w:hAnsi="Times New Roman" w:cs="Times New Roman"/>
                <w:bCs/>
                <w:noProof/>
              </w:rPr>
              <w:t>участок не сформирован (ориентировочно 1,5 га)</w:t>
            </w:r>
          </w:p>
          <w:p w:rsidR="00362EAA" w:rsidRPr="00362EAA" w:rsidRDefault="00362EAA" w:rsidP="00362EAA">
            <w:pPr>
              <w:tabs>
                <w:tab w:val="left" w:pos="6600"/>
              </w:tabs>
              <w:rPr>
                <w:rFonts w:ascii="Times New Roman" w:hAnsi="Times New Roman" w:cs="Times New Roman"/>
                <w:b/>
                <w:bCs/>
                <w:noProof/>
              </w:rPr>
            </w:pPr>
            <w:r w:rsidRPr="00362EAA">
              <w:rPr>
                <w:rFonts w:ascii="Times New Roman" w:hAnsi="Times New Roman" w:cs="Times New Roman"/>
                <w:b/>
                <w:bCs/>
                <w:noProof/>
              </w:rPr>
              <w:t xml:space="preserve">Категория земель: </w:t>
            </w:r>
            <w:r w:rsidRPr="00362EAA">
              <w:rPr>
                <w:rFonts w:ascii="Times New Roman" w:hAnsi="Times New Roman" w:cs="Times New Roman"/>
                <w:bCs/>
                <w:noProof/>
              </w:rPr>
              <w:t>земли сельхозназначения, площадка включена в генеральный план поселения.</w:t>
            </w:r>
          </w:p>
          <w:p w:rsidR="00362EAA" w:rsidRPr="00362EAA" w:rsidRDefault="00362EAA" w:rsidP="00362EAA">
            <w:pPr>
              <w:tabs>
                <w:tab w:val="left" w:pos="6600"/>
              </w:tabs>
              <w:rPr>
                <w:rFonts w:ascii="Times New Roman" w:hAnsi="Times New Roman" w:cs="Times New Roman"/>
                <w:b/>
                <w:bCs/>
                <w:noProof/>
              </w:rPr>
            </w:pPr>
            <w:r w:rsidRPr="00362EAA">
              <w:rPr>
                <w:rFonts w:ascii="Times New Roman" w:hAnsi="Times New Roman" w:cs="Times New Roman"/>
                <w:b/>
                <w:bCs/>
                <w:noProof/>
              </w:rPr>
              <w:t xml:space="preserve">Технические показатели: </w:t>
            </w:r>
            <w:r w:rsidRPr="00362EAA">
              <w:rPr>
                <w:rFonts w:ascii="Times New Roman" w:hAnsi="Times New Roman" w:cs="Times New Roman"/>
                <w:bCs/>
                <w:noProof/>
              </w:rPr>
              <w:t xml:space="preserve">Участок расположен в 18 км от п. Шексна. Возможность подключения к электроэнергии (1км от ЛЭП 10 КВ). </w:t>
            </w:r>
            <w:r w:rsidRPr="00362EAA">
              <w:rPr>
                <w:rFonts w:ascii="Times New Roman" w:hAnsi="Times New Roman" w:cs="Times New Roman"/>
                <w:bCs/>
                <w:i/>
                <w:iCs/>
                <w:noProof/>
              </w:rPr>
              <w:t>Охват сельских поселений: Чёбсарский, Любомировский, Домшинский, Угольский, Юроченский.</w:t>
            </w:r>
          </w:p>
          <w:p w:rsidR="00362EAA" w:rsidRDefault="00362EAA" w:rsidP="00362EAA">
            <w:pPr>
              <w:tabs>
                <w:tab w:val="left" w:pos="6600"/>
              </w:tabs>
              <w:rPr>
                <w:rFonts w:ascii="Times New Roman" w:hAnsi="Times New Roman" w:cs="Times New Roman"/>
                <w:b/>
                <w:bCs/>
                <w:noProof/>
              </w:rPr>
            </w:pPr>
            <w:r w:rsidRPr="00362EAA">
              <w:rPr>
                <w:rFonts w:ascii="Times New Roman" w:hAnsi="Times New Roman" w:cs="Times New Roman"/>
                <w:b/>
                <w:bCs/>
                <w:noProof/>
              </w:rPr>
              <w:t>Условия предоставления:</w:t>
            </w:r>
            <w:r w:rsidRPr="00362EAA">
              <w:rPr>
                <w:rFonts w:ascii="Times New Roman" w:hAnsi="Times New Roman" w:cs="Times New Roman"/>
                <w:bCs/>
                <w:noProof/>
              </w:rPr>
              <w:t xml:space="preserve"> аренда</w:t>
            </w:r>
            <w:r w:rsidRPr="00362EAA">
              <w:rPr>
                <w:rFonts w:ascii="Times New Roman" w:hAnsi="Times New Roman" w:cs="Times New Roman"/>
                <w:b/>
                <w:bCs/>
                <w:noProof/>
              </w:rPr>
              <w:t xml:space="preserve"> </w:t>
            </w:r>
          </w:p>
          <w:p w:rsidR="008C6EC0" w:rsidRDefault="008C6EC0" w:rsidP="00362EAA">
            <w:pPr>
              <w:tabs>
                <w:tab w:val="left" w:pos="6600"/>
              </w:tabs>
              <w:rPr>
                <w:rFonts w:ascii="Times New Roman" w:hAnsi="Times New Roman" w:cs="Times New Roman"/>
                <w:b/>
                <w:bCs/>
                <w:noProof/>
              </w:rPr>
            </w:pPr>
          </w:p>
          <w:p w:rsidR="008C6EC0" w:rsidRPr="00362EAA" w:rsidRDefault="008C6EC0" w:rsidP="00362EAA">
            <w:pPr>
              <w:tabs>
                <w:tab w:val="left" w:pos="6600"/>
              </w:tabs>
              <w:rPr>
                <w:rFonts w:ascii="Times New Roman" w:hAnsi="Times New Roman" w:cs="Times New Roman"/>
                <w:b/>
                <w:bCs/>
                <w:noProof/>
              </w:rPr>
            </w:pPr>
          </w:p>
          <w:p w:rsidR="00362EAA" w:rsidRPr="000C3C1E" w:rsidRDefault="00362EAA" w:rsidP="000C3C1E">
            <w:pPr>
              <w:tabs>
                <w:tab w:val="left" w:pos="6600"/>
              </w:tabs>
              <w:rPr>
                <w:rFonts w:ascii="Times New Roman" w:hAnsi="Times New Roman" w:cs="Times New Roman"/>
                <w:b/>
                <w:bCs/>
                <w:noProof/>
              </w:rPr>
            </w:pPr>
          </w:p>
        </w:tc>
        <w:tc>
          <w:tcPr>
            <w:tcW w:w="4762" w:type="dxa"/>
          </w:tcPr>
          <w:p w:rsidR="00362EAA" w:rsidRPr="000C3C1E"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 id="_x0000_s1139" type="#_x0000_t202" style="position:absolute;left:0;text-align:left;margin-left:5.5pt;margin-top:148.3pt;width:51pt;height:23.25pt;z-index:251768832;mso-position-horizontal-relative:text;mso-position-vertical-relative:text" filled="f" stroked="f">
                  <v:textbox>
                    <w:txbxContent>
                      <w:p w:rsidR="00496375" w:rsidRPr="008C4BD2" w:rsidRDefault="00496375">
                        <w:pPr>
                          <w:rPr>
                            <w:rFonts w:ascii="Times New Roman" w:hAnsi="Times New Roman" w:cs="Times New Roman"/>
                            <w:b/>
                            <w:color w:val="000000" w:themeColor="text1"/>
                            <w:sz w:val="24"/>
                            <w:szCs w:val="24"/>
                          </w:rPr>
                        </w:pPr>
                        <w:r w:rsidRPr="008C4BD2">
                          <w:rPr>
                            <w:rFonts w:ascii="Times New Roman" w:hAnsi="Times New Roman" w:cs="Times New Roman"/>
                            <w:b/>
                            <w:color w:val="000000" w:themeColor="text1"/>
                            <w:sz w:val="24"/>
                            <w:szCs w:val="24"/>
                          </w:rPr>
                          <w:t>А-114</w:t>
                        </w:r>
                      </w:p>
                      <w:p w:rsidR="00496375" w:rsidRPr="008C4BD2" w:rsidRDefault="00496375">
                        <w:pPr>
                          <w:rPr>
                            <w:rFonts w:ascii="Times New Roman" w:hAnsi="Times New Roman" w:cs="Times New Roman"/>
                            <w:b/>
                            <w:color w:val="000000" w:themeColor="text1"/>
                            <w:sz w:val="24"/>
                            <w:szCs w:val="24"/>
                          </w:rPr>
                        </w:pPr>
                      </w:p>
                    </w:txbxContent>
                  </v:textbox>
                </v:shape>
              </w:pict>
            </w:r>
            <w:r>
              <w:rPr>
                <w:rFonts w:ascii="Times New Roman" w:hAnsi="Times New Roman" w:cs="Times New Roman"/>
                <w:noProof/>
                <w:sz w:val="28"/>
                <w:szCs w:val="28"/>
              </w:rPr>
              <w:pict>
                <v:rect id="_x0000_s1137" style="position:absolute;left:0;text-align:left;margin-left:45.25pt;margin-top:113.8pt;width:15pt;height:12.75pt;z-index:251766784;mso-position-horizontal-relative:text;mso-position-vertical-relative:text" filled="f" strokecolor="#c00000" strokeweight="1.5pt"/>
              </w:pict>
            </w:r>
            <w:r w:rsidR="00362EAA" w:rsidRPr="00362EAA">
              <w:rPr>
                <w:rFonts w:ascii="Times New Roman" w:hAnsi="Times New Roman" w:cs="Times New Roman"/>
                <w:noProof/>
                <w:sz w:val="28"/>
                <w:szCs w:val="28"/>
              </w:rPr>
              <w:drawing>
                <wp:inline distT="0" distB="0" distL="0" distR="0">
                  <wp:extent cx="2981325" cy="2247900"/>
                  <wp:effectExtent l="19050" t="19050" r="28575" b="19050"/>
                  <wp:docPr id="53" name="Рисунок 21"/>
                  <wp:cNvGraphicFramePr/>
                  <a:graphic xmlns:a="http://schemas.openxmlformats.org/drawingml/2006/main">
                    <a:graphicData uri="http://schemas.openxmlformats.org/drawingml/2006/picture">
                      <pic:pic xmlns:pic="http://schemas.openxmlformats.org/drawingml/2006/picture">
                        <pic:nvPicPr>
                          <pic:cNvPr id="11274" name="Рисунок 1"/>
                          <pic:cNvPicPr>
                            <a:picLocks noChangeAspect="1" noChangeArrowheads="1"/>
                          </pic:cNvPicPr>
                        </pic:nvPicPr>
                        <pic:blipFill>
                          <a:blip r:embed="rId97"/>
                          <a:srcRect/>
                          <a:stretch>
                            <a:fillRect/>
                          </a:stretch>
                        </pic:blipFill>
                        <pic:spPr bwMode="auto">
                          <a:xfrm>
                            <a:off x="0" y="0"/>
                            <a:ext cx="2981325" cy="2247900"/>
                          </a:xfrm>
                          <a:prstGeom prst="rect">
                            <a:avLst/>
                          </a:prstGeom>
                          <a:noFill/>
                          <a:ln w="9525">
                            <a:solidFill>
                              <a:schemeClr val="tx1"/>
                            </a:solidFill>
                            <a:miter lim="800000"/>
                            <a:headEnd/>
                            <a:tailEnd/>
                          </a:ln>
                        </pic:spPr>
                      </pic:pic>
                    </a:graphicData>
                  </a:graphic>
                </wp:inline>
              </w:drawing>
            </w:r>
          </w:p>
        </w:tc>
      </w:tr>
      <w:tr w:rsidR="00362EAA" w:rsidTr="007E1470">
        <w:tc>
          <w:tcPr>
            <w:tcW w:w="5920" w:type="dxa"/>
          </w:tcPr>
          <w:p w:rsidR="00F22C5B" w:rsidRDefault="00F22C5B" w:rsidP="00F22C5B">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 </w:t>
            </w:r>
            <w:r w:rsidR="00340377">
              <w:rPr>
                <w:rFonts w:ascii="Times New Roman" w:hAnsi="Times New Roman" w:cs="Times New Roman"/>
                <w:b/>
                <w:bCs/>
                <w:noProof/>
              </w:rPr>
              <w:t xml:space="preserve">2 </w:t>
            </w:r>
            <w:r w:rsidRPr="00F22C5B">
              <w:rPr>
                <w:rFonts w:ascii="Times New Roman" w:hAnsi="Times New Roman" w:cs="Times New Roman"/>
                <w:b/>
                <w:bCs/>
                <w:noProof/>
              </w:rPr>
              <w:t>Земельный участок для полигона ТБО №2</w:t>
            </w:r>
          </w:p>
          <w:p w:rsidR="00402FF0" w:rsidRPr="00F22C5B" w:rsidRDefault="00402FF0" w:rsidP="00F22C5B">
            <w:pPr>
              <w:tabs>
                <w:tab w:val="left" w:pos="6600"/>
              </w:tabs>
              <w:rPr>
                <w:rFonts w:ascii="Times New Roman" w:hAnsi="Times New Roman" w:cs="Times New Roman"/>
                <w:b/>
                <w:bCs/>
                <w:noProof/>
              </w:rPr>
            </w:pPr>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
                <w:bCs/>
                <w:noProof/>
              </w:rPr>
              <w:t xml:space="preserve">Место расположение: </w:t>
            </w:r>
            <w:r w:rsidRPr="00F22C5B">
              <w:rPr>
                <w:rFonts w:ascii="Times New Roman" w:hAnsi="Times New Roman" w:cs="Times New Roman"/>
                <w:bCs/>
                <w:noProof/>
              </w:rPr>
              <w:t xml:space="preserve">Шекснинский район, в 3 км от п. Чебсара </w:t>
            </w:r>
            <w:r w:rsidRPr="00F22C5B">
              <w:rPr>
                <w:rFonts w:ascii="Times New Roman" w:hAnsi="Times New Roman" w:cs="Times New Roman"/>
                <w:bCs/>
                <w:iCs/>
                <w:noProof/>
              </w:rPr>
              <w:t>в сторону д. Нефедково. в 9 км от федеральной трассы «Вологда-Новая Ладога»</w:t>
            </w:r>
            <w:r w:rsidRPr="00F22C5B">
              <w:rPr>
                <w:rFonts w:ascii="Times New Roman" w:hAnsi="Times New Roman" w:cs="Times New Roman"/>
                <w:bCs/>
                <w:noProof/>
              </w:rPr>
              <w:t xml:space="preserve"> ,</w:t>
            </w:r>
          </w:p>
          <w:p w:rsidR="00F22C5B" w:rsidRPr="00F22C5B" w:rsidRDefault="00F22C5B" w:rsidP="00F22C5B">
            <w:pPr>
              <w:tabs>
                <w:tab w:val="left" w:pos="6600"/>
              </w:tabs>
              <w:rPr>
                <w:rFonts w:ascii="Times New Roman" w:hAnsi="Times New Roman" w:cs="Times New Roman"/>
                <w:bCs/>
                <w:noProof/>
              </w:rPr>
            </w:pPr>
            <w:proofErr w:type="gramStart"/>
            <w:r w:rsidRPr="00F22C5B">
              <w:rPr>
                <w:rFonts w:ascii="Times New Roman" w:hAnsi="Times New Roman" w:cs="Times New Roman"/>
                <w:bCs/>
                <w:noProof/>
              </w:rPr>
              <w:t>(п. Чебсара расположен от: п. Шексна- 23 км, г. Череповец -73 км, г. Вологда-66 км).</w:t>
            </w:r>
            <w:proofErr w:type="gramEnd"/>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
                <w:bCs/>
                <w:noProof/>
              </w:rPr>
              <w:t xml:space="preserve">Общая площадь участка: </w:t>
            </w:r>
            <w:r w:rsidRPr="00F22C5B">
              <w:rPr>
                <w:rFonts w:ascii="Times New Roman" w:hAnsi="Times New Roman" w:cs="Times New Roman"/>
                <w:bCs/>
                <w:noProof/>
              </w:rPr>
              <w:t>участок не сформирован (ориентировочно 8 га)</w:t>
            </w:r>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
                <w:bCs/>
                <w:noProof/>
              </w:rPr>
              <w:t xml:space="preserve">Категория земель: </w:t>
            </w:r>
            <w:r w:rsidRPr="00F22C5B">
              <w:rPr>
                <w:rFonts w:ascii="Times New Roman" w:hAnsi="Times New Roman" w:cs="Times New Roman"/>
                <w:bCs/>
                <w:noProof/>
              </w:rPr>
              <w:t>земли сельхозназначения, площадка включена в генеральный план поселения.</w:t>
            </w:r>
          </w:p>
          <w:p w:rsidR="00F22C5B" w:rsidRPr="00F22C5B" w:rsidRDefault="008873C6" w:rsidP="00F22C5B">
            <w:pPr>
              <w:tabs>
                <w:tab w:val="left" w:pos="6600"/>
              </w:tabs>
              <w:rPr>
                <w:rFonts w:ascii="Times New Roman" w:hAnsi="Times New Roman" w:cs="Times New Roman"/>
                <w:b/>
                <w:bCs/>
                <w:noProof/>
              </w:rPr>
            </w:pPr>
            <w:r w:rsidRPr="008873C6">
              <w:rPr>
                <w:rFonts w:ascii="Times New Roman" w:hAnsi="Times New Roman" w:cs="Times New Roman"/>
                <w:noProof/>
                <w:sz w:val="28"/>
                <w:szCs w:val="28"/>
              </w:rPr>
              <w:pict>
                <v:shape id="_x0000_s1141" type="#_x0000_t32" style="position:absolute;margin-left:278.25pt;margin-top:29.7pt;width:82.5pt;height:37.55pt;z-index:251770880" o:connectortype="straight" strokecolor="#e36c0a [2409]" strokeweight="2.25pt"/>
              </w:pict>
            </w:r>
            <w:r w:rsidR="00F22C5B" w:rsidRPr="00F22C5B">
              <w:rPr>
                <w:rFonts w:ascii="Times New Roman" w:hAnsi="Times New Roman" w:cs="Times New Roman"/>
                <w:b/>
                <w:bCs/>
                <w:noProof/>
              </w:rPr>
              <w:t xml:space="preserve">Технические показатели: </w:t>
            </w:r>
            <w:r w:rsidR="00F22C5B" w:rsidRPr="00F22C5B">
              <w:rPr>
                <w:rFonts w:ascii="Times New Roman" w:hAnsi="Times New Roman" w:cs="Times New Roman"/>
                <w:bCs/>
                <w:noProof/>
              </w:rPr>
              <w:t xml:space="preserve">Участок расположен в 27 км от п. Шексна. Возможность подключения к электроэнергии (0,3 км от ЛЭП 110 КВ). </w:t>
            </w:r>
            <w:r w:rsidR="00F22C5B" w:rsidRPr="00F22C5B">
              <w:rPr>
                <w:rFonts w:ascii="Times New Roman" w:hAnsi="Times New Roman" w:cs="Times New Roman"/>
                <w:bCs/>
                <w:iCs/>
                <w:noProof/>
              </w:rPr>
              <w:t>Охват сельских поселений: Чёбсарский, Любомировский, Домшинский, Угольский, Юроченский.</w:t>
            </w:r>
          </w:p>
          <w:p w:rsidR="00362EAA" w:rsidRPr="000C3C1E" w:rsidRDefault="00F22C5B" w:rsidP="00E0457E">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Условия предоставления: </w:t>
            </w:r>
            <w:r w:rsidRPr="00F22C5B">
              <w:rPr>
                <w:rFonts w:ascii="Times New Roman" w:hAnsi="Times New Roman" w:cs="Times New Roman"/>
                <w:bCs/>
                <w:noProof/>
              </w:rPr>
              <w:t xml:space="preserve">аренда </w:t>
            </w:r>
          </w:p>
        </w:tc>
        <w:tc>
          <w:tcPr>
            <w:tcW w:w="4762" w:type="dxa"/>
          </w:tcPr>
          <w:p w:rsidR="00362EAA" w:rsidRPr="000C3C1E"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 id="_x0000_s1142" type="#_x0000_t202" style="position:absolute;left:0;text-align:left;margin-left:28.75pt;margin-top:183.15pt;width:51pt;height:23.25pt;z-index:251771904;mso-position-horizontal-relative:text;mso-position-vertical-relative:text" filled="f" stroked="f">
                  <v:textbox>
                    <w:txbxContent>
                      <w:p w:rsidR="00496375" w:rsidRPr="008C4BD2" w:rsidRDefault="00496375" w:rsidP="00F22C5B">
                        <w:pPr>
                          <w:rPr>
                            <w:rFonts w:ascii="Times New Roman" w:hAnsi="Times New Roman" w:cs="Times New Roman"/>
                            <w:b/>
                            <w:color w:val="000000" w:themeColor="text1"/>
                            <w:sz w:val="24"/>
                            <w:szCs w:val="24"/>
                          </w:rPr>
                        </w:pPr>
                        <w:r w:rsidRPr="008C4BD2">
                          <w:rPr>
                            <w:rFonts w:ascii="Times New Roman" w:hAnsi="Times New Roman" w:cs="Times New Roman"/>
                            <w:b/>
                            <w:color w:val="000000" w:themeColor="text1"/>
                            <w:sz w:val="24"/>
                            <w:szCs w:val="24"/>
                          </w:rPr>
                          <w:t>А-114</w:t>
                        </w:r>
                      </w:p>
                      <w:p w:rsidR="00496375" w:rsidRPr="008C4BD2" w:rsidRDefault="00496375" w:rsidP="00F22C5B">
                        <w:pPr>
                          <w:rPr>
                            <w:rFonts w:ascii="Times New Roman" w:hAnsi="Times New Roman" w:cs="Times New Roman"/>
                            <w:b/>
                            <w:color w:val="000000" w:themeColor="text1"/>
                            <w:sz w:val="24"/>
                            <w:szCs w:val="24"/>
                          </w:rPr>
                        </w:pPr>
                      </w:p>
                    </w:txbxContent>
                  </v:textbox>
                </v:shape>
              </w:pict>
            </w:r>
            <w:r>
              <w:rPr>
                <w:rFonts w:ascii="Times New Roman" w:hAnsi="Times New Roman" w:cs="Times New Roman"/>
                <w:noProof/>
                <w:sz w:val="28"/>
                <w:szCs w:val="28"/>
              </w:rPr>
              <w:pict>
                <v:rect id="_x0000_s1140" style="position:absolute;left:0;text-align:left;margin-left:91.75pt;margin-top:93.15pt;width:12.75pt;height:11.25pt;z-index:251769856;mso-position-horizontal-relative:text;mso-position-vertical-relative:text" filled="f" fillcolor="#c0504d [3205]" strokecolor="#c00000" strokeweight="1.5pt">
                  <v:shadow on="t" type="perspective" color="#622423 [1605]" opacity=".5" offset="1pt" offset2="-1pt"/>
                </v:rect>
              </w:pict>
            </w:r>
            <w:r w:rsidR="00F22C5B" w:rsidRPr="00F22C5B">
              <w:rPr>
                <w:rFonts w:ascii="Times New Roman" w:hAnsi="Times New Roman" w:cs="Times New Roman"/>
                <w:noProof/>
                <w:sz w:val="28"/>
                <w:szCs w:val="28"/>
              </w:rPr>
              <w:drawing>
                <wp:inline distT="0" distB="0" distL="0" distR="0">
                  <wp:extent cx="2981325" cy="2362200"/>
                  <wp:effectExtent l="19050" t="19050" r="28575" b="19050"/>
                  <wp:docPr id="54" name="Рисунок 22"/>
                  <wp:cNvGraphicFramePr/>
                  <a:graphic xmlns:a="http://schemas.openxmlformats.org/drawingml/2006/main">
                    <a:graphicData uri="http://schemas.openxmlformats.org/drawingml/2006/picture">
                      <pic:pic xmlns:pic="http://schemas.openxmlformats.org/drawingml/2006/picture">
                        <pic:nvPicPr>
                          <pic:cNvPr id="11269" name="Рисунок 3"/>
                          <pic:cNvPicPr>
                            <a:picLocks noChangeAspect="1" noChangeArrowheads="1"/>
                          </pic:cNvPicPr>
                        </pic:nvPicPr>
                        <pic:blipFill>
                          <a:blip r:embed="rId98"/>
                          <a:srcRect/>
                          <a:stretch>
                            <a:fillRect/>
                          </a:stretch>
                        </pic:blipFill>
                        <pic:spPr bwMode="auto">
                          <a:xfrm>
                            <a:off x="0" y="0"/>
                            <a:ext cx="2981325" cy="2362200"/>
                          </a:xfrm>
                          <a:prstGeom prst="rect">
                            <a:avLst/>
                          </a:prstGeom>
                          <a:noFill/>
                          <a:ln w="9525">
                            <a:solidFill>
                              <a:schemeClr val="tx1"/>
                            </a:solidFill>
                            <a:miter lim="800000"/>
                            <a:headEnd/>
                            <a:tailEnd/>
                          </a:ln>
                        </pic:spPr>
                      </pic:pic>
                    </a:graphicData>
                  </a:graphic>
                </wp:inline>
              </w:drawing>
            </w:r>
          </w:p>
        </w:tc>
      </w:tr>
      <w:tr w:rsidR="00F22C5B" w:rsidTr="007E1470">
        <w:tc>
          <w:tcPr>
            <w:tcW w:w="5920" w:type="dxa"/>
          </w:tcPr>
          <w:p w:rsidR="00F22C5B" w:rsidRPr="00402FF0" w:rsidRDefault="00F22C5B" w:rsidP="00F22C5B">
            <w:pPr>
              <w:tabs>
                <w:tab w:val="left" w:pos="6600"/>
              </w:tabs>
              <w:rPr>
                <w:rFonts w:ascii="Times New Roman" w:hAnsi="Times New Roman" w:cs="Times New Roman"/>
                <w:b/>
                <w:bCs/>
                <w:noProof/>
                <w:color w:val="000000" w:themeColor="text1"/>
              </w:rPr>
            </w:pPr>
            <w:r w:rsidRPr="00402FF0">
              <w:rPr>
                <w:rFonts w:ascii="Times New Roman" w:hAnsi="Times New Roman" w:cs="Times New Roman"/>
                <w:b/>
                <w:bCs/>
                <w:noProof/>
                <w:color w:val="000000" w:themeColor="text1"/>
              </w:rPr>
              <w:lastRenderedPageBreak/>
              <w:t xml:space="preserve">№ </w:t>
            </w:r>
            <w:r w:rsidR="00340377">
              <w:rPr>
                <w:rFonts w:ascii="Times New Roman" w:hAnsi="Times New Roman" w:cs="Times New Roman"/>
                <w:b/>
                <w:bCs/>
                <w:noProof/>
                <w:color w:val="000000" w:themeColor="text1"/>
              </w:rPr>
              <w:t>3</w:t>
            </w:r>
            <w:r w:rsidRPr="00402FF0">
              <w:rPr>
                <w:rFonts w:ascii="Times New Roman" w:hAnsi="Times New Roman" w:cs="Times New Roman"/>
                <w:b/>
                <w:bCs/>
                <w:noProof/>
                <w:color w:val="000000" w:themeColor="text1"/>
              </w:rPr>
              <w:t xml:space="preserve"> Земельный участок № 1 для строительства объекта придорожного сервиса и заправки</w:t>
            </w:r>
          </w:p>
          <w:p w:rsidR="00402FF0" w:rsidRPr="00F22C5B" w:rsidRDefault="00402FF0" w:rsidP="00F22C5B">
            <w:pPr>
              <w:tabs>
                <w:tab w:val="left" w:pos="6600"/>
              </w:tabs>
              <w:rPr>
                <w:rFonts w:ascii="Times New Roman" w:hAnsi="Times New Roman" w:cs="Times New Roman"/>
                <w:b/>
                <w:bCs/>
                <w:noProof/>
              </w:rPr>
            </w:pPr>
          </w:p>
          <w:p w:rsidR="00F22C5B" w:rsidRPr="00F22C5B" w:rsidRDefault="00F22C5B" w:rsidP="00F22C5B">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Место расположение: </w:t>
            </w:r>
            <w:proofErr w:type="gramStart"/>
            <w:r w:rsidRPr="00F22C5B">
              <w:rPr>
                <w:rFonts w:ascii="Times New Roman" w:hAnsi="Times New Roman" w:cs="Times New Roman"/>
                <w:bCs/>
                <w:noProof/>
              </w:rPr>
              <w:t>Шекснинский район, в 5,5 км от п. Чебсара, в непосредственной близости от федеральной трассы «Вологда-Новая Ладога» (п.Чебсара расположен от: п. Шексна- 22 км, г. Череповец -72 км, г. Вологда-66 км).</w:t>
            </w:r>
            <w:proofErr w:type="gramEnd"/>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
                <w:bCs/>
                <w:noProof/>
              </w:rPr>
              <w:t xml:space="preserve">Общая площадь участка: </w:t>
            </w:r>
            <w:r w:rsidRPr="00F22C5B">
              <w:rPr>
                <w:rFonts w:ascii="Times New Roman" w:hAnsi="Times New Roman" w:cs="Times New Roman"/>
                <w:bCs/>
                <w:noProof/>
              </w:rPr>
              <w:t>участок не сформирован (ориентировочно 0,9 га). Общая долевая собственность.</w:t>
            </w:r>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Cs/>
                <w:noProof/>
              </w:rPr>
              <w:t>Категория земель: земли сельхозназначения, площадка включена в генеральный план поселения.</w:t>
            </w:r>
          </w:p>
          <w:p w:rsidR="00F22C5B" w:rsidRPr="00F22C5B" w:rsidRDefault="00F22C5B" w:rsidP="00F22C5B">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Технические показатели: </w:t>
            </w:r>
            <w:r w:rsidRPr="00F22C5B">
              <w:rPr>
                <w:rFonts w:ascii="Times New Roman" w:hAnsi="Times New Roman" w:cs="Times New Roman"/>
                <w:bCs/>
                <w:noProof/>
              </w:rPr>
              <w:t>Участок расположен в 22 км от п. Шексна, расстояние до: г. Череповец – 72 км, г. Вологда-66 км. Возможность подключения к электроэнергии, водоснабжение и водоотведение</w:t>
            </w:r>
            <w:r w:rsidRPr="00F22C5B">
              <w:rPr>
                <w:rFonts w:ascii="Times New Roman" w:hAnsi="Times New Roman" w:cs="Times New Roman"/>
                <w:b/>
                <w:bCs/>
                <w:noProof/>
              </w:rPr>
              <w:t xml:space="preserve"> </w:t>
            </w:r>
            <w:r w:rsidRPr="000D7E7F">
              <w:rPr>
                <w:rFonts w:ascii="Times New Roman" w:hAnsi="Times New Roman" w:cs="Times New Roman"/>
                <w:bCs/>
                <w:noProof/>
              </w:rPr>
              <w:t>автономное.</w:t>
            </w:r>
          </w:p>
          <w:p w:rsidR="00F22C5B" w:rsidRDefault="00F22C5B" w:rsidP="00F22C5B">
            <w:pPr>
              <w:tabs>
                <w:tab w:val="left" w:pos="6600"/>
              </w:tabs>
              <w:rPr>
                <w:rFonts w:ascii="Times New Roman" w:hAnsi="Times New Roman" w:cs="Times New Roman"/>
                <w:b/>
                <w:bCs/>
                <w:noProof/>
              </w:rPr>
            </w:pPr>
            <w:r w:rsidRPr="00F22C5B">
              <w:rPr>
                <w:rFonts w:ascii="Times New Roman" w:hAnsi="Times New Roman" w:cs="Times New Roman"/>
                <w:b/>
                <w:bCs/>
                <w:noProof/>
              </w:rPr>
              <w:t>Условия предоставления:</w:t>
            </w:r>
            <w:r w:rsidRPr="00F22C5B">
              <w:rPr>
                <w:rFonts w:ascii="Times New Roman" w:hAnsi="Times New Roman" w:cs="Times New Roman"/>
                <w:bCs/>
                <w:noProof/>
              </w:rPr>
              <w:t xml:space="preserve"> аренда</w:t>
            </w:r>
            <w:r w:rsidRPr="00F22C5B">
              <w:rPr>
                <w:rFonts w:ascii="Times New Roman" w:hAnsi="Times New Roman" w:cs="Times New Roman"/>
                <w:b/>
                <w:bCs/>
                <w:noProof/>
              </w:rPr>
              <w:t xml:space="preserve"> </w:t>
            </w:r>
          </w:p>
          <w:p w:rsidR="00402FF0" w:rsidRDefault="00402FF0" w:rsidP="00F22C5B">
            <w:pPr>
              <w:tabs>
                <w:tab w:val="left" w:pos="6600"/>
              </w:tabs>
              <w:rPr>
                <w:rFonts w:ascii="Times New Roman" w:hAnsi="Times New Roman" w:cs="Times New Roman"/>
                <w:b/>
                <w:bCs/>
                <w:noProof/>
              </w:rPr>
            </w:pPr>
          </w:p>
          <w:p w:rsidR="00F22C5B" w:rsidRPr="000C3C1E" w:rsidRDefault="00F22C5B" w:rsidP="000C3C1E">
            <w:pPr>
              <w:tabs>
                <w:tab w:val="left" w:pos="6600"/>
              </w:tabs>
              <w:rPr>
                <w:rFonts w:ascii="Times New Roman" w:hAnsi="Times New Roman" w:cs="Times New Roman"/>
                <w:b/>
                <w:bCs/>
                <w:noProof/>
              </w:rPr>
            </w:pPr>
          </w:p>
        </w:tc>
        <w:tc>
          <w:tcPr>
            <w:tcW w:w="4762" w:type="dxa"/>
            <w:vMerge w:val="restart"/>
          </w:tcPr>
          <w:p w:rsidR="00F22C5B" w:rsidRPr="000C3C1E"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shape id="_x0000_s1146" type="#_x0000_t61" style="position:absolute;left:0;text-align:left;margin-left:88pt;margin-top:124.4pt;width:30.75pt;height:24pt;z-index:251781120;mso-position-horizontal-relative:text;mso-position-vertical-relative:text" adj="18720,37395" fillcolor="#d99594 [1941]" strokecolor="#c0504d [3205]" strokeweight="1pt">
                  <v:fill color2="#c0504d [3205]" focus="50%" type="gradient"/>
                  <v:shadow on="t" type="perspective" color="#622423 [1605]" offset="1pt" offset2="-3pt"/>
                  <v:textbox style="mso-next-textbox:#_x0000_s1146">
                    <w:txbxContent>
                      <w:p w:rsidR="00496375" w:rsidRPr="00F22C5B" w:rsidRDefault="00496375" w:rsidP="00F22C5B">
                        <w:pPr>
                          <w:jc w:val="center"/>
                          <w:rPr>
                            <w:rFonts w:ascii="Times New Roman" w:hAnsi="Times New Roman" w:cs="Times New Roman"/>
                            <w:b/>
                          </w:rPr>
                        </w:pPr>
                        <w:r w:rsidRPr="00F22C5B">
                          <w:rPr>
                            <w:rFonts w:ascii="Times New Roman" w:hAnsi="Times New Roman" w:cs="Times New Roman"/>
                            <w:b/>
                          </w:rPr>
                          <w:t>2</w:t>
                        </w:r>
                      </w:p>
                    </w:txbxContent>
                  </v:textbox>
                </v:shape>
              </w:pict>
            </w:r>
            <w:r>
              <w:rPr>
                <w:rFonts w:ascii="Times New Roman" w:hAnsi="Times New Roman" w:cs="Times New Roman"/>
                <w:noProof/>
                <w:sz w:val="28"/>
                <w:szCs w:val="28"/>
              </w:rPr>
              <w:pict>
                <v:shape id="_x0000_s1145" type="#_x0000_t61" style="position:absolute;left:0;text-align:left;margin-left:19.75pt;margin-top:142.4pt;width:30.75pt;height:24pt;z-index:251780096;mso-position-horizontal-relative:text;mso-position-vertical-relative:text" adj="18720,40095" fillcolor="#d99594 [1941]" strokecolor="#c0504d [3205]" strokeweight="1pt">
                  <v:fill color2="#c0504d [3205]" focus="50%" type="gradient"/>
                  <v:shadow on="t" type="perspective" color="#622423 [1605]" offset="1pt" offset2="-3pt"/>
                  <v:textbox style="mso-next-textbox:#_x0000_s1145">
                    <w:txbxContent>
                      <w:p w:rsidR="00496375" w:rsidRPr="00F22C5B" w:rsidRDefault="00496375" w:rsidP="00F22C5B">
                        <w:pPr>
                          <w:jc w:val="center"/>
                          <w:rPr>
                            <w:rFonts w:ascii="Times New Roman" w:hAnsi="Times New Roman" w:cs="Times New Roman"/>
                            <w:b/>
                          </w:rPr>
                        </w:pPr>
                        <w:r w:rsidRPr="00F22C5B">
                          <w:rPr>
                            <w:rFonts w:ascii="Times New Roman" w:hAnsi="Times New Roman" w:cs="Times New Roman"/>
                            <w:b/>
                          </w:rPr>
                          <w:t>1</w:t>
                        </w:r>
                      </w:p>
                    </w:txbxContent>
                  </v:textbox>
                </v:shape>
              </w:pict>
            </w:r>
            <w:r w:rsidR="007A2E0A">
              <w:rPr>
                <w:rFonts w:ascii="Times New Roman" w:hAnsi="Times New Roman" w:cs="Times New Roman"/>
                <w:noProof/>
                <w:sz w:val="28"/>
                <w:szCs w:val="28"/>
              </w:rPr>
              <w:drawing>
                <wp:anchor distT="0" distB="0" distL="114300" distR="114300" simplePos="0" relativeHeight="251779072" behindDoc="0" locked="0" layoutInCell="1" allowOverlap="1">
                  <wp:simplePos x="0" y="0"/>
                  <wp:positionH relativeFrom="column">
                    <wp:posOffset>1212850</wp:posOffset>
                  </wp:positionH>
                  <wp:positionV relativeFrom="paragraph">
                    <wp:posOffset>2637155</wp:posOffset>
                  </wp:positionV>
                  <wp:extent cx="1714500" cy="971550"/>
                  <wp:effectExtent l="19050" t="0" r="0" b="0"/>
                  <wp:wrapSquare wrapText="bothSides"/>
                  <wp:docPr id="58" name="Рисунок 25"/>
                  <wp:cNvGraphicFramePr/>
                  <a:graphic xmlns:a="http://schemas.openxmlformats.org/drawingml/2006/main">
                    <a:graphicData uri="http://schemas.openxmlformats.org/drawingml/2006/picture">
                      <pic:pic xmlns:pic="http://schemas.openxmlformats.org/drawingml/2006/picture">
                        <pic:nvPicPr>
                          <pic:cNvPr id="12294" name="Picture 3"/>
                          <pic:cNvPicPr>
                            <a:picLocks noChangeAspect="1" noChangeArrowheads="1"/>
                          </pic:cNvPicPr>
                        </pic:nvPicPr>
                        <pic:blipFill>
                          <a:blip r:embed="rId99"/>
                          <a:srcRect/>
                          <a:stretch>
                            <a:fillRect/>
                          </a:stretch>
                        </pic:blipFill>
                        <pic:spPr bwMode="auto">
                          <a:xfrm>
                            <a:off x="0" y="0"/>
                            <a:ext cx="1714500" cy="971550"/>
                          </a:xfrm>
                          <a:prstGeom prst="rect">
                            <a:avLst/>
                          </a:prstGeom>
                          <a:noFill/>
                          <a:ln w="9525">
                            <a:noFill/>
                            <a:miter lim="800000"/>
                            <a:headEnd/>
                            <a:tailEnd/>
                          </a:ln>
                        </pic:spPr>
                      </pic:pic>
                    </a:graphicData>
                  </a:graphic>
                </wp:anchor>
              </w:drawing>
            </w:r>
            <w:r w:rsidR="00924F81">
              <w:rPr>
                <w:rFonts w:ascii="Times New Roman" w:hAnsi="Times New Roman" w:cs="Times New Roman"/>
                <w:noProof/>
                <w:sz w:val="28"/>
                <w:szCs w:val="28"/>
              </w:rPr>
              <w:drawing>
                <wp:anchor distT="0" distB="0" distL="114300" distR="114300" simplePos="0" relativeHeight="251778048" behindDoc="0" locked="0" layoutInCell="1" allowOverlap="1">
                  <wp:simplePos x="0" y="0"/>
                  <wp:positionH relativeFrom="column">
                    <wp:posOffset>-44450</wp:posOffset>
                  </wp:positionH>
                  <wp:positionV relativeFrom="paragraph">
                    <wp:posOffset>446405</wp:posOffset>
                  </wp:positionV>
                  <wp:extent cx="2981325" cy="2352675"/>
                  <wp:effectExtent l="19050" t="0" r="9525" b="0"/>
                  <wp:wrapSquare wrapText="bothSides"/>
                  <wp:docPr id="59" name="Рисунок 24"/>
                  <wp:cNvGraphicFramePr/>
                  <a:graphic xmlns:a="http://schemas.openxmlformats.org/drawingml/2006/main">
                    <a:graphicData uri="http://schemas.openxmlformats.org/drawingml/2006/picture">
                      <pic:pic xmlns:pic="http://schemas.openxmlformats.org/drawingml/2006/picture">
                        <pic:nvPicPr>
                          <pic:cNvPr id="12293" name="Picture 2"/>
                          <pic:cNvPicPr>
                            <a:picLocks noChangeAspect="1" noChangeArrowheads="1"/>
                          </pic:cNvPicPr>
                        </pic:nvPicPr>
                        <pic:blipFill>
                          <a:blip r:embed="rId100"/>
                          <a:srcRect/>
                          <a:stretch>
                            <a:fillRect/>
                          </a:stretch>
                        </pic:blipFill>
                        <pic:spPr bwMode="auto">
                          <a:xfrm>
                            <a:off x="0" y="0"/>
                            <a:ext cx="2981325" cy="2352675"/>
                          </a:xfrm>
                          <a:prstGeom prst="rect">
                            <a:avLst/>
                          </a:prstGeom>
                          <a:noFill/>
                          <a:ln w="9525">
                            <a:noFill/>
                            <a:miter lim="800000"/>
                            <a:headEnd/>
                            <a:tailEnd/>
                          </a:ln>
                        </pic:spPr>
                      </pic:pic>
                    </a:graphicData>
                  </a:graphic>
                </wp:anchor>
              </w:drawing>
            </w:r>
          </w:p>
        </w:tc>
      </w:tr>
      <w:tr w:rsidR="00F22C5B" w:rsidTr="007E1470">
        <w:trPr>
          <w:trHeight w:val="1815"/>
        </w:trPr>
        <w:tc>
          <w:tcPr>
            <w:tcW w:w="5920" w:type="dxa"/>
          </w:tcPr>
          <w:p w:rsidR="00F22C5B" w:rsidRPr="00F22C5B" w:rsidRDefault="00F22C5B" w:rsidP="00F22C5B">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 </w:t>
            </w:r>
            <w:r w:rsidR="00340377">
              <w:rPr>
                <w:rFonts w:ascii="Times New Roman" w:hAnsi="Times New Roman" w:cs="Times New Roman"/>
                <w:b/>
                <w:bCs/>
                <w:noProof/>
              </w:rPr>
              <w:t>4</w:t>
            </w:r>
            <w:r w:rsidRPr="00F22C5B">
              <w:rPr>
                <w:rFonts w:ascii="Times New Roman" w:hAnsi="Times New Roman" w:cs="Times New Roman"/>
                <w:b/>
                <w:bCs/>
                <w:noProof/>
              </w:rPr>
              <w:t xml:space="preserve">  Земельный участок № 2 для строительства объекта придорожного сервиса и заправки</w:t>
            </w:r>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
                <w:bCs/>
                <w:noProof/>
              </w:rPr>
              <w:t xml:space="preserve">Место расположение: </w:t>
            </w:r>
            <w:proofErr w:type="gramStart"/>
            <w:r w:rsidRPr="00F22C5B">
              <w:rPr>
                <w:rFonts w:ascii="Times New Roman" w:hAnsi="Times New Roman" w:cs="Times New Roman"/>
                <w:bCs/>
                <w:noProof/>
              </w:rPr>
              <w:t>Шекснинский район, в 4,5 км от п. Чебсара, в 0,5 км от федеральной трассы «Вологда-Новая Ладога» (п. Чебсара расположен от: п. Шексна- 23 км, г. Череповец -73 км, г. Вологда-66 км).</w:t>
            </w:r>
            <w:proofErr w:type="gramEnd"/>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Cs/>
                <w:noProof/>
              </w:rPr>
              <w:t>Общая площадь участка: участок не сформирован (ориентировочно 2 га)</w:t>
            </w:r>
          </w:p>
          <w:p w:rsidR="00F22C5B" w:rsidRDefault="00F22C5B" w:rsidP="00F22C5B">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Категория земель: </w:t>
            </w:r>
            <w:r w:rsidRPr="00F22C5B">
              <w:rPr>
                <w:rFonts w:ascii="Times New Roman" w:hAnsi="Times New Roman" w:cs="Times New Roman"/>
                <w:bCs/>
                <w:noProof/>
              </w:rPr>
              <w:t>земли сельхозназначения, площадка включена в генеральный план поселения.</w:t>
            </w:r>
          </w:p>
          <w:p w:rsidR="00F22C5B" w:rsidRPr="00F22C5B" w:rsidRDefault="00F22C5B" w:rsidP="00F22C5B">
            <w:pPr>
              <w:tabs>
                <w:tab w:val="left" w:pos="6600"/>
              </w:tabs>
              <w:rPr>
                <w:rFonts w:ascii="Times New Roman" w:hAnsi="Times New Roman" w:cs="Times New Roman"/>
                <w:bCs/>
                <w:noProof/>
              </w:rPr>
            </w:pPr>
            <w:r w:rsidRPr="00F22C5B">
              <w:rPr>
                <w:rFonts w:ascii="Times New Roman" w:hAnsi="Times New Roman" w:cs="Times New Roman"/>
                <w:b/>
                <w:bCs/>
                <w:noProof/>
              </w:rPr>
              <w:t xml:space="preserve">Технические показатели: </w:t>
            </w:r>
            <w:r w:rsidRPr="00F22C5B">
              <w:rPr>
                <w:rFonts w:ascii="Times New Roman" w:hAnsi="Times New Roman" w:cs="Times New Roman"/>
                <w:bCs/>
                <w:noProof/>
              </w:rPr>
              <w:t xml:space="preserve">Участок расположен в 18 км от п. Шексна. Расстояние до: г. Череповец – 65 км, г. Вологда-70 км. Возможность подключения к электроэнергии (0,2 км от ЛЭП 10 КВ). Водоснабжение и водоотведение автономное. </w:t>
            </w:r>
          </w:p>
          <w:p w:rsidR="007A2E0A" w:rsidRPr="000C3C1E" w:rsidRDefault="00F22C5B" w:rsidP="00402FF0">
            <w:pPr>
              <w:tabs>
                <w:tab w:val="left" w:pos="6600"/>
              </w:tabs>
              <w:rPr>
                <w:rFonts w:ascii="Times New Roman" w:hAnsi="Times New Roman" w:cs="Times New Roman"/>
                <w:b/>
                <w:bCs/>
                <w:noProof/>
              </w:rPr>
            </w:pPr>
            <w:r w:rsidRPr="00F22C5B">
              <w:rPr>
                <w:rFonts w:ascii="Times New Roman" w:hAnsi="Times New Roman" w:cs="Times New Roman"/>
                <w:b/>
                <w:bCs/>
                <w:noProof/>
              </w:rPr>
              <w:t xml:space="preserve">Условия предоставления: </w:t>
            </w:r>
            <w:r w:rsidRPr="00F22C5B">
              <w:rPr>
                <w:rFonts w:ascii="Times New Roman" w:hAnsi="Times New Roman" w:cs="Times New Roman"/>
                <w:bCs/>
                <w:noProof/>
              </w:rPr>
              <w:t xml:space="preserve">аренда </w:t>
            </w:r>
          </w:p>
        </w:tc>
        <w:tc>
          <w:tcPr>
            <w:tcW w:w="4762" w:type="dxa"/>
            <w:vMerge/>
          </w:tcPr>
          <w:p w:rsidR="00F22C5B" w:rsidRPr="000C3C1E" w:rsidRDefault="00F22C5B" w:rsidP="00030E4C">
            <w:pPr>
              <w:tabs>
                <w:tab w:val="left" w:pos="6600"/>
              </w:tabs>
              <w:ind w:left="-108"/>
              <w:rPr>
                <w:rFonts w:ascii="Times New Roman" w:hAnsi="Times New Roman" w:cs="Times New Roman"/>
                <w:noProof/>
                <w:sz w:val="28"/>
                <w:szCs w:val="28"/>
              </w:rPr>
            </w:pPr>
          </w:p>
        </w:tc>
      </w:tr>
      <w:tr w:rsidR="00044D96" w:rsidTr="007E1470">
        <w:trPr>
          <w:trHeight w:val="1815"/>
        </w:trPr>
        <w:tc>
          <w:tcPr>
            <w:tcW w:w="5920" w:type="dxa"/>
          </w:tcPr>
          <w:p w:rsidR="00044D96" w:rsidRDefault="00044D96" w:rsidP="00044D96">
            <w:pPr>
              <w:tabs>
                <w:tab w:val="left" w:pos="6600"/>
              </w:tabs>
              <w:rPr>
                <w:rFonts w:ascii="Times New Roman" w:hAnsi="Times New Roman" w:cs="Times New Roman"/>
                <w:b/>
                <w:bCs/>
                <w:noProof/>
              </w:rPr>
            </w:pPr>
            <w:r>
              <w:rPr>
                <w:rFonts w:ascii="Times New Roman" w:hAnsi="Times New Roman" w:cs="Times New Roman"/>
                <w:b/>
                <w:bCs/>
                <w:noProof/>
              </w:rPr>
              <w:lastRenderedPageBreak/>
              <w:t xml:space="preserve">№ 4 </w:t>
            </w:r>
            <w:r w:rsidRPr="00044D96">
              <w:rPr>
                <w:rFonts w:ascii="Times New Roman" w:hAnsi="Times New Roman" w:cs="Times New Roman"/>
                <w:b/>
                <w:bCs/>
                <w:noProof/>
              </w:rPr>
              <w:t>Земельный участок для размещения объектов придорожного сервиса (въездных обслуживающих комплексов)</w:t>
            </w:r>
          </w:p>
          <w:p w:rsidR="00A66592" w:rsidRPr="00044D96" w:rsidRDefault="00A66592" w:rsidP="00044D96">
            <w:pPr>
              <w:tabs>
                <w:tab w:val="left" w:pos="6600"/>
              </w:tabs>
              <w:rPr>
                <w:rFonts w:ascii="Times New Roman" w:hAnsi="Times New Roman" w:cs="Times New Roman"/>
                <w:b/>
                <w:bCs/>
                <w:noProof/>
              </w:rPr>
            </w:pPr>
          </w:p>
          <w:p w:rsidR="00044D96" w:rsidRPr="00044D96" w:rsidRDefault="00044D96" w:rsidP="00044D96">
            <w:pPr>
              <w:tabs>
                <w:tab w:val="left" w:pos="6600"/>
              </w:tabs>
              <w:rPr>
                <w:rFonts w:ascii="Times New Roman" w:hAnsi="Times New Roman" w:cs="Times New Roman"/>
                <w:bCs/>
                <w:noProof/>
              </w:rPr>
            </w:pPr>
            <w:r w:rsidRPr="00044D96">
              <w:rPr>
                <w:rFonts w:ascii="Times New Roman" w:hAnsi="Times New Roman" w:cs="Times New Roman"/>
                <w:b/>
                <w:bCs/>
                <w:noProof/>
              </w:rPr>
              <w:t xml:space="preserve">Место расположение: </w:t>
            </w:r>
            <w:proofErr w:type="gramStart"/>
            <w:r w:rsidRPr="00044D96">
              <w:rPr>
                <w:rFonts w:ascii="Times New Roman" w:hAnsi="Times New Roman" w:cs="Times New Roman"/>
                <w:bCs/>
                <w:noProof/>
              </w:rPr>
              <w:t>Шекснинский район, поворот  на д. Демидово, (д. Демидово расположена от: п. Шексна- 17 км, г. Череповец -38 км, г. Вологда-98 км).</w:t>
            </w:r>
            <w:proofErr w:type="gramEnd"/>
          </w:p>
          <w:p w:rsidR="00044D96" w:rsidRPr="00044D96" w:rsidRDefault="00044D96" w:rsidP="00044D96">
            <w:pPr>
              <w:tabs>
                <w:tab w:val="left" w:pos="6600"/>
              </w:tabs>
              <w:rPr>
                <w:rFonts w:ascii="Times New Roman" w:hAnsi="Times New Roman" w:cs="Times New Roman"/>
                <w:bCs/>
                <w:noProof/>
              </w:rPr>
            </w:pPr>
            <w:r w:rsidRPr="00044D96">
              <w:rPr>
                <w:rFonts w:ascii="Times New Roman" w:hAnsi="Times New Roman" w:cs="Times New Roman"/>
                <w:b/>
                <w:bCs/>
                <w:noProof/>
              </w:rPr>
              <w:t xml:space="preserve">Общая площадь участка: </w:t>
            </w:r>
            <w:r w:rsidRPr="00044D96">
              <w:rPr>
                <w:rFonts w:ascii="Times New Roman" w:hAnsi="Times New Roman" w:cs="Times New Roman"/>
                <w:bCs/>
                <w:noProof/>
              </w:rPr>
              <w:t>участок не сформирован</w:t>
            </w:r>
          </w:p>
          <w:p w:rsidR="00044D96" w:rsidRPr="00044D96" w:rsidRDefault="00044D96" w:rsidP="00044D96">
            <w:pPr>
              <w:tabs>
                <w:tab w:val="left" w:pos="6600"/>
              </w:tabs>
              <w:rPr>
                <w:rFonts w:ascii="Times New Roman" w:hAnsi="Times New Roman" w:cs="Times New Roman"/>
                <w:bCs/>
                <w:noProof/>
              </w:rPr>
            </w:pPr>
            <w:r w:rsidRPr="00044D96">
              <w:rPr>
                <w:rFonts w:ascii="Times New Roman" w:hAnsi="Times New Roman" w:cs="Times New Roman"/>
                <w:b/>
                <w:bCs/>
                <w:noProof/>
              </w:rPr>
              <w:t xml:space="preserve">Категория земель: </w:t>
            </w:r>
            <w:r w:rsidRPr="00044D96">
              <w:rPr>
                <w:rFonts w:ascii="Times New Roman" w:hAnsi="Times New Roman" w:cs="Times New Roman"/>
                <w:bCs/>
                <w:noProof/>
              </w:rPr>
              <w:t>земли сельскохозяйственного назначения</w:t>
            </w:r>
          </w:p>
          <w:p w:rsidR="00044D96" w:rsidRPr="00044D96" w:rsidRDefault="00044D96" w:rsidP="00044D96">
            <w:pPr>
              <w:tabs>
                <w:tab w:val="left" w:pos="6600"/>
              </w:tabs>
              <w:rPr>
                <w:rFonts w:ascii="Times New Roman" w:hAnsi="Times New Roman" w:cs="Times New Roman"/>
                <w:bCs/>
                <w:noProof/>
              </w:rPr>
            </w:pPr>
            <w:r w:rsidRPr="00044D96">
              <w:rPr>
                <w:rFonts w:ascii="Times New Roman" w:hAnsi="Times New Roman" w:cs="Times New Roman"/>
                <w:b/>
                <w:bCs/>
                <w:noProof/>
              </w:rPr>
              <w:t xml:space="preserve">Технические показатели: </w:t>
            </w:r>
            <w:r w:rsidRPr="00044D96">
              <w:rPr>
                <w:rFonts w:ascii="Times New Roman" w:hAnsi="Times New Roman" w:cs="Times New Roman"/>
                <w:bCs/>
                <w:noProof/>
              </w:rPr>
              <w:t xml:space="preserve">Имеется возможность подключения к электроэнергии (800 м), газоснабжению (ветка газопровода расположена за автодорогой А114 или в 1 км по направлению к д. Демидово). Водоснабжение и водоотведение – локальное. </w:t>
            </w:r>
          </w:p>
          <w:p w:rsidR="00044D96" w:rsidRPr="00044D96" w:rsidRDefault="00044D96" w:rsidP="00044D96">
            <w:pPr>
              <w:tabs>
                <w:tab w:val="left" w:pos="6600"/>
              </w:tabs>
              <w:rPr>
                <w:rFonts w:ascii="Times New Roman" w:hAnsi="Times New Roman" w:cs="Times New Roman"/>
                <w:b/>
                <w:bCs/>
                <w:noProof/>
              </w:rPr>
            </w:pPr>
            <w:r w:rsidRPr="00044D96">
              <w:rPr>
                <w:rFonts w:ascii="Times New Roman" w:hAnsi="Times New Roman" w:cs="Times New Roman"/>
                <w:b/>
                <w:bCs/>
                <w:noProof/>
              </w:rPr>
              <w:t xml:space="preserve">Условия предоставления: </w:t>
            </w:r>
            <w:r w:rsidRPr="00044D96">
              <w:rPr>
                <w:rFonts w:ascii="Times New Roman" w:hAnsi="Times New Roman" w:cs="Times New Roman"/>
                <w:bCs/>
                <w:noProof/>
              </w:rPr>
              <w:t xml:space="preserve">аренда </w:t>
            </w:r>
          </w:p>
          <w:p w:rsidR="00044D96" w:rsidRPr="00F22C5B" w:rsidRDefault="00044D96" w:rsidP="00F22C5B">
            <w:pPr>
              <w:tabs>
                <w:tab w:val="left" w:pos="6600"/>
              </w:tabs>
              <w:rPr>
                <w:rFonts w:ascii="Times New Roman" w:hAnsi="Times New Roman" w:cs="Times New Roman"/>
                <w:b/>
                <w:bCs/>
                <w:noProof/>
              </w:rPr>
            </w:pPr>
          </w:p>
        </w:tc>
        <w:tc>
          <w:tcPr>
            <w:tcW w:w="4762" w:type="dxa"/>
          </w:tcPr>
          <w:p w:rsidR="00044D96" w:rsidRPr="000C3C1E" w:rsidRDefault="008873C6"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pict>
                <v:oval id="_x0000_s1165" style="position:absolute;left:0;text-align:left;margin-left:100pt;margin-top:30pt;width:56pt;height:90pt;rotation:1755242fd;z-index:251815936;mso-position-horizontal-relative:text;mso-position-vertical-relative:text" filled="f" strokecolor="red" strokeweight="2.25pt"/>
              </w:pict>
            </w:r>
            <w:r>
              <w:rPr>
                <w:rFonts w:ascii="Times New Roman" w:hAnsi="Times New Roman" w:cs="Times New Roman"/>
                <w:noProof/>
                <w:sz w:val="28"/>
                <w:szCs w:val="28"/>
              </w:rPr>
              <w:pict>
                <v:shape id="_x0000_s1164" type="#_x0000_t202" style="position:absolute;left:0;text-align:left;margin-left:139pt;margin-top:4pt;width:54pt;height:30pt;z-index:251814912;mso-position-horizontal-relative:text;mso-position-vertical-relative:text" filled="f" stroked="f">
                  <v:textbox>
                    <w:txbxContent>
                      <w:p w:rsidR="00044D96" w:rsidRPr="00044D96" w:rsidRDefault="00044D96">
                        <w:pPr>
                          <w:rPr>
                            <w:rFonts w:ascii="Times New Roman" w:hAnsi="Times New Roman" w:cs="Times New Roman"/>
                            <w:b/>
                            <w:color w:val="FFFF00"/>
                            <w:sz w:val="28"/>
                            <w:szCs w:val="28"/>
                          </w:rPr>
                        </w:pPr>
                        <w:r w:rsidRPr="00044D96">
                          <w:rPr>
                            <w:rFonts w:ascii="Times New Roman" w:hAnsi="Times New Roman" w:cs="Times New Roman"/>
                            <w:b/>
                            <w:color w:val="FFFF00"/>
                            <w:sz w:val="28"/>
                            <w:szCs w:val="28"/>
                          </w:rPr>
                          <w:t>А -114</w:t>
                        </w:r>
                      </w:p>
                    </w:txbxContent>
                  </v:textbox>
                </v:shape>
              </w:pict>
            </w:r>
            <w:r w:rsidR="00044D96" w:rsidRPr="00044D96">
              <w:rPr>
                <w:rFonts w:ascii="Times New Roman" w:hAnsi="Times New Roman" w:cs="Times New Roman"/>
                <w:noProof/>
                <w:sz w:val="28"/>
                <w:szCs w:val="28"/>
              </w:rPr>
              <w:drawing>
                <wp:inline distT="0" distB="0" distL="0" distR="0">
                  <wp:extent cx="2991485" cy="2654300"/>
                  <wp:effectExtent l="19050" t="19050" r="18415" b="12700"/>
                  <wp:docPr id="41" name="Рисунок 1"/>
                  <wp:cNvGraphicFramePr/>
                  <a:graphic xmlns:a="http://schemas.openxmlformats.org/drawingml/2006/main">
                    <a:graphicData uri="http://schemas.openxmlformats.org/drawingml/2006/picture">
                      <pic:pic xmlns:pic="http://schemas.openxmlformats.org/drawingml/2006/picture">
                        <pic:nvPicPr>
                          <pic:cNvPr id="12296" name="Рисунок 11"/>
                          <pic:cNvPicPr>
                            <a:picLocks noChangeAspect="1" noChangeArrowheads="1"/>
                          </pic:cNvPicPr>
                        </pic:nvPicPr>
                        <pic:blipFill>
                          <a:blip r:embed="rId101"/>
                          <a:srcRect l="19749" t="22501" b="12143"/>
                          <a:stretch>
                            <a:fillRect/>
                          </a:stretch>
                        </pic:blipFill>
                        <pic:spPr bwMode="auto">
                          <a:xfrm>
                            <a:off x="0" y="0"/>
                            <a:ext cx="2991485" cy="2654300"/>
                          </a:xfrm>
                          <a:prstGeom prst="rect">
                            <a:avLst/>
                          </a:prstGeom>
                          <a:noFill/>
                          <a:ln w="9525">
                            <a:solidFill>
                              <a:schemeClr val="tx1"/>
                            </a:solidFill>
                            <a:miter lim="800000"/>
                            <a:headEnd/>
                            <a:tailEnd/>
                          </a:ln>
                        </pic:spPr>
                      </pic:pic>
                    </a:graphicData>
                  </a:graphic>
                </wp:inline>
              </w:drawing>
            </w:r>
          </w:p>
        </w:tc>
      </w:tr>
      <w:tr w:rsidR="00F44FB4" w:rsidTr="007E1470">
        <w:trPr>
          <w:trHeight w:val="1485"/>
        </w:trPr>
        <w:tc>
          <w:tcPr>
            <w:tcW w:w="10682" w:type="dxa"/>
            <w:gridSpan w:val="2"/>
          </w:tcPr>
          <w:p w:rsidR="00F44FB4" w:rsidRPr="000C3C1E" w:rsidRDefault="00F44FB4" w:rsidP="00030E4C">
            <w:pPr>
              <w:tabs>
                <w:tab w:val="left" w:pos="6600"/>
              </w:tabs>
              <w:ind w:left="-108"/>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6292850" cy="6283063"/>
                  <wp:effectExtent l="1905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srcRect/>
                          <a:stretch>
                            <a:fillRect/>
                          </a:stretch>
                        </pic:blipFill>
                        <pic:spPr bwMode="auto">
                          <a:xfrm>
                            <a:off x="0" y="0"/>
                            <a:ext cx="6292850" cy="6283063"/>
                          </a:xfrm>
                          <a:prstGeom prst="rect">
                            <a:avLst/>
                          </a:prstGeom>
                          <a:noFill/>
                          <a:ln w="9525">
                            <a:noFill/>
                            <a:miter lim="800000"/>
                            <a:headEnd/>
                            <a:tailEnd/>
                          </a:ln>
                        </pic:spPr>
                      </pic:pic>
                    </a:graphicData>
                  </a:graphic>
                </wp:inline>
              </w:drawing>
            </w:r>
          </w:p>
        </w:tc>
      </w:tr>
      <w:tr w:rsidR="00F44FB4" w:rsidTr="007E1470">
        <w:trPr>
          <w:trHeight w:val="1485"/>
        </w:trPr>
        <w:tc>
          <w:tcPr>
            <w:tcW w:w="10682" w:type="dxa"/>
            <w:gridSpan w:val="2"/>
          </w:tcPr>
          <w:p w:rsidR="00F44FB4" w:rsidRDefault="00F44FB4" w:rsidP="007A2E0A">
            <w:pPr>
              <w:tabs>
                <w:tab w:val="left" w:pos="6600"/>
              </w:tabs>
              <w:rPr>
                <w:rFonts w:ascii="Times New Roman" w:hAnsi="Times New Roman" w:cs="Times New Roman"/>
                <w:bCs/>
                <w:noProof/>
              </w:rPr>
            </w:pPr>
            <w:r>
              <w:rPr>
                <w:rFonts w:ascii="Times New Roman" w:hAnsi="Times New Roman" w:cs="Times New Roman"/>
                <w:bCs/>
                <w:noProof/>
              </w:rPr>
              <w:lastRenderedPageBreak/>
              <w:drawing>
                <wp:inline distT="0" distB="0" distL="0" distR="0">
                  <wp:extent cx="6247393" cy="6286500"/>
                  <wp:effectExtent l="19050" t="0" r="1007"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srcRect/>
                          <a:stretch>
                            <a:fillRect/>
                          </a:stretch>
                        </pic:blipFill>
                        <pic:spPr bwMode="auto">
                          <a:xfrm>
                            <a:off x="0" y="0"/>
                            <a:ext cx="6256375" cy="6295538"/>
                          </a:xfrm>
                          <a:prstGeom prst="rect">
                            <a:avLst/>
                          </a:prstGeom>
                          <a:noFill/>
                          <a:ln w="9525">
                            <a:noFill/>
                            <a:miter lim="800000"/>
                            <a:headEnd/>
                            <a:tailEnd/>
                          </a:ln>
                        </pic:spPr>
                      </pic:pic>
                    </a:graphicData>
                  </a:graphic>
                </wp:inline>
              </w:drawing>
            </w:r>
          </w:p>
        </w:tc>
      </w:tr>
      <w:tr w:rsidR="00F44FB4" w:rsidTr="007E1470">
        <w:trPr>
          <w:trHeight w:val="1485"/>
        </w:trPr>
        <w:tc>
          <w:tcPr>
            <w:tcW w:w="10682" w:type="dxa"/>
            <w:gridSpan w:val="2"/>
          </w:tcPr>
          <w:p w:rsidR="00F44FB4" w:rsidRDefault="00F44FB4" w:rsidP="007A2E0A">
            <w:pPr>
              <w:tabs>
                <w:tab w:val="left" w:pos="6600"/>
              </w:tabs>
              <w:rPr>
                <w:rFonts w:ascii="Times New Roman" w:hAnsi="Times New Roman" w:cs="Times New Roman"/>
                <w:bCs/>
                <w:noProof/>
              </w:rPr>
            </w:pPr>
            <w:r>
              <w:rPr>
                <w:rFonts w:ascii="Times New Roman" w:hAnsi="Times New Roman" w:cs="Times New Roman"/>
                <w:bCs/>
                <w:noProof/>
              </w:rPr>
              <w:lastRenderedPageBreak/>
              <w:drawing>
                <wp:inline distT="0" distB="0" distL="0" distR="0">
                  <wp:extent cx="6124575" cy="6143625"/>
                  <wp:effectExtent l="19050" t="0" r="9525"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a:stretch>
                            <a:fillRect/>
                          </a:stretch>
                        </pic:blipFill>
                        <pic:spPr bwMode="auto">
                          <a:xfrm>
                            <a:off x="0" y="0"/>
                            <a:ext cx="6124575" cy="6143625"/>
                          </a:xfrm>
                          <a:prstGeom prst="rect">
                            <a:avLst/>
                          </a:prstGeom>
                          <a:noFill/>
                          <a:ln w="9525">
                            <a:noFill/>
                            <a:miter lim="800000"/>
                            <a:headEnd/>
                            <a:tailEnd/>
                          </a:ln>
                        </pic:spPr>
                      </pic:pic>
                    </a:graphicData>
                  </a:graphic>
                </wp:inline>
              </w:drawing>
            </w:r>
          </w:p>
        </w:tc>
      </w:tr>
      <w:tr w:rsidR="00F44FB4" w:rsidTr="007E1470">
        <w:trPr>
          <w:trHeight w:val="1485"/>
        </w:trPr>
        <w:tc>
          <w:tcPr>
            <w:tcW w:w="10682" w:type="dxa"/>
            <w:gridSpan w:val="2"/>
          </w:tcPr>
          <w:p w:rsidR="00F44FB4" w:rsidRDefault="00F44FB4" w:rsidP="007A2E0A">
            <w:pPr>
              <w:tabs>
                <w:tab w:val="left" w:pos="6600"/>
              </w:tabs>
              <w:rPr>
                <w:rFonts w:ascii="Times New Roman" w:hAnsi="Times New Roman" w:cs="Times New Roman"/>
                <w:bCs/>
                <w:noProof/>
              </w:rPr>
            </w:pPr>
            <w:r>
              <w:rPr>
                <w:rFonts w:ascii="Times New Roman" w:hAnsi="Times New Roman" w:cs="Times New Roman"/>
                <w:bCs/>
                <w:noProof/>
              </w:rPr>
              <w:lastRenderedPageBreak/>
              <w:drawing>
                <wp:inline distT="0" distB="0" distL="0" distR="0">
                  <wp:extent cx="6619875" cy="6134100"/>
                  <wp:effectExtent l="19050" t="0" r="9525"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srcRect/>
                          <a:stretch>
                            <a:fillRect/>
                          </a:stretch>
                        </pic:blipFill>
                        <pic:spPr bwMode="auto">
                          <a:xfrm>
                            <a:off x="0" y="0"/>
                            <a:ext cx="6619875" cy="6134100"/>
                          </a:xfrm>
                          <a:prstGeom prst="rect">
                            <a:avLst/>
                          </a:prstGeom>
                          <a:noFill/>
                          <a:ln w="9525">
                            <a:noFill/>
                            <a:miter lim="800000"/>
                            <a:headEnd/>
                            <a:tailEnd/>
                          </a:ln>
                        </pic:spPr>
                      </pic:pic>
                    </a:graphicData>
                  </a:graphic>
                </wp:inline>
              </w:drawing>
            </w:r>
          </w:p>
        </w:tc>
      </w:tr>
      <w:tr w:rsidR="00F44FB4" w:rsidTr="007E1470">
        <w:trPr>
          <w:trHeight w:val="1485"/>
        </w:trPr>
        <w:tc>
          <w:tcPr>
            <w:tcW w:w="10682" w:type="dxa"/>
            <w:gridSpan w:val="2"/>
          </w:tcPr>
          <w:p w:rsidR="00F44FB4" w:rsidRPr="00F44FB4" w:rsidRDefault="00F44FB4" w:rsidP="00F44FB4">
            <w:pPr>
              <w:tabs>
                <w:tab w:val="left" w:pos="6600"/>
              </w:tabs>
              <w:rPr>
                <w:rFonts w:ascii="Times New Roman" w:hAnsi="Times New Roman" w:cs="Times New Roman"/>
                <w:b/>
                <w:bCs/>
                <w:noProof/>
                <w:sz w:val="28"/>
                <w:szCs w:val="28"/>
              </w:rPr>
            </w:pPr>
            <w:r w:rsidRPr="00F44FB4">
              <w:rPr>
                <w:rFonts w:ascii="Times New Roman" w:hAnsi="Times New Roman" w:cs="Times New Roman"/>
                <w:b/>
                <w:bCs/>
                <w:noProof/>
                <w:sz w:val="28"/>
                <w:szCs w:val="28"/>
              </w:rPr>
              <w:lastRenderedPageBreak/>
              <w:t xml:space="preserve">Частное предложение </w:t>
            </w:r>
          </w:p>
          <w:p w:rsidR="00F44FB4" w:rsidRDefault="00F44FB4" w:rsidP="00F44FB4">
            <w:pPr>
              <w:tabs>
                <w:tab w:val="left" w:pos="6600"/>
              </w:tabs>
              <w:rPr>
                <w:rFonts w:ascii="Times New Roman" w:hAnsi="Times New Roman" w:cs="Times New Roman"/>
                <w:bCs/>
                <w:noProof/>
              </w:rPr>
            </w:pPr>
          </w:p>
          <w:p w:rsidR="00F44FB4" w:rsidRPr="00F44FB4" w:rsidRDefault="00F44FB4" w:rsidP="00F44FB4">
            <w:pPr>
              <w:tabs>
                <w:tab w:val="left" w:pos="6600"/>
              </w:tabs>
              <w:rPr>
                <w:rFonts w:ascii="Times New Roman" w:hAnsi="Times New Roman" w:cs="Times New Roman"/>
                <w:bCs/>
                <w:noProof/>
              </w:rPr>
            </w:pPr>
            <w:r w:rsidRPr="00F44FB4">
              <w:rPr>
                <w:rFonts w:ascii="Times New Roman" w:hAnsi="Times New Roman" w:cs="Times New Roman"/>
                <w:bCs/>
                <w:noProof/>
              </w:rPr>
              <w:t>Бывшая ферма ООО «ФинАгро» в д. Волково</w:t>
            </w:r>
          </w:p>
          <w:p w:rsidR="00F44FB4" w:rsidRPr="00F44FB4" w:rsidRDefault="00F44FB4" w:rsidP="00F44FB4">
            <w:pPr>
              <w:tabs>
                <w:tab w:val="left" w:pos="6600"/>
              </w:tabs>
              <w:rPr>
                <w:rFonts w:ascii="Times New Roman" w:hAnsi="Times New Roman" w:cs="Times New Roman"/>
                <w:bCs/>
                <w:noProof/>
              </w:rPr>
            </w:pPr>
          </w:p>
          <w:p w:rsidR="00F44FB4" w:rsidRPr="00F44FB4" w:rsidRDefault="00F44FB4" w:rsidP="00F44FB4">
            <w:pPr>
              <w:tabs>
                <w:tab w:val="left" w:pos="6600"/>
              </w:tabs>
              <w:rPr>
                <w:rFonts w:ascii="Times New Roman" w:hAnsi="Times New Roman" w:cs="Times New Roman"/>
                <w:bCs/>
                <w:noProof/>
              </w:rPr>
            </w:pPr>
            <w:r w:rsidRPr="0016180D">
              <w:rPr>
                <w:rFonts w:ascii="Times New Roman" w:hAnsi="Times New Roman" w:cs="Times New Roman"/>
                <w:b/>
                <w:bCs/>
                <w:noProof/>
              </w:rPr>
              <w:t>Место расположение:</w:t>
            </w:r>
            <w:r w:rsidRPr="00F44FB4">
              <w:rPr>
                <w:rFonts w:ascii="Times New Roman" w:hAnsi="Times New Roman" w:cs="Times New Roman"/>
                <w:bCs/>
                <w:noProof/>
              </w:rPr>
              <w:t xml:space="preserve"> Шекснинский район,  д.Волково. Расстояние до районного центра п. Шексна -50 км, в 6 км  до федеральной трассы «Вологда-Новая Ладога».</w:t>
            </w:r>
          </w:p>
          <w:p w:rsidR="00F44FB4" w:rsidRPr="00F44FB4" w:rsidRDefault="00F44FB4" w:rsidP="00F44FB4">
            <w:pPr>
              <w:tabs>
                <w:tab w:val="left" w:pos="6600"/>
              </w:tabs>
              <w:rPr>
                <w:rFonts w:ascii="Times New Roman" w:hAnsi="Times New Roman" w:cs="Times New Roman"/>
                <w:bCs/>
                <w:noProof/>
              </w:rPr>
            </w:pPr>
          </w:p>
          <w:p w:rsidR="00F44FB4" w:rsidRPr="00F44FB4" w:rsidRDefault="00F44FB4" w:rsidP="00F44FB4">
            <w:pPr>
              <w:tabs>
                <w:tab w:val="left" w:pos="6600"/>
              </w:tabs>
              <w:rPr>
                <w:rFonts w:ascii="Times New Roman" w:hAnsi="Times New Roman" w:cs="Times New Roman"/>
                <w:bCs/>
                <w:noProof/>
              </w:rPr>
            </w:pPr>
            <w:r w:rsidRPr="0016180D">
              <w:rPr>
                <w:rFonts w:ascii="Times New Roman" w:hAnsi="Times New Roman" w:cs="Times New Roman"/>
                <w:b/>
                <w:bCs/>
                <w:noProof/>
              </w:rPr>
              <w:t>Земли сельскохозяйственного назначения</w:t>
            </w:r>
            <w:r w:rsidRPr="00F44FB4">
              <w:rPr>
                <w:rFonts w:ascii="Times New Roman" w:hAnsi="Times New Roman" w:cs="Times New Roman"/>
                <w:bCs/>
                <w:noProof/>
              </w:rPr>
              <w:t xml:space="preserve">, в аренде -1125 га (пашни, сенокосные поля). </w:t>
            </w:r>
          </w:p>
          <w:p w:rsidR="00F44FB4" w:rsidRPr="00F44FB4" w:rsidRDefault="00F44FB4" w:rsidP="00F44FB4">
            <w:pPr>
              <w:tabs>
                <w:tab w:val="left" w:pos="6600"/>
              </w:tabs>
              <w:rPr>
                <w:rFonts w:ascii="Times New Roman" w:hAnsi="Times New Roman" w:cs="Times New Roman"/>
                <w:bCs/>
                <w:noProof/>
              </w:rPr>
            </w:pPr>
          </w:p>
          <w:p w:rsidR="00F44FB4" w:rsidRPr="00F44FB4" w:rsidRDefault="008873C6" w:rsidP="00F44FB4">
            <w:pPr>
              <w:tabs>
                <w:tab w:val="left" w:pos="6600"/>
              </w:tabs>
              <w:rPr>
                <w:rFonts w:ascii="Times New Roman" w:hAnsi="Times New Roman" w:cs="Times New Roman"/>
                <w:bCs/>
                <w:noProof/>
              </w:rPr>
            </w:pPr>
            <w:r w:rsidRPr="008873C6">
              <w:rPr>
                <w:noProof/>
              </w:rPr>
              <w:pict>
                <v:shape id="_x0000_s1155" type="#_x0000_t75" style="position:absolute;margin-left:369.1pt;margin-top:37.55pt;width:138.75pt;height:96.75pt;z-index:251793408">
                  <v:imagedata r:id="rId106" o:title=""/>
                  <w10:wrap type="square"/>
                </v:shape>
                <o:OLEObject Type="Embed" ProgID="CorelDraw.Graphic.16" ShapeID="_x0000_s1155" DrawAspect="Content" ObjectID="_1492427041" r:id="rId107"/>
              </w:pict>
            </w:r>
            <w:r w:rsidR="00F44FB4" w:rsidRPr="0016180D">
              <w:rPr>
                <w:rFonts w:ascii="Times New Roman" w:hAnsi="Times New Roman" w:cs="Times New Roman"/>
                <w:b/>
                <w:bCs/>
                <w:noProof/>
              </w:rPr>
              <w:t>Технические показатели:</w:t>
            </w:r>
            <w:r w:rsidR="00F44FB4" w:rsidRPr="00F44FB4">
              <w:rPr>
                <w:rFonts w:ascii="Times New Roman" w:hAnsi="Times New Roman" w:cs="Times New Roman"/>
                <w:bCs/>
                <w:noProof/>
              </w:rPr>
              <w:t xml:space="preserve"> Ферма не эксплуатируется с 2007 года. </w:t>
            </w:r>
            <w:proofErr w:type="gramStart"/>
            <w:r w:rsidR="00F44FB4" w:rsidRPr="00F44FB4">
              <w:rPr>
                <w:rFonts w:ascii="Times New Roman" w:hAnsi="Times New Roman" w:cs="Times New Roman"/>
                <w:bCs/>
                <w:noProof/>
              </w:rPr>
              <w:t>Объект включает в себя: коровник (на 130 голов), инкубатор, кормоцех, котельная,  мастерские (сварочный, токарный, кузнечный цеха, теплая стоянка для  сельхоз- и автомашин) общая площадь построек - 9142 кв.м. Также имеются: металлические ангары для хранения сена (916 и 1054 кв.м), пилорама, летняя дойка, водонапорная башня, открытая стоянка для сельхозтехники, гостиница.</w:t>
            </w:r>
            <w:proofErr w:type="gramEnd"/>
          </w:p>
          <w:p w:rsidR="00F44FB4" w:rsidRPr="00F44FB4" w:rsidRDefault="00F44FB4" w:rsidP="00F44FB4">
            <w:pPr>
              <w:tabs>
                <w:tab w:val="left" w:pos="6600"/>
              </w:tabs>
              <w:rPr>
                <w:rFonts w:ascii="Times New Roman" w:hAnsi="Times New Roman" w:cs="Times New Roman"/>
                <w:bCs/>
                <w:noProof/>
              </w:rPr>
            </w:pPr>
            <w:r w:rsidRPr="0016180D">
              <w:rPr>
                <w:rFonts w:ascii="Times New Roman" w:hAnsi="Times New Roman" w:cs="Times New Roman"/>
                <w:b/>
                <w:bCs/>
                <w:noProof/>
              </w:rPr>
              <w:t>На территории имеется:</w:t>
            </w:r>
            <w:r w:rsidRPr="00F44FB4">
              <w:rPr>
                <w:rFonts w:ascii="Times New Roman" w:hAnsi="Times New Roman" w:cs="Times New Roman"/>
                <w:bCs/>
                <w:noProof/>
              </w:rPr>
              <w:t xml:space="preserve"> электроснабжение, водоснабжение (скважина). Теплоснабжение и канализация индивидуальные. Газопровод в 10 км.</w:t>
            </w:r>
          </w:p>
          <w:p w:rsidR="00F44FB4" w:rsidRPr="00F44FB4" w:rsidRDefault="0016180D" w:rsidP="00F44FB4">
            <w:pPr>
              <w:tabs>
                <w:tab w:val="left" w:pos="6600"/>
              </w:tabs>
              <w:rPr>
                <w:rFonts w:ascii="Times New Roman" w:hAnsi="Times New Roman" w:cs="Times New Roman"/>
                <w:bCs/>
                <w:noProof/>
              </w:rPr>
            </w:pPr>
            <w:r>
              <w:rPr>
                <w:rFonts w:ascii="Times New Roman" w:hAnsi="Times New Roman" w:cs="Times New Roman"/>
                <w:bCs/>
                <w:noProof/>
              </w:rPr>
              <w:t xml:space="preserve">                                                                                                                                                     мастерские</w:t>
            </w:r>
          </w:p>
          <w:p w:rsidR="00F44FB4" w:rsidRDefault="00F44FB4" w:rsidP="00F44FB4">
            <w:pPr>
              <w:tabs>
                <w:tab w:val="left" w:pos="6600"/>
              </w:tabs>
              <w:rPr>
                <w:rFonts w:ascii="Times New Roman" w:hAnsi="Times New Roman" w:cs="Times New Roman"/>
                <w:bCs/>
                <w:noProof/>
              </w:rPr>
            </w:pPr>
            <w:r w:rsidRPr="0016180D">
              <w:rPr>
                <w:rFonts w:ascii="Times New Roman" w:hAnsi="Times New Roman" w:cs="Times New Roman"/>
                <w:b/>
                <w:bCs/>
                <w:noProof/>
              </w:rPr>
              <w:t>Условия предоставления:</w:t>
            </w:r>
            <w:r w:rsidRPr="00F44FB4">
              <w:rPr>
                <w:rFonts w:ascii="Times New Roman" w:hAnsi="Times New Roman" w:cs="Times New Roman"/>
                <w:bCs/>
                <w:noProof/>
              </w:rPr>
              <w:t xml:space="preserve"> продажа</w:t>
            </w:r>
            <w:r w:rsidR="0016180D">
              <w:rPr>
                <w:rFonts w:ascii="Times New Roman" w:hAnsi="Times New Roman" w:cs="Times New Roman"/>
                <w:bCs/>
                <w:noProof/>
              </w:rPr>
              <w:t xml:space="preserve">    </w:t>
            </w:r>
          </w:p>
          <w:p w:rsidR="0016180D" w:rsidRDefault="0016180D" w:rsidP="00F44FB4">
            <w:pPr>
              <w:tabs>
                <w:tab w:val="left" w:pos="6600"/>
              </w:tabs>
              <w:rPr>
                <w:rFonts w:ascii="Times New Roman" w:hAnsi="Times New Roman" w:cs="Times New Roman"/>
                <w:bCs/>
                <w:noProof/>
              </w:rPr>
            </w:pPr>
            <w:r>
              <w:rPr>
                <w:rFonts w:ascii="Times New Roman" w:hAnsi="Times New Roman" w:cs="Times New Roman"/>
                <w:bCs/>
                <w:noProof/>
              </w:rPr>
              <w:t xml:space="preserve">            </w:t>
            </w:r>
          </w:p>
          <w:p w:rsidR="0016180D" w:rsidRDefault="0016180D" w:rsidP="00F44FB4">
            <w:pPr>
              <w:tabs>
                <w:tab w:val="left" w:pos="6600"/>
              </w:tabs>
              <w:rPr>
                <w:rFonts w:ascii="Times New Roman" w:hAnsi="Times New Roman" w:cs="Times New Roman"/>
                <w:bCs/>
                <w:noProof/>
              </w:rPr>
            </w:pPr>
            <w:r>
              <w:rPr>
                <w:rFonts w:ascii="Times New Roman" w:hAnsi="Times New Roman" w:cs="Times New Roman"/>
                <w:bCs/>
                <w:noProof/>
              </w:rPr>
              <w:t xml:space="preserve">              ангары                                      летняя дойка                                       котельная</w:t>
            </w:r>
          </w:p>
          <w:p w:rsidR="0016180D" w:rsidRDefault="008873C6" w:rsidP="00F44FB4">
            <w:pPr>
              <w:tabs>
                <w:tab w:val="left" w:pos="6600"/>
              </w:tabs>
              <w:rPr>
                <w:rFonts w:ascii="Times New Roman" w:hAnsi="Times New Roman" w:cs="Times New Roman"/>
                <w:bCs/>
                <w:noProof/>
              </w:rPr>
            </w:pPr>
            <w:r w:rsidRPr="008873C6">
              <w:rPr>
                <w:noProof/>
              </w:rPr>
              <w:pict>
                <v:shape id="_x0000_s1158" type="#_x0000_t75" style="position:absolute;margin-left:294.4pt;margin-top:11.8pt;width:141.15pt;height:101.25pt;z-index:251799552">
                  <v:imagedata r:id="rId108" o:title=""/>
                  <w10:wrap type="square"/>
                </v:shape>
                <o:OLEObject Type="Embed" ProgID="CorelDraw.Graphic.16" ShapeID="_x0000_s1158" DrawAspect="Content" ObjectID="_1492427042" r:id="rId109"/>
              </w:pict>
            </w:r>
            <w:r w:rsidRPr="008873C6">
              <w:rPr>
                <w:noProof/>
              </w:rPr>
              <w:pict>
                <v:shape id="_x0000_s1157" type="#_x0000_t75" style="position:absolute;margin-left:147.1pt;margin-top:11.8pt;width:137.35pt;height:101.9pt;z-index:251797504">
                  <v:imagedata r:id="rId110" o:title=""/>
                  <w10:wrap type="square"/>
                </v:shape>
                <o:OLEObject Type="Embed" ProgID="CorelDraw.Graphic.16" ShapeID="_x0000_s1157" DrawAspect="Content" ObjectID="_1492427043" r:id="rId111"/>
              </w:pict>
            </w:r>
            <w:r w:rsidRPr="008873C6">
              <w:rPr>
                <w:noProof/>
              </w:rPr>
              <w:pict>
                <v:shape id="_x0000_s1156" type="#_x0000_t75" style="position:absolute;margin-left:.1pt;margin-top:11.7pt;width:138pt;height:102pt;z-index:251795456">
                  <v:imagedata r:id="rId112" o:title=""/>
                  <w10:wrap type="square"/>
                </v:shape>
                <o:OLEObject Type="Embed" ProgID="CorelDraw.Graphic.16" ShapeID="_x0000_s1156" DrawAspect="Content" ObjectID="_1492427044" r:id="rId113"/>
              </w:pict>
            </w:r>
          </w:p>
          <w:p w:rsidR="0016180D" w:rsidRDefault="0016180D" w:rsidP="00F44FB4">
            <w:pPr>
              <w:tabs>
                <w:tab w:val="left" w:pos="6600"/>
              </w:tabs>
              <w:rPr>
                <w:rFonts w:ascii="Times New Roman" w:hAnsi="Times New Roman" w:cs="Times New Roman"/>
                <w:bCs/>
                <w:noProof/>
              </w:rPr>
            </w:pPr>
          </w:p>
          <w:p w:rsidR="0016180D" w:rsidRDefault="0016180D" w:rsidP="00F44FB4">
            <w:pPr>
              <w:tabs>
                <w:tab w:val="left" w:pos="6600"/>
              </w:tabs>
              <w:rPr>
                <w:rFonts w:ascii="Times New Roman" w:hAnsi="Times New Roman" w:cs="Times New Roman"/>
                <w:bCs/>
                <w:noProof/>
                <w:lang w:val="en-US"/>
              </w:rPr>
            </w:pPr>
          </w:p>
          <w:p w:rsidR="00861127" w:rsidRDefault="00861127" w:rsidP="00F44FB4">
            <w:pPr>
              <w:tabs>
                <w:tab w:val="left" w:pos="6600"/>
              </w:tabs>
              <w:rPr>
                <w:rFonts w:ascii="Times New Roman" w:hAnsi="Times New Roman" w:cs="Times New Roman"/>
                <w:bCs/>
                <w:noProof/>
                <w:lang w:val="en-US"/>
              </w:rPr>
            </w:pPr>
          </w:p>
          <w:p w:rsidR="00861127" w:rsidRDefault="00861127" w:rsidP="00F44FB4">
            <w:pPr>
              <w:tabs>
                <w:tab w:val="left" w:pos="6600"/>
              </w:tabs>
              <w:rPr>
                <w:rFonts w:ascii="Times New Roman" w:hAnsi="Times New Roman" w:cs="Times New Roman"/>
                <w:bCs/>
                <w:noProof/>
                <w:lang w:val="en-US"/>
              </w:rPr>
            </w:pPr>
          </w:p>
          <w:p w:rsidR="00861127" w:rsidRDefault="00861127" w:rsidP="00F44FB4">
            <w:pPr>
              <w:tabs>
                <w:tab w:val="left" w:pos="6600"/>
              </w:tabs>
              <w:rPr>
                <w:rFonts w:ascii="Times New Roman" w:hAnsi="Times New Roman" w:cs="Times New Roman"/>
                <w:bCs/>
                <w:noProof/>
                <w:lang w:val="en-US"/>
              </w:rPr>
            </w:pPr>
          </w:p>
          <w:p w:rsidR="00861127" w:rsidRDefault="00861127" w:rsidP="00F44FB4">
            <w:pPr>
              <w:tabs>
                <w:tab w:val="left" w:pos="6600"/>
              </w:tabs>
              <w:rPr>
                <w:rFonts w:ascii="Times New Roman" w:hAnsi="Times New Roman" w:cs="Times New Roman"/>
                <w:bCs/>
                <w:noProof/>
                <w:lang w:val="en-US"/>
              </w:rPr>
            </w:pPr>
          </w:p>
          <w:p w:rsidR="00861127" w:rsidRDefault="00861127" w:rsidP="00F44FB4">
            <w:pPr>
              <w:tabs>
                <w:tab w:val="left" w:pos="6600"/>
              </w:tabs>
              <w:rPr>
                <w:rFonts w:ascii="Times New Roman" w:hAnsi="Times New Roman" w:cs="Times New Roman"/>
                <w:bCs/>
                <w:noProof/>
                <w:lang w:val="en-US"/>
              </w:rPr>
            </w:pPr>
          </w:p>
          <w:p w:rsidR="00861127" w:rsidRDefault="00861127" w:rsidP="00F44FB4">
            <w:pPr>
              <w:tabs>
                <w:tab w:val="left" w:pos="6600"/>
              </w:tabs>
              <w:rPr>
                <w:rFonts w:ascii="Times New Roman" w:hAnsi="Times New Roman" w:cs="Times New Roman"/>
                <w:bCs/>
                <w:noProof/>
                <w:lang w:val="en-US"/>
              </w:rPr>
            </w:pPr>
          </w:p>
          <w:p w:rsidR="00861127" w:rsidRDefault="008873C6" w:rsidP="00F44FB4">
            <w:pPr>
              <w:tabs>
                <w:tab w:val="left" w:pos="6600"/>
              </w:tabs>
              <w:rPr>
                <w:rFonts w:ascii="Times New Roman" w:hAnsi="Times New Roman" w:cs="Times New Roman"/>
                <w:bCs/>
                <w:noProof/>
                <w:lang w:val="en-US"/>
              </w:rPr>
            </w:pPr>
            <w:r w:rsidRPr="008873C6">
              <w:rPr>
                <w:noProof/>
              </w:rPr>
              <w:pict>
                <v:shape id="_x0000_s1154" type="#_x0000_t75" style="position:absolute;margin-left:360.5pt;margin-top:-383.55pt;width:161.65pt;height:118.5pt;z-index:251791360">
                  <v:imagedata r:id="rId114" o:title=""/>
                  <w10:wrap type="square"/>
                </v:shape>
                <o:OLEObject Type="Embed" ProgID="CorelDraw.Graphic.16" ShapeID="_x0000_s1154" DrawAspect="Content" ObjectID="_1492427045" r:id="rId115"/>
              </w:pict>
            </w:r>
          </w:p>
          <w:p w:rsidR="00861127" w:rsidRPr="00861127" w:rsidRDefault="00861127" w:rsidP="00F44FB4">
            <w:pPr>
              <w:tabs>
                <w:tab w:val="left" w:pos="6600"/>
              </w:tabs>
              <w:rPr>
                <w:rFonts w:ascii="Times New Roman" w:hAnsi="Times New Roman" w:cs="Times New Roman"/>
                <w:bCs/>
                <w:noProof/>
                <w:lang w:val="en-US"/>
              </w:rPr>
            </w:pPr>
          </w:p>
        </w:tc>
      </w:tr>
      <w:tr w:rsidR="0016180D" w:rsidTr="007E1470">
        <w:trPr>
          <w:trHeight w:val="1485"/>
        </w:trPr>
        <w:tc>
          <w:tcPr>
            <w:tcW w:w="10682" w:type="dxa"/>
            <w:gridSpan w:val="2"/>
          </w:tcPr>
          <w:p w:rsidR="0016180D" w:rsidRPr="00F44FB4" w:rsidRDefault="00337E79" w:rsidP="00F44FB4">
            <w:pPr>
              <w:tabs>
                <w:tab w:val="left" w:pos="6600"/>
              </w:tabs>
              <w:rPr>
                <w:rFonts w:ascii="Times New Roman" w:hAnsi="Times New Roman" w:cs="Times New Roman"/>
                <w:b/>
                <w:bCs/>
                <w:noProof/>
                <w:sz w:val="28"/>
                <w:szCs w:val="28"/>
              </w:rPr>
            </w:pPr>
            <w:r>
              <w:rPr>
                <w:rFonts w:ascii="Times New Roman" w:hAnsi="Times New Roman" w:cs="Times New Roman"/>
                <w:b/>
                <w:bCs/>
                <w:noProof/>
                <w:sz w:val="28"/>
                <w:szCs w:val="28"/>
              </w:rPr>
              <w:lastRenderedPageBreak/>
              <w:drawing>
                <wp:inline distT="0" distB="0" distL="0" distR="0">
                  <wp:extent cx="6638925" cy="5276850"/>
                  <wp:effectExtent l="1905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6"/>
                          <a:srcRect/>
                          <a:stretch>
                            <a:fillRect/>
                          </a:stretch>
                        </pic:blipFill>
                        <pic:spPr bwMode="auto">
                          <a:xfrm>
                            <a:off x="0" y="0"/>
                            <a:ext cx="6638925" cy="5276850"/>
                          </a:xfrm>
                          <a:prstGeom prst="rect">
                            <a:avLst/>
                          </a:prstGeom>
                          <a:noFill/>
                          <a:ln w="9525">
                            <a:noFill/>
                            <a:miter lim="800000"/>
                            <a:headEnd/>
                            <a:tailEnd/>
                          </a:ln>
                        </pic:spPr>
                      </pic:pic>
                    </a:graphicData>
                  </a:graphic>
                </wp:inline>
              </w:drawing>
            </w:r>
          </w:p>
        </w:tc>
      </w:tr>
    </w:tbl>
    <w:p w:rsidR="00B545A9" w:rsidRDefault="00B545A9" w:rsidP="00984FBC">
      <w:pPr>
        <w:tabs>
          <w:tab w:val="left" w:pos="6600"/>
        </w:tabs>
        <w:rPr>
          <w:rFonts w:ascii="Times New Roman" w:hAnsi="Times New Roman" w:cs="Times New Roman"/>
          <w:noProof/>
          <w:sz w:val="28"/>
          <w:szCs w:val="28"/>
        </w:rPr>
      </w:pPr>
    </w:p>
    <w:p w:rsidR="00B545A9" w:rsidRDefault="00B545A9" w:rsidP="002C290F">
      <w:pPr>
        <w:tabs>
          <w:tab w:val="left" w:pos="426"/>
        </w:tabs>
        <w:rPr>
          <w:rFonts w:ascii="Times New Roman" w:hAnsi="Times New Roman" w:cs="Times New Roman"/>
          <w:sz w:val="28"/>
          <w:szCs w:val="28"/>
        </w:rPr>
      </w:pPr>
    </w:p>
    <w:p w:rsidR="00337E79" w:rsidRDefault="00337E79" w:rsidP="002C290F">
      <w:pPr>
        <w:tabs>
          <w:tab w:val="left" w:pos="426"/>
        </w:tabs>
        <w:rPr>
          <w:rFonts w:ascii="Times New Roman" w:hAnsi="Times New Roman" w:cs="Times New Roman"/>
          <w:sz w:val="28"/>
          <w:szCs w:val="28"/>
        </w:rPr>
      </w:pPr>
    </w:p>
    <w:p w:rsidR="00337E79" w:rsidRDefault="00337E79" w:rsidP="002C290F">
      <w:pPr>
        <w:tabs>
          <w:tab w:val="left" w:pos="426"/>
        </w:tabs>
        <w:rPr>
          <w:rFonts w:ascii="Times New Roman" w:hAnsi="Times New Roman" w:cs="Times New Roman"/>
          <w:sz w:val="28"/>
          <w:szCs w:val="28"/>
        </w:rPr>
      </w:pPr>
    </w:p>
    <w:p w:rsidR="00E22599" w:rsidRDefault="00E22599" w:rsidP="002C290F">
      <w:pPr>
        <w:tabs>
          <w:tab w:val="left" w:pos="426"/>
        </w:tabs>
        <w:rPr>
          <w:rFonts w:ascii="Times New Roman" w:hAnsi="Times New Roman" w:cs="Times New Roman"/>
          <w:sz w:val="28"/>
          <w:szCs w:val="28"/>
        </w:rPr>
      </w:pPr>
    </w:p>
    <w:p w:rsidR="00E22599" w:rsidRPr="00E22599" w:rsidRDefault="008873C6" w:rsidP="00E22599">
      <w:pPr>
        <w:tabs>
          <w:tab w:val="left" w:pos="426"/>
        </w:tabs>
        <w:spacing w:after="0" w:line="240" w:lineRule="auto"/>
        <w:rPr>
          <w:rFonts w:ascii="Times New Roman" w:hAnsi="Times New Roman" w:cs="Times New Roman"/>
          <w:sz w:val="28"/>
          <w:szCs w:val="28"/>
          <w:lang w:val="en-US"/>
        </w:rPr>
      </w:pPr>
      <w:r w:rsidRPr="008873C6">
        <w:rPr>
          <w:noProof/>
        </w:rPr>
        <w:pict>
          <v:shape id="_x0000_s1159" type="#_x0000_t75" style="position:absolute;margin-left:28.5pt;margin-top:4.15pt;width:492pt;height:400.85pt;z-index:251656188">
            <v:imagedata r:id="rId117" o:title=""/>
            <w10:wrap type="square"/>
          </v:shape>
          <o:OLEObject Type="Embed" ProgID="CorelDraw.Graphic.16" ShapeID="_x0000_s1159" DrawAspect="Content" ObjectID="_1492427046" r:id="rId118"/>
        </w:pict>
      </w:r>
    </w:p>
    <w:p w:rsidR="00337E79" w:rsidRDefault="00337E79" w:rsidP="00E22599">
      <w:pPr>
        <w:tabs>
          <w:tab w:val="left" w:pos="426"/>
        </w:tabs>
        <w:spacing w:after="0" w:line="240" w:lineRule="auto"/>
        <w:rPr>
          <w:rFonts w:ascii="Times New Roman" w:hAnsi="Times New Roman" w:cs="Times New Roman"/>
          <w:sz w:val="28"/>
          <w:szCs w:val="28"/>
        </w:rPr>
      </w:pPr>
    </w:p>
    <w:p w:rsidR="00337E79" w:rsidRPr="00984FBC" w:rsidRDefault="008873C6" w:rsidP="002C290F">
      <w:pPr>
        <w:tabs>
          <w:tab w:val="left" w:pos="426"/>
        </w:tabs>
        <w:rPr>
          <w:rFonts w:ascii="Times New Roman" w:hAnsi="Times New Roman" w:cs="Times New Roman"/>
          <w:sz w:val="28"/>
          <w:szCs w:val="28"/>
        </w:rPr>
      </w:pPr>
      <w:r>
        <w:rPr>
          <w:rFonts w:ascii="Times New Roman" w:hAnsi="Times New Roman" w:cs="Times New Roman"/>
          <w:noProof/>
          <w:sz w:val="28"/>
          <w:szCs w:val="28"/>
        </w:rPr>
        <w:pict>
          <v:shape id="_x0000_s1160" type="#_x0000_t202" style="position:absolute;margin-left:58.5pt;margin-top:17.65pt;width:330pt;height:296.25pt;z-index:251800576" filled="f" stroked="f">
            <v:textbox>
              <w:txbxContent>
                <w:p w:rsidR="00496375" w:rsidRPr="00E22599" w:rsidRDefault="00496375" w:rsidP="00E22599">
                  <w:pPr>
                    <w:tabs>
                      <w:tab w:val="left" w:pos="426"/>
                    </w:tabs>
                    <w:rPr>
                      <w:rFonts w:ascii="Times New Roman" w:hAnsi="Times New Roman" w:cs="Times New Roman"/>
                      <w:sz w:val="28"/>
                      <w:szCs w:val="28"/>
                      <w:u w:val="single"/>
                    </w:rPr>
                  </w:pPr>
                  <w:r w:rsidRPr="00E22599">
                    <w:rPr>
                      <w:rFonts w:ascii="Times New Roman" w:hAnsi="Times New Roman" w:cs="Times New Roman"/>
                      <w:sz w:val="28"/>
                      <w:szCs w:val="28"/>
                      <w:u w:val="single"/>
                    </w:rPr>
                    <w:t>Контактная информация</w:t>
                  </w:r>
                </w:p>
                <w:p w:rsidR="00496375" w:rsidRDefault="00496375" w:rsidP="00E22599">
                  <w:pPr>
                    <w:tabs>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Глава Шекснинского муниципального района</w:t>
                  </w:r>
                </w:p>
                <w:p w:rsidR="00496375" w:rsidRPr="00337E79" w:rsidRDefault="00496375" w:rsidP="00E22599">
                  <w:pPr>
                    <w:tabs>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Богомазов Евгений Артемович</w:t>
                  </w:r>
                </w:p>
                <w:p w:rsidR="00496375" w:rsidRPr="00337E79" w:rsidRDefault="00496375" w:rsidP="00E22599">
                  <w:pPr>
                    <w:tabs>
                      <w:tab w:val="left" w:pos="426"/>
                    </w:tabs>
                    <w:spacing w:after="0" w:line="240" w:lineRule="auto"/>
                    <w:rPr>
                      <w:rFonts w:ascii="Times New Roman" w:hAnsi="Times New Roman" w:cs="Times New Roman"/>
                      <w:sz w:val="28"/>
                      <w:szCs w:val="28"/>
                    </w:rPr>
                  </w:pP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адрес: 162560, Вологодская область, п</w:t>
                  </w:r>
                  <w:proofErr w:type="gramStart"/>
                  <w:r w:rsidRPr="00337E79">
                    <w:rPr>
                      <w:rFonts w:ascii="Times New Roman" w:hAnsi="Times New Roman" w:cs="Times New Roman"/>
                      <w:sz w:val="28"/>
                      <w:szCs w:val="28"/>
                    </w:rPr>
                    <w:t>.Ш</w:t>
                  </w:r>
                  <w:proofErr w:type="gramEnd"/>
                  <w:r w:rsidRPr="00337E79">
                    <w:rPr>
                      <w:rFonts w:ascii="Times New Roman" w:hAnsi="Times New Roman" w:cs="Times New Roman"/>
                      <w:sz w:val="28"/>
                      <w:szCs w:val="28"/>
                    </w:rPr>
                    <w:t xml:space="preserve">ексна, </w:t>
                  </w: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ул. Пролетарская, д.14</w:t>
                  </w: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тел/факс (81751) 2-14-85</w:t>
                  </w: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 xml:space="preserve">официальный сайт: </w:t>
                  </w:r>
                  <w:proofErr w:type="spellStart"/>
                  <w:r w:rsidRPr="00337E79">
                    <w:rPr>
                      <w:rFonts w:ascii="Times New Roman" w:hAnsi="Times New Roman" w:cs="Times New Roman"/>
                      <w:sz w:val="28"/>
                      <w:szCs w:val="28"/>
                    </w:rPr>
                    <w:t>www.sheksnainfo.ru</w:t>
                  </w:r>
                  <w:proofErr w:type="spellEnd"/>
                </w:p>
                <w:p w:rsidR="00496375" w:rsidRPr="00337E79" w:rsidRDefault="00496375" w:rsidP="00E22599">
                  <w:pPr>
                    <w:tabs>
                      <w:tab w:val="left" w:pos="426"/>
                    </w:tabs>
                    <w:spacing w:after="0" w:line="240" w:lineRule="auto"/>
                    <w:rPr>
                      <w:rFonts w:ascii="Times New Roman" w:hAnsi="Times New Roman" w:cs="Times New Roman"/>
                      <w:sz w:val="28"/>
                      <w:szCs w:val="28"/>
                    </w:rPr>
                  </w:pPr>
                  <w:proofErr w:type="spellStart"/>
                  <w:r w:rsidRPr="00337E79">
                    <w:rPr>
                      <w:rFonts w:ascii="Times New Roman" w:hAnsi="Times New Roman" w:cs="Times New Roman"/>
                      <w:sz w:val="28"/>
                      <w:szCs w:val="28"/>
                    </w:rPr>
                    <w:t>e-mail</w:t>
                  </w:r>
                  <w:proofErr w:type="spellEnd"/>
                  <w:r w:rsidRPr="00337E79">
                    <w:rPr>
                      <w:rFonts w:ascii="Times New Roman" w:hAnsi="Times New Roman" w:cs="Times New Roman"/>
                      <w:sz w:val="28"/>
                      <w:szCs w:val="28"/>
                    </w:rPr>
                    <w:t>:</w:t>
                  </w:r>
                  <w:proofErr w:type="spellStart"/>
                  <w:r>
                    <w:rPr>
                      <w:rFonts w:ascii="Times New Roman" w:hAnsi="Times New Roman" w:cs="Times New Roman"/>
                      <w:sz w:val="28"/>
                      <w:szCs w:val="28"/>
                      <w:lang w:val="en-US"/>
                    </w:rPr>
                    <w:t>admsheksna</w:t>
                  </w:r>
                  <w:proofErr w:type="spellEnd"/>
                  <w:r w:rsidRPr="00E22599">
                    <w:rPr>
                      <w:rFonts w:ascii="Times New Roman" w:hAnsi="Times New Roman" w:cs="Times New Roman"/>
                      <w:sz w:val="28"/>
                      <w:szCs w:val="28"/>
                    </w:rPr>
                    <w:t>@</w:t>
                  </w:r>
                  <w:proofErr w:type="spellStart"/>
                  <w:r>
                    <w:rPr>
                      <w:rFonts w:ascii="Times New Roman" w:hAnsi="Times New Roman" w:cs="Times New Roman"/>
                      <w:sz w:val="28"/>
                      <w:szCs w:val="28"/>
                      <w:lang w:val="en-US"/>
                    </w:rPr>
                    <w:t>yandex</w:t>
                  </w:r>
                  <w:proofErr w:type="spellEnd"/>
                  <w:r w:rsidRPr="00337E79">
                    <w:rPr>
                      <w:rFonts w:ascii="Times New Roman" w:hAnsi="Times New Roman" w:cs="Times New Roman"/>
                      <w:sz w:val="28"/>
                      <w:szCs w:val="28"/>
                    </w:rPr>
                    <w:t>.</w:t>
                  </w:r>
                  <w:proofErr w:type="spellStart"/>
                  <w:r w:rsidRPr="00337E79">
                    <w:rPr>
                      <w:rFonts w:ascii="Times New Roman" w:hAnsi="Times New Roman" w:cs="Times New Roman"/>
                      <w:sz w:val="28"/>
                      <w:szCs w:val="28"/>
                    </w:rPr>
                    <w:t>ru</w:t>
                  </w:r>
                  <w:proofErr w:type="spellEnd"/>
                </w:p>
                <w:p w:rsidR="00496375" w:rsidRPr="00337E79" w:rsidRDefault="00496375" w:rsidP="00E22599">
                  <w:pPr>
                    <w:tabs>
                      <w:tab w:val="left" w:pos="426"/>
                    </w:tabs>
                    <w:spacing w:after="0" w:line="240" w:lineRule="auto"/>
                    <w:rPr>
                      <w:rFonts w:ascii="Times New Roman" w:hAnsi="Times New Roman" w:cs="Times New Roman"/>
                      <w:sz w:val="28"/>
                      <w:szCs w:val="28"/>
                    </w:rPr>
                  </w:pP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Инвестиционный уполномоченный района</w:t>
                  </w: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Чернецкая Светлана Васильевна</w:t>
                  </w:r>
                </w:p>
                <w:p w:rsidR="00496375" w:rsidRPr="00337E79" w:rsidRDefault="00496375" w:rsidP="00E22599">
                  <w:pPr>
                    <w:tabs>
                      <w:tab w:val="left" w:pos="426"/>
                    </w:tabs>
                    <w:spacing w:after="0" w:line="240" w:lineRule="auto"/>
                    <w:rPr>
                      <w:rFonts w:ascii="Times New Roman" w:hAnsi="Times New Roman" w:cs="Times New Roman"/>
                      <w:sz w:val="28"/>
                      <w:szCs w:val="28"/>
                    </w:rPr>
                  </w:pPr>
                  <w:r w:rsidRPr="00337E79">
                    <w:rPr>
                      <w:rFonts w:ascii="Times New Roman" w:hAnsi="Times New Roman" w:cs="Times New Roman"/>
                      <w:sz w:val="28"/>
                      <w:szCs w:val="28"/>
                    </w:rPr>
                    <w:t>тел/факс (81751) 2-13-51</w:t>
                  </w:r>
                </w:p>
                <w:p w:rsidR="00496375" w:rsidRPr="00E22599" w:rsidRDefault="00496375" w:rsidP="00E22599">
                  <w:pPr>
                    <w:tabs>
                      <w:tab w:val="left" w:pos="426"/>
                    </w:tabs>
                    <w:spacing w:after="0" w:line="240" w:lineRule="auto"/>
                    <w:rPr>
                      <w:rFonts w:ascii="Times New Roman" w:hAnsi="Times New Roman" w:cs="Times New Roman"/>
                      <w:sz w:val="28"/>
                      <w:szCs w:val="28"/>
                    </w:rPr>
                  </w:pPr>
                  <w:proofErr w:type="spellStart"/>
                  <w:r w:rsidRPr="00337E79">
                    <w:rPr>
                      <w:rFonts w:ascii="Times New Roman" w:hAnsi="Times New Roman" w:cs="Times New Roman"/>
                      <w:sz w:val="28"/>
                      <w:szCs w:val="28"/>
                    </w:rPr>
                    <w:t>e-mail:econom_adm@mail.ru</w:t>
                  </w:r>
                  <w:proofErr w:type="spellEnd"/>
                </w:p>
                <w:p w:rsidR="00496375" w:rsidRDefault="00496375"/>
              </w:txbxContent>
            </v:textbox>
          </v:shape>
        </w:pict>
      </w:r>
    </w:p>
    <w:sectPr w:rsidR="00337E79" w:rsidRPr="00984FBC" w:rsidSect="008101E5">
      <w:type w:val="nextColumn"/>
      <w:pgSz w:w="11907" w:h="11907" w:code="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6375" w:rsidRDefault="00496375" w:rsidP="00FE5BD4">
      <w:pPr>
        <w:spacing w:after="0" w:line="240" w:lineRule="auto"/>
      </w:pPr>
      <w:r>
        <w:separator/>
      </w:r>
    </w:p>
  </w:endnote>
  <w:endnote w:type="continuationSeparator" w:id="1">
    <w:p w:rsidR="00496375" w:rsidRDefault="00496375" w:rsidP="00FE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17681"/>
      <w:docPartObj>
        <w:docPartGallery w:val="Page Numbers (Bottom of Page)"/>
        <w:docPartUnique/>
      </w:docPartObj>
    </w:sdtPr>
    <w:sdtContent>
      <w:p w:rsidR="00B278F7" w:rsidRDefault="008873C6">
        <w:pPr>
          <w:pStyle w:val="a8"/>
          <w:ind w:right="-864"/>
          <w:jc w:val="right"/>
        </w:pPr>
        <w:r>
          <w:pict>
            <v:group id="_x0000_s61441" style="width:43.2pt;height:18.7pt;mso-position-horizontal-relative:char;mso-position-vertical-relative:line" coordorigin="614,660" coordsize="864,374">
              <v:roundrect id="_x0000_s61442" style="position:absolute;left:859;top:415;width:374;height:864;rotation:-90" arcsize="10923f" strokecolor="#c4bc96 [2414]"/>
              <v:roundrect id="_x0000_s61443" style="position:absolute;left:898;top:451;width:296;height:792;rotation:-90" arcsize="10923f" fillcolor="#c4bc96 [2414]" strokecolor="#c4bc96 [2414]"/>
              <v:shapetype id="_x0000_t202" coordsize="21600,21600" o:spt="202" path="m,l,21600r21600,l21600,xe">
                <v:stroke joinstyle="miter"/>
                <v:path gradientshapeok="t" o:connecttype="rect"/>
              </v:shapetype>
              <v:shape id="_x0000_s61444" type="#_x0000_t202" style="position:absolute;left:732;top:716;width:659;height:288;v-text-anchor:top" filled="f" stroked="f">
                <v:textbox style="mso-next-textbox:#_x0000_s61444" inset="0,0,0,0">
                  <w:txbxContent>
                    <w:p w:rsidR="00B278F7" w:rsidRDefault="008873C6">
                      <w:pPr>
                        <w:rPr>
                          <w:color w:val="FFFFFF" w:themeColor="background1"/>
                        </w:rPr>
                      </w:pPr>
                      <w:fldSimple w:instr=" PAGE    \* MERGEFORMAT ">
                        <w:r w:rsidR="004F780A" w:rsidRPr="004F780A">
                          <w:rPr>
                            <w:b/>
                            <w:noProof/>
                            <w:color w:val="FFFFFF" w:themeColor="background1"/>
                          </w:rPr>
                          <w:t>49</w:t>
                        </w:r>
                      </w:fldSimple>
                    </w:p>
                  </w:txbxContent>
                </v:textbox>
              </v:shape>
              <w10:wrap type="none" anchorx="page" anchory="page"/>
              <w10:anchorlock/>
            </v:group>
          </w:pict>
        </w:r>
      </w:p>
    </w:sdtContent>
  </w:sdt>
  <w:p w:rsidR="00B278F7" w:rsidRDefault="00B278F7">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6375" w:rsidRDefault="00496375" w:rsidP="00FE5BD4">
      <w:pPr>
        <w:spacing w:after="0" w:line="240" w:lineRule="auto"/>
      </w:pPr>
      <w:r>
        <w:separator/>
      </w:r>
    </w:p>
  </w:footnote>
  <w:footnote w:type="continuationSeparator" w:id="1">
    <w:p w:rsidR="00496375" w:rsidRDefault="00496375" w:rsidP="00FE5BD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2104F6"/>
    <w:multiLevelType w:val="hybridMultilevel"/>
    <w:tmpl w:val="1354D8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27760838"/>
    <w:multiLevelType w:val="hybridMultilevel"/>
    <w:tmpl w:val="1D5838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BB32602"/>
    <w:multiLevelType w:val="hybridMultilevel"/>
    <w:tmpl w:val="F06E527A"/>
    <w:lvl w:ilvl="0" w:tplc="48D8E5D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5ED037A"/>
    <w:multiLevelType w:val="hybridMultilevel"/>
    <w:tmpl w:val="280E01E8"/>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401E0522"/>
    <w:multiLevelType w:val="hybridMultilevel"/>
    <w:tmpl w:val="1E2C01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drawingGridHorizontalSpacing w:val="110"/>
  <w:displayHorizontalDrawingGridEvery w:val="2"/>
  <w:characterSpacingControl w:val="doNotCompress"/>
  <w:hdrShapeDefaults>
    <o:shapedefaults v:ext="edit" spidmax="61446">
      <o:colormru v:ext="edit" colors="#57ffa3,#00c459,blue"/>
      <o:colormenu v:ext="edit" fillcolor="none" strokecolor="red"/>
    </o:shapedefaults>
    <o:shapelayout v:ext="edit">
      <o:idmap v:ext="edit" data="60"/>
    </o:shapelayout>
  </w:hdrShapeDefaults>
  <w:footnotePr>
    <w:footnote w:id="0"/>
    <w:footnote w:id="1"/>
  </w:footnotePr>
  <w:endnotePr>
    <w:endnote w:id="0"/>
    <w:endnote w:id="1"/>
  </w:endnotePr>
  <w:compat>
    <w:useFELayout/>
  </w:compat>
  <w:rsids>
    <w:rsidRoot w:val="00B2317A"/>
    <w:rsid w:val="00007325"/>
    <w:rsid w:val="0001342A"/>
    <w:rsid w:val="00014C5E"/>
    <w:rsid w:val="00020864"/>
    <w:rsid w:val="00024BEB"/>
    <w:rsid w:val="00025BAF"/>
    <w:rsid w:val="000264A7"/>
    <w:rsid w:val="00030E4C"/>
    <w:rsid w:val="00031CA0"/>
    <w:rsid w:val="00044D96"/>
    <w:rsid w:val="00045D6E"/>
    <w:rsid w:val="00076CB2"/>
    <w:rsid w:val="000829A6"/>
    <w:rsid w:val="0008347C"/>
    <w:rsid w:val="000959E9"/>
    <w:rsid w:val="000A126A"/>
    <w:rsid w:val="000B02EE"/>
    <w:rsid w:val="000C36D6"/>
    <w:rsid w:val="000C3ABF"/>
    <w:rsid w:val="000C3C1E"/>
    <w:rsid w:val="000D5647"/>
    <w:rsid w:val="000D5ABF"/>
    <w:rsid w:val="000D7E7F"/>
    <w:rsid w:val="000E3295"/>
    <w:rsid w:val="000F4060"/>
    <w:rsid w:val="00103843"/>
    <w:rsid w:val="00152D87"/>
    <w:rsid w:val="00153DBE"/>
    <w:rsid w:val="0016180D"/>
    <w:rsid w:val="001636B1"/>
    <w:rsid w:val="00163DC0"/>
    <w:rsid w:val="00164990"/>
    <w:rsid w:val="00166257"/>
    <w:rsid w:val="00175558"/>
    <w:rsid w:val="001A4741"/>
    <w:rsid w:val="001B1669"/>
    <w:rsid w:val="001C683E"/>
    <w:rsid w:val="001D0A84"/>
    <w:rsid w:val="001D1CED"/>
    <w:rsid w:val="001D1D35"/>
    <w:rsid w:val="001E53BE"/>
    <w:rsid w:val="001F6287"/>
    <w:rsid w:val="00200460"/>
    <w:rsid w:val="00202F36"/>
    <w:rsid w:val="0021541A"/>
    <w:rsid w:val="002172EB"/>
    <w:rsid w:val="00217BA2"/>
    <w:rsid w:val="002425F2"/>
    <w:rsid w:val="00251EB2"/>
    <w:rsid w:val="00252A86"/>
    <w:rsid w:val="00262F15"/>
    <w:rsid w:val="002631CC"/>
    <w:rsid w:val="00264BB8"/>
    <w:rsid w:val="00286D03"/>
    <w:rsid w:val="00296D41"/>
    <w:rsid w:val="002A3CD4"/>
    <w:rsid w:val="002C290F"/>
    <w:rsid w:val="002C7B95"/>
    <w:rsid w:val="002F09E2"/>
    <w:rsid w:val="00301437"/>
    <w:rsid w:val="003062C0"/>
    <w:rsid w:val="00313F3F"/>
    <w:rsid w:val="003315CF"/>
    <w:rsid w:val="00337E79"/>
    <w:rsid w:val="00340377"/>
    <w:rsid w:val="00345534"/>
    <w:rsid w:val="00353276"/>
    <w:rsid w:val="00360606"/>
    <w:rsid w:val="00362EAA"/>
    <w:rsid w:val="00363431"/>
    <w:rsid w:val="003732F3"/>
    <w:rsid w:val="00374196"/>
    <w:rsid w:val="00382B1D"/>
    <w:rsid w:val="003855DD"/>
    <w:rsid w:val="003A2408"/>
    <w:rsid w:val="003A458F"/>
    <w:rsid w:val="003A5E54"/>
    <w:rsid w:val="003A78FA"/>
    <w:rsid w:val="003B3E99"/>
    <w:rsid w:val="003C46BB"/>
    <w:rsid w:val="003E225C"/>
    <w:rsid w:val="003E6A0C"/>
    <w:rsid w:val="00402FF0"/>
    <w:rsid w:val="0040465B"/>
    <w:rsid w:val="0040502D"/>
    <w:rsid w:val="00423FAF"/>
    <w:rsid w:val="00425792"/>
    <w:rsid w:val="00432F1E"/>
    <w:rsid w:val="00440F1E"/>
    <w:rsid w:val="00452A4F"/>
    <w:rsid w:val="0045400B"/>
    <w:rsid w:val="00477323"/>
    <w:rsid w:val="004847FC"/>
    <w:rsid w:val="00490663"/>
    <w:rsid w:val="00496375"/>
    <w:rsid w:val="004B6FAA"/>
    <w:rsid w:val="004C0401"/>
    <w:rsid w:val="004C1B37"/>
    <w:rsid w:val="004C2CE9"/>
    <w:rsid w:val="004C56F3"/>
    <w:rsid w:val="004D2B96"/>
    <w:rsid w:val="004D35E1"/>
    <w:rsid w:val="004D4E81"/>
    <w:rsid w:val="004D7C84"/>
    <w:rsid w:val="004F28CE"/>
    <w:rsid w:val="004F3FDC"/>
    <w:rsid w:val="004F4139"/>
    <w:rsid w:val="004F7639"/>
    <w:rsid w:val="004F780A"/>
    <w:rsid w:val="004F7D09"/>
    <w:rsid w:val="0050195C"/>
    <w:rsid w:val="005144B4"/>
    <w:rsid w:val="00525C16"/>
    <w:rsid w:val="00540475"/>
    <w:rsid w:val="005438CB"/>
    <w:rsid w:val="00551245"/>
    <w:rsid w:val="00564B6B"/>
    <w:rsid w:val="00564F2C"/>
    <w:rsid w:val="00570F86"/>
    <w:rsid w:val="00581619"/>
    <w:rsid w:val="005821AD"/>
    <w:rsid w:val="005A6F75"/>
    <w:rsid w:val="005C0935"/>
    <w:rsid w:val="005D00A6"/>
    <w:rsid w:val="005D7DD3"/>
    <w:rsid w:val="00617DBD"/>
    <w:rsid w:val="00633957"/>
    <w:rsid w:val="006720A2"/>
    <w:rsid w:val="006825B7"/>
    <w:rsid w:val="00687072"/>
    <w:rsid w:val="00690288"/>
    <w:rsid w:val="0069795B"/>
    <w:rsid w:val="006A013D"/>
    <w:rsid w:val="006A77BE"/>
    <w:rsid w:val="006B23BE"/>
    <w:rsid w:val="006B7FDF"/>
    <w:rsid w:val="006D3A69"/>
    <w:rsid w:val="006E545E"/>
    <w:rsid w:val="006F368F"/>
    <w:rsid w:val="007272EB"/>
    <w:rsid w:val="0073745D"/>
    <w:rsid w:val="00761E5C"/>
    <w:rsid w:val="00770858"/>
    <w:rsid w:val="00773CB6"/>
    <w:rsid w:val="00773DD7"/>
    <w:rsid w:val="00775985"/>
    <w:rsid w:val="00777F21"/>
    <w:rsid w:val="007A2E0A"/>
    <w:rsid w:val="007A70AE"/>
    <w:rsid w:val="007C03E7"/>
    <w:rsid w:val="007D1546"/>
    <w:rsid w:val="007D7180"/>
    <w:rsid w:val="007D7987"/>
    <w:rsid w:val="007E1470"/>
    <w:rsid w:val="007F37C7"/>
    <w:rsid w:val="00804953"/>
    <w:rsid w:val="008101E5"/>
    <w:rsid w:val="00812DFB"/>
    <w:rsid w:val="008171ED"/>
    <w:rsid w:val="008236C8"/>
    <w:rsid w:val="0082535F"/>
    <w:rsid w:val="00833B6B"/>
    <w:rsid w:val="008411FB"/>
    <w:rsid w:val="008525D7"/>
    <w:rsid w:val="0085730B"/>
    <w:rsid w:val="00861127"/>
    <w:rsid w:val="008624E6"/>
    <w:rsid w:val="00867258"/>
    <w:rsid w:val="008762F7"/>
    <w:rsid w:val="008873C6"/>
    <w:rsid w:val="008915EE"/>
    <w:rsid w:val="0089223E"/>
    <w:rsid w:val="008A4F3F"/>
    <w:rsid w:val="008C01F6"/>
    <w:rsid w:val="008C4BD2"/>
    <w:rsid w:val="008C6EC0"/>
    <w:rsid w:val="008D0DDD"/>
    <w:rsid w:val="008D6C40"/>
    <w:rsid w:val="008F20F0"/>
    <w:rsid w:val="008F4F10"/>
    <w:rsid w:val="009002B0"/>
    <w:rsid w:val="00907EF1"/>
    <w:rsid w:val="00924F81"/>
    <w:rsid w:val="00931990"/>
    <w:rsid w:val="0095726A"/>
    <w:rsid w:val="0096086A"/>
    <w:rsid w:val="0096439B"/>
    <w:rsid w:val="00975BB2"/>
    <w:rsid w:val="009763AD"/>
    <w:rsid w:val="009775D3"/>
    <w:rsid w:val="00984FBC"/>
    <w:rsid w:val="00993D62"/>
    <w:rsid w:val="00995309"/>
    <w:rsid w:val="009A29C2"/>
    <w:rsid w:val="009A3A08"/>
    <w:rsid w:val="009B611D"/>
    <w:rsid w:val="009B7DD8"/>
    <w:rsid w:val="009E06BA"/>
    <w:rsid w:val="009E2E4A"/>
    <w:rsid w:val="009F3CFB"/>
    <w:rsid w:val="009F52DE"/>
    <w:rsid w:val="00A053C7"/>
    <w:rsid w:val="00A2786F"/>
    <w:rsid w:val="00A44233"/>
    <w:rsid w:val="00A53B23"/>
    <w:rsid w:val="00A66592"/>
    <w:rsid w:val="00A6724C"/>
    <w:rsid w:val="00A81EB8"/>
    <w:rsid w:val="00A916FC"/>
    <w:rsid w:val="00A92967"/>
    <w:rsid w:val="00AA7B2E"/>
    <w:rsid w:val="00AC0AC1"/>
    <w:rsid w:val="00AD4495"/>
    <w:rsid w:val="00AF755D"/>
    <w:rsid w:val="00B00F0F"/>
    <w:rsid w:val="00B0454F"/>
    <w:rsid w:val="00B20561"/>
    <w:rsid w:val="00B211A1"/>
    <w:rsid w:val="00B2317A"/>
    <w:rsid w:val="00B278F7"/>
    <w:rsid w:val="00B30A90"/>
    <w:rsid w:val="00B449F8"/>
    <w:rsid w:val="00B545A9"/>
    <w:rsid w:val="00B96866"/>
    <w:rsid w:val="00BA50B0"/>
    <w:rsid w:val="00BB3D51"/>
    <w:rsid w:val="00BC6DAD"/>
    <w:rsid w:val="00BD2C73"/>
    <w:rsid w:val="00BE557B"/>
    <w:rsid w:val="00C039A5"/>
    <w:rsid w:val="00C56676"/>
    <w:rsid w:val="00C608C2"/>
    <w:rsid w:val="00C77034"/>
    <w:rsid w:val="00C80FFC"/>
    <w:rsid w:val="00C859F6"/>
    <w:rsid w:val="00C92FF6"/>
    <w:rsid w:val="00CA3380"/>
    <w:rsid w:val="00CB37FD"/>
    <w:rsid w:val="00CC352D"/>
    <w:rsid w:val="00CC4581"/>
    <w:rsid w:val="00CC700A"/>
    <w:rsid w:val="00CD320C"/>
    <w:rsid w:val="00CF1798"/>
    <w:rsid w:val="00D24D97"/>
    <w:rsid w:val="00D5004C"/>
    <w:rsid w:val="00D54F77"/>
    <w:rsid w:val="00D66A9B"/>
    <w:rsid w:val="00D7495C"/>
    <w:rsid w:val="00DB5B8A"/>
    <w:rsid w:val="00DB697D"/>
    <w:rsid w:val="00DB7AA4"/>
    <w:rsid w:val="00DC5C57"/>
    <w:rsid w:val="00DC6A1D"/>
    <w:rsid w:val="00E03AF7"/>
    <w:rsid w:val="00E0457E"/>
    <w:rsid w:val="00E107AD"/>
    <w:rsid w:val="00E17B08"/>
    <w:rsid w:val="00E17D78"/>
    <w:rsid w:val="00E22599"/>
    <w:rsid w:val="00E31C71"/>
    <w:rsid w:val="00E41DA3"/>
    <w:rsid w:val="00E65C6C"/>
    <w:rsid w:val="00E84883"/>
    <w:rsid w:val="00E86FA2"/>
    <w:rsid w:val="00E876AF"/>
    <w:rsid w:val="00E91664"/>
    <w:rsid w:val="00EA6181"/>
    <w:rsid w:val="00EC0D50"/>
    <w:rsid w:val="00EC16F7"/>
    <w:rsid w:val="00EF1FFE"/>
    <w:rsid w:val="00F2076B"/>
    <w:rsid w:val="00F20DCD"/>
    <w:rsid w:val="00F22C5B"/>
    <w:rsid w:val="00F241FA"/>
    <w:rsid w:val="00F35431"/>
    <w:rsid w:val="00F431BD"/>
    <w:rsid w:val="00F44FB4"/>
    <w:rsid w:val="00F46D85"/>
    <w:rsid w:val="00F470F7"/>
    <w:rsid w:val="00F67EFE"/>
    <w:rsid w:val="00F8726D"/>
    <w:rsid w:val="00F87CF6"/>
    <w:rsid w:val="00F976D5"/>
    <w:rsid w:val="00FB69D4"/>
    <w:rsid w:val="00FB74A6"/>
    <w:rsid w:val="00FC0253"/>
    <w:rsid w:val="00FD233B"/>
    <w:rsid w:val="00FD2733"/>
    <w:rsid w:val="00FE03EC"/>
    <w:rsid w:val="00FE5BD4"/>
    <w:rsid w:val="00FF150D"/>
    <w:rsid w:val="00FF1DC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46">
      <o:colormru v:ext="edit" colors="#57ffa3,#00c459,blue"/>
      <o:colormenu v:ext="edit" fillcolor="none" strokecolor="red"/>
    </o:shapedefaults>
    <o:shapelayout v:ext="edit">
      <o:idmap v:ext="edit" data="1"/>
      <o:rules v:ext="edit">
        <o:r id="V:Rule1" type="callout" idref="#_x0000_s1148"/>
        <o:r id="V:Rule2" type="callout" idref="#_x0000_s1149"/>
        <o:r id="V:Rule11" type="arc" idref="#_x0000_s1117"/>
        <o:r id="V:Rule12" type="arc" idref="#_x0000_s1116"/>
        <o:r id="V:Rule17" type="callout" idref="#_x0000_s1146"/>
        <o:r id="V:Rule18" type="callout" idref="#_x0000_s1145"/>
        <o:r id="V:Rule19" type="connector" idref="#_x0000_s1084"/>
        <o:r id="V:Rule20" type="connector" idref="#_x0000_s1152"/>
        <o:r id="V:Rule21" type="connector" idref="#_x0000_s1099"/>
        <o:r id="V:Rule22" type="connector" idref="#_x0000_s1123"/>
        <o:r id="V:Rule23" type="connector" idref="#_x0000_s1080"/>
        <o:r id="V:Rule24" type="connector" idref="#_x0000_s1092"/>
        <o:r id="V:Rule25" type="connector" idref="#_x0000_s1120"/>
        <o:r id="V:Rule26" type="connector" idref="#_x0000_s1093"/>
        <o:r id="V:Rule27" type="connector" idref="#_x0000_s1091"/>
        <o:r id="V:Rule28" type="connector" idref="#_x0000_s1141"/>
        <o:r id="V:Rule29" type="connector" idref="#_x0000_s1112"/>
        <o:r id="V:Rule30" type="connector" idref="#_x0000_s110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798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2317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B2317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2317A"/>
    <w:rPr>
      <w:rFonts w:ascii="Tahoma" w:hAnsi="Tahoma" w:cs="Tahoma"/>
      <w:sz w:val="16"/>
      <w:szCs w:val="16"/>
    </w:rPr>
  </w:style>
  <w:style w:type="paragraph" w:styleId="a6">
    <w:name w:val="header"/>
    <w:basedOn w:val="a"/>
    <w:link w:val="a7"/>
    <w:uiPriority w:val="99"/>
    <w:semiHidden/>
    <w:unhideWhenUsed/>
    <w:rsid w:val="00FE5BD4"/>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FE5BD4"/>
  </w:style>
  <w:style w:type="paragraph" w:styleId="a8">
    <w:name w:val="footer"/>
    <w:basedOn w:val="a"/>
    <w:link w:val="a9"/>
    <w:uiPriority w:val="99"/>
    <w:unhideWhenUsed/>
    <w:rsid w:val="00FE5BD4"/>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E5BD4"/>
  </w:style>
  <w:style w:type="paragraph" w:styleId="2">
    <w:name w:val="Body Text Indent 2"/>
    <w:basedOn w:val="a"/>
    <w:link w:val="20"/>
    <w:rsid w:val="00E17D78"/>
    <w:pPr>
      <w:spacing w:after="120" w:line="480" w:lineRule="auto"/>
      <w:ind w:left="283"/>
    </w:pPr>
    <w:rPr>
      <w:rFonts w:ascii="Times New Roman" w:eastAsia="Times New Roman" w:hAnsi="Times New Roman" w:cs="Times New Roman"/>
      <w:sz w:val="24"/>
      <w:szCs w:val="24"/>
    </w:rPr>
  </w:style>
  <w:style w:type="character" w:customStyle="1" w:styleId="20">
    <w:name w:val="Основной текст с отступом 2 Знак"/>
    <w:basedOn w:val="a0"/>
    <w:link w:val="2"/>
    <w:rsid w:val="00E17D78"/>
    <w:rPr>
      <w:rFonts w:ascii="Times New Roman" w:eastAsia="Times New Roman" w:hAnsi="Times New Roman" w:cs="Times New Roman"/>
      <w:sz w:val="24"/>
      <w:szCs w:val="24"/>
    </w:rPr>
  </w:style>
  <w:style w:type="paragraph" w:customStyle="1" w:styleId="aa">
    <w:name w:val="Знак"/>
    <w:basedOn w:val="a"/>
    <w:rsid w:val="00E17D78"/>
    <w:pPr>
      <w:spacing w:after="160" w:line="240" w:lineRule="exact"/>
    </w:pPr>
    <w:rPr>
      <w:rFonts w:ascii="Verdana" w:eastAsia="Times New Roman" w:hAnsi="Verdana" w:cs="Verdana"/>
      <w:sz w:val="20"/>
      <w:szCs w:val="20"/>
      <w:lang w:val="en-US" w:eastAsia="en-US"/>
    </w:rPr>
  </w:style>
  <w:style w:type="character" w:styleId="ab">
    <w:name w:val="Hyperlink"/>
    <w:basedOn w:val="a0"/>
    <w:unhideWhenUsed/>
    <w:rsid w:val="001636B1"/>
    <w:rPr>
      <w:color w:val="0000FF"/>
      <w:u w:val="single"/>
    </w:rPr>
  </w:style>
  <w:style w:type="character" w:customStyle="1" w:styleId="apple-converted-space">
    <w:name w:val="apple-converted-space"/>
    <w:basedOn w:val="a0"/>
    <w:rsid w:val="001636B1"/>
  </w:style>
  <w:style w:type="table" w:styleId="1-2">
    <w:name w:val="Medium Shading 1 Accent 2"/>
    <w:basedOn w:val="a1"/>
    <w:uiPriority w:val="63"/>
    <w:rsid w:val="001636B1"/>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6">
    <w:name w:val="Light Grid Accent 6"/>
    <w:basedOn w:val="a1"/>
    <w:uiPriority w:val="62"/>
    <w:rsid w:val="00F67EF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Shading Accent 5"/>
    <w:basedOn w:val="a1"/>
    <w:uiPriority w:val="60"/>
    <w:rsid w:val="004D7C84"/>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11">
    <w:name w:val="Светлая сетка - Акцент 11"/>
    <w:basedOn w:val="a1"/>
    <w:uiPriority w:val="62"/>
    <w:rsid w:val="0096439B"/>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50">
    <w:name w:val="Light Grid Accent 5"/>
    <w:basedOn w:val="a1"/>
    <w:uiPriority w:val="62"/>
    <w:rsid w:val="000208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1-5">
    <w:name w:val="Medium List 1 Accent 5"/>
    <w:basedOn w:val="a1"/>
    <w:uiPriority w:val="65"/>
    <w:rsid w:val="00262F15"/>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50">
    <w:name w:val="Medium Shading 1 Accent 5"/>
    <w:basedOn w:val="a1"/>
    <w:uiPriority w:val="63"/>
    <w:rsid w:val="00262F15"/>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2-5">
    <w:name w:val="Medium List 2 Accent 5"/>
    <w:basedOn w:val="a1"/>
    <w:uiPriority w:val="66"/>
    <w:rsid w:val="00262F15"/>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0">
    <w:name w:val="Светлая заливка - Акцент 11"/>
    <w:basedOn w:val="a1"/>
    <w:uiPriority w:val="60"/>
    <w:rsid w:val="000A126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c">
    <w:name w:val="List Paragraph"/>
    <w:basedOn w:val="a"/>
    <w:uiPriority w:val="34"/>
    <w:qFormat/>
    <w:rsid w:val="00A053C7"/>
    <w:pPr>
      <w:ind w:left="720"/>
      <w:contextualSpacing/>
    </w:pPr>
  </w:style>
  <w:style w:type="table" w:customStyle="1" w:styleId="1">
    <w:name w:val="Светлая заливка1"/>
    <w:basedOn w:val="a1"/>
    <w:uiPriority w:val="60"/>
    <w:rsid w:val="004B6FA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3">
    <w:name w:val="Medium Shading 1 Accent 3"/>
    <w:basedOn w:val="a1"/>
    <w:uiPriority w:val="63"/>
    <w:rsid w:val="001C683E"/>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1-11">
    <w:name w:val="Средняя заливка 1 - Акцент 11"/>
    <w:basedOn w:val="a1"/>
    <w:uiPriority w:val="63"/>
    <w:rsid w:val="001C683E"/>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ad">
    <w:name w:val="Placeholder Text"/>
    <w:basedOn w:val="a0"/>
    <w:uiPriority w:val="99"/>
    <w:semiHidden/>
    <w:rsid w:val="00B545A9"/>
    <w:rPr>
      <w:color w:val="808080"/>
    </w:rPr>
  </w:style>
  <w:style w:type="paragraph" w:styleId="21">
    <w:name w:val="Body Text 2"/>
    <w:basedOn w:val="a"/>
    <w:link w:val="22"/>
    <w:uiPriority w:val="99"/>
    <w:unhideWhenUsed/>
    <w:rsid w:val="00175558"/>
    <w:pPr>
      <w:spacing w:after="120" w:line="480" w:lineRule="auto"/>
    </w:pPr>
  </w:style>
  <w:style w:type="character" w:customStyle="1" w:styleId="22">
    <w:name w:val="Основной текст 2 Знак"/>
    <w:basedOn w:val="a0"/>
    <w:link w:val="21"/>
    <w:uiPriority w:val="99"/>
    <w:rsid w:val="00175558"/>
  </w:style>
  <w:style w:type="table" w:styleId="-60">
    <w:name w:val="Light Shading Accent 6"/>
    <w:basedOn w:val="a1"/>
    <w:uiPriority w:val="60"/>
    <w:rsid w:val="00AC0AC1"/>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s>
</file>

<file path=word/webSettings.xml><?xml version="1.0" encoding="utf-8"?>
<w:webSettings xmlns:r="http://schemas.openxmlformats.org/officeDocument/2006/relationships" xmlns:w="http://schemas.openxmlformats.org/wordprocessingml/2006/main">
  <w:divs>
    <w:div w:id="14310851">
      <w:bodyDiv w:val="1"/>
      <w:marLeft w:val="0"/>
      <w:marRight w:val="0"/>
      <w:marTop w:val="0"/>
      <w:marBottom w:val="0"/>
      <w:divBdr>
        <w:top w:val="none" w:sz="0" w:space="0" w:color="auto"/>
        <w:left w:val="none" w:sz="0" w:space="0" w:color="auto"/>
        <w:bottom w:val="none" w:sz="0" w:space="0" w:color="auto"/>
        <w:right w:val="none" w:sz="0" w:space="0" w:color="auto"/>
      </w:divBdr>
    </w:div>
    <w:div w:id="63262171">
      <w:bodyDiv w:val="1"/>
      <w:marLeft w:val="0"/>
      <w:marRight w:val="0"/>
      <w:marTop w:val="0"/>
      <w:marBottom w:val="0"/>
      <w:divBdr>
        <w:top w:val="none" w:sz="0" w:space="0" w:color="auto"/>
        <w:left w:val="none" w:sz="0" w:space="0" w:color="auto"/>
        <w:bottom w:val="none" w:sz="0" w:space="0" w:color="auto"/>
        <w:right w:val="none" w:sz="0" w:space="0" w:color="auto"/>
      </w:divBdr>
    </w:div>
    <w:div w:id="117913759">
      <w:bodyDiv w:val="1"/>
      <w:marLeft w:val="0"/>
      <w:marRight w:val="0"/>
      <w:marTop w:val="0"/>
      <w:marBottom w:val="0"/>
      <w:divBdr>
        <w:top w:val="none" w:sz="0" w:space="0" w:color="auto"/>
        <w:left w:val="none" w:sz="0" w:space="0" w:color="auto"/>
        <w:bottom w:val="none" w:sz="0" w:space="0" w:color="auto"/>
        <w:right w:val="none" w:sz="0" w:space="0" w:color="auto"/>
      </w:divBdr>
    </w:div>
    <w:div w:id="123083399">
      <w:bodyDiv w:val="1"/>
      <w:marLeft w:val="0"/>
      <w:marRight w:val="0"/>
      <w:marTop w:val="0"/>
      <w:marBottom w:val="0"/>
      <w:divBdr>
        <w:top w:val="none" w:sz="0" w:space="0" w:color="auto"/>
        <w:left w:val="none" w:sz="0" w:space="0" w:color="auto"/>
        <w:bottom w:val="none" w:sz="0" w:space="0" w:color="auto"/>
        <w:right w:val="none" w:sz="0" w:space="0" w:color="auto"/>
      </w:divBdr>
    </w:div>
    <w:div w:id="136412789">
      <w:bodyDiv w:val="1"/>
      <w:marLeft w:val="0"/>
      <w:marRight w:val="0"/>
      <w:marTop w:val="0"/>
      <w:marBottom w:val="0"/>
      <w:divBdr>
        <w:top w:val="none" w:sz="0" w:space="0" w:color="auto"/>
        <w:left w:val="none" w:sz="0" w:space="0" w:color="auto"/>
        <w:bottom w:val="none" w:sz="0" w:space="0" w:color="auto"/>
        <w:right w:val="none" w:sz="0" w:space="0" w:color="auto"/>
      </w:divBdr>
    </w:div>
    <w:div w:id="257446657">
      <w:bodyDiv w:val="1"/>
      <w:marLeft w:val="0"/>
      <w:marRight w:val="0"/>
      <w:marTop w:val="0"/>
      <w:marBottom w:val="0"/>
      <w:divBdr>
        <w:top w:val="none" w:sz="0" w:space="0" w:color="auto"/>
        <w:left w:val="none" w:sz="0" w:space="0" w:color="auto"/>
        <w:bottom w:val="none" w:sz="0" w:space="0" w:color="auto"/>
        <w:right w:val="none" w:sz="0" w:space="0" w:color="auto"/>
      </w:divBdr>
    </w:div>
    <w:div w:id="388580902">
      <w:bodyDiv w:val="1"/>
      <w:marLeft w:val="0"/>
      <w:marRight w:val="0"/>
      <w:marTop w:val="0"/>
      <w:marBottom w:val="0"/>
      <w:divBdr>
        <w:top w:val="none" w:sz="0" w:space="0" w:color="auto"/>
        <w:left w:val="none" w:sz="0" w:space="0" w:color="auto"/>
        <w:bottom w:val="none" w:sz="0" w:space="0" w:color="auto"/>
        <w:right w:val="none" w:sz="0" w:space="0" w:color="auto"/>
      </w:divBdr>
    </w:div>
    <w:div w:id="389351510">
      <w:bodyDiv w:val="1"/>
      <w:marLeft w:val="0"/>
      <w:marRight w:val="0"/>
      <w:marTop w:val="0"/>
      <w:marBottom w:val="0"/>
      <w:divBdr>
        <w:top w:val="none" w:sz="0" w:space="0" w:color="auto"/>
        <w:left w:val="none" w:sz="0" w:space="0" w:color="auto"/>
        <w:bottom w:val="none" w:sz="0" w:space="0" w:color="auto"/>
        <w:right w:val="none" w:sz="0" w:space="0" w:color="auto"/>
      </w:divBdr>
    </w:div>
    <w:div w:id="475605449">
      <w:bodyDiv w:val="1"/>
      <w:marLeft w:val="0"/>
      <w:marRight w:val="0"/>
      <w:marTop w:val="0"/>
      <w:marBottom w:val="0"/>
      <w:divBdr>
        <w:top w:val="none" w:sz="0" w:space="0" w:color="auto"/>
        <w:left w:val="none" w:sz="0" w:space="0" w:color="auto"/>
        <w:bottom w:val="none" w:sz="0" w:space="0" w:color="auto"/>
        <w:right w:val="none" w:sz="0" w:space="0" w:color="auto"/>
      </w:divBdr>
    </w:div>
    <w:div w:id="557009172">
      <w:bodyDiv w:val="1"/>
      <w:marLeft w:val="0"/>
      <w:marRight w:val="0"/>
      <w:marTop w:val="0"/>
      <w:marBottom w:val="0"/>
      <w:divBdr>
        <w:top w:val="none" w:sz="0" w:space="0" w:color="auto"/>
        <w:left w:val="none" w:sz="0" w:space="0" w:color="auto"/>
        <w:bottom w:val="none" w:sz="0" w:space="0" w:color="auto"/>
        <w:right w:val="none" w:sz="0" w:space="0" w:color="auto"/>
      </w:divBdr>
    </w:div>
    <w:div w:id="658852724">
      <w:bodyDiv w:val="1"/>
      <w:marLeft w:val="0"/>
      <w:marRight w:val="0"/>
      <w:marTop w:val="0"/>
      <w:marBottom w:val="0"/>
      <w:divBdr>
        <w:top w:val="none" w:sz="0" w:space="0" w:color="auto"/>
        <w:left w:val="none" w:sz="0" w:space="0" w:color="auto"/>
        <w:bottom w:val="none" w:sz="0" w:space="0" w:color="auto"/>
        <w:right w:val="none" w:sz="0" w:space="0" w:color="auto"/>
      </w:divBdr>
    </w:div>
    <w:div w:id="689181312">
      <w:bodyDiv w:val="1"/>
      <w:marLeft w:val="0"/>
      <w:marRight w:val="0"/>
      <w:marTop w:val="0"/>
      <w:marBottom w:val="0"/>
      <w:divBdr>
        <w:top w:val="none" w:sz="0" w:space="0" w:color="auto"/>
        <w:left w:val="none" w:sz="0" w:space="0" w:color="auto"/>
        <w:bottom w:val="none" w:sz="0" w:space="0" w:color="auto"/>
        <w:right w:val="none" w:sz="0" w:space="0" w:color="auto"/>
      </w:divBdr>
    </w:div>
    <w:div w:id="702481421">
      <w:bodyDiv w:val="1"/>
      <w:marLeft w:val="0"/>
      <w:marRight w:val="0"/>
      <w:marTop w:val="0"/>
      <w:marBottom w:val="0"/>
      <w:divBdr>
        <w:top w:val="none" w:sz="0" w:space="0" w:color="auto"/>
        <w:left w:val="none" w:sz="0" w:space="0" w:color="auto"/>
        <w:bottom w:val="none" w:sz="0" w:space="0" w:color="auto"/>
        <w:right w:val="none" w:sz="0" w:space="0" w:color="auto"/>
      </w:divBdr>
    </w:div>
    <w:div w:id="743645794">
      <w:bodyDiv w:val="1"/>
      <w:marLeft w:val="0"/>
      <w:marRight w:val="0"/>
      <w:marTop w:val="0"/>
      <w:marBottom w:val="0"/>
      <w:divBdr>
        <w:top w:val="none" w:sz="0" w:space="0" w:color="auto"/>
        <w:left w:val="none" w:sz="0" w:space="0" w:color="auto"/>
        <w:bottom w:val="none" w:sz="0" w:space="0" w:color="auto"/>
        <w:right w:val="none" w:sz="0" w:space="0" w:color="auto"/>
      </w:divBdr>
    </w:div>
    <w:div w:id="744450172">
      <w:bodyDiv w:val="1"/>
      <w:marLeft w:val="0"/>
      <w:marRight w:val="0"/>
      <w:marTop w:val="0"/>
      <w:marBottom w:val="0"/>
      <w:divBdr>
        <w:top w:val="none" w:sz="0" w:space="0" w:color="auto"/>
        <w:left w:val="none" w:sz="0" w:space="0" w:color="auto"/>
        <w:bottom w:val="none" w:sz="0" w:space="0" w:color="auto"/>
        <w:right w:val="none" w:sz="0" w:space="0" w:color="auto"/>
      </w:divBdr>
    </w:div>
    <w:div w:id="819347640">
      <w:bodyDiv w:val="1"/>
      <w:marLeft w:val="0"/>
      <w:marRight w:val="0"/>
      <w:marTop w:val="0"/>
      <w:marBottom w:val="0"/>
      <w:divBdr>
        <w:top w:val="none" w:sz="0" w:space="0" w:color="auto"/>
        <w:left w:val="none" w:sz="0" w:space="0" w:color="auto"/>
        <w:bottom w:val="none" w:sz="0" w:space="0" w:color="auto"/>
        <w:right w:val="none" w:sz="0" w:space="0" w:color="auto"/>
      </w:divBdr>
    </w:div>
    <w:div w:id="837889154">
      <w:bodyDiv w:val="1"/>
      <w:marLeft w:val="0"/>
      <w:marRight w:val="0"/>
      <w:marTop w:val="0"/>
      <w:marBottom w:val="0"/>
      <w:divBdr>
        <w:top w:val="none" w:sz="0" w:space="0" w:color="auto"/>
        <w:left w:val="none" w:sz="0" w:space="0" w:color="auto"/>
        <w:bottom w:val="none" w:sz="0" w:space="0" w:color="auto"/>
        <w:right w:val="none" w:sz="0" w:space="0" w:color="auto"/>
      </w:divBdr>
    </w:div>
    <w:div w:id="860971140">
      <w:bodyDiv w:val="1"/>
      <w:marLeft w:val="0"/>
      <w:marRight w:val="0"/>
      <w:marTop w:val="0"/>
      <w:marBottom w:val="0"/>
      <w:divBdr>
        <w:top w:val="none" w:sz="0" w:space="0" w:color="auto"/>
        <w:left w:val="none" w:sz="0" w:space="0" w:color="auto"/>
        <w:bottom w:val="none" w:sz="0" w:space="0" w:color="auto"/>
        <w:right w:val="none" w:sz="0" w:space="0" w:color="auto"/>
      </w:divBdr>
    </w:div>
    <w:div w:id="947733784">
      <w:bodyDiv w:val="1"/>
      <w:marLeft w:val="0"/>
      <w:marRight w:val="0"/>
      <w:marTop w:val="0"/>
      <w:marBottom w:val="0"/>
      <w:divBdr>
        <w:top w:val="none" w:sz="0" w:space="0" w:color="auto"/>
        <w:left w:val="none" w:sz="0" w:space="0" w:color="auto"/>
        <w:bottom w:val="none" w:sz="0" w:space="0" w:color="auto"/>
        <w:right w:val="none" w:sz="0" w:space="0" w:color="auto"/>
      </w:divBdr>
    </w:div>
    <w:div w:id="972250836">
      <w:bodyDiv w:val="1"/>
      <w:marLeft w:val="0"/>
      <w:marRight w:val="0"/>
      <w:marTop w:val="0"/>
      <w:marBottom w:val="0"/>
      <w:divBdr>
        <w:top w:val="none" w:sz="0" w:space="0" w:color="auto"/>
        <w:left w:val="none" w:sz="0" w:space="0" w:color="auto"/>
        <w:bottom w:val="none" w:sz="0" w:space="0" w:color="auto"/>
        <w:right w:val="none" w:sz="0" w:space="0" w:color="auto"/>
      </w:divBdr>
    </w:div>
    <w:div w:id="993335554">
      <w:bodyDiv w:val="1"/>
      <w:marLeft w:val="0"/>
      <w:marRight w:val="0"/>
      <w:marTop w:val="0"/>
      <w:marBottom w:val="0"/>
      <w:divBdr>
        <w:top w:val="none" w:sz="0" w:space="0" w:color="auto"/>
        <w:left w:val="none" w:sz="0" w:space="0" w:color="auto"/>
        <w:bottom w:val="none" w:sz="0" w:space="0" w:color="auto"/>
        <w:right w:val="none" w:sz="0" w:space="0" w:color="auto"/>
      </w:divBdr>
    </w:div>
    <w:div w:id="1015032092">
      <w:bodyDiv w:val="1"/>
      <w:marLeft w:val="0"/>
      <w:marRight w:val="0"/>
      <w:marTop w:val="0"/>
      <w:marBottom w:val="0"/>
      <w:divBdr>
        <w:top w:val="none" w:sz="0" w:space="0" w:color="auto"/>
        <w:left w:val="none" w:sz="0" w:space="0" w:color="auto"/>
        <w:bottom w:val="none" w:sz="0" w:space="0" w:color="auto"/>
        <w:right w:val="none" w:sz="0" w:space="0" w:color="auto"/>
      </w:divBdr>
    </w:div>
    <w:div w:id="1211307932">
      <w:bodyDiv w:val="1"/>
      <w:marLeft w:val="0"/>
      <w:marRight w:val="0"/>
      <w:marTop w:val="0"/>
      <w:marBottom w:val="0"/>
      <w:divBdr>
        <w:top w:val="none" w:sz="0" w:space="0" w:color="auto"/>
        <w:left w:val="none" w:sz="0" w:space="0" w:color="auto"/>
        <w:bottom w:val="none" w:sz="0" w:space="0" w:color="auto"/>
        <w:right w:val="none" w:sz="0" w:space="0" w:color="auto"/>
      </w:divBdr>
    </w:div>
    <w:div w:id="1277564645">
      <w:bodyDiv w:val="1"/>
      <w:marLeft w:val="0"/>
      <w:marRight w:val="0"/>
      <w:marTop w:val="0"/>
      <w:marBottom w:val="0"/>
      <w:divBdr>
        <w:top w:val="none" w:sz="0" w:space="0" w:color="auto"/>
        <w:left w:val="none" w:sz="0" w:space="0" w:color="auto"/>
        <w:bottom w:val="none" w:sz="0" w:space="0" w:color="auto"/>
        <w:right w:val="none" w:sz="0" w:space="0" w:color="auto"/>
      </w:divBdr>
    </w:div>
    <w:div w:id="1356073922">
      <w:bodyDiv w:val="1"/>
      <w:marLeft w:val="0"/>
      <w:marRight w:val="0"/>
      <w:marTop w:val="0"/>
      <w:marBottom w:val="0"/>
      <w:divBdr>
        <w:top w:val="none" w:sz="0" w:space="0" w:color="auto"/>
        <w:left w:val="none" w:sz="0" w:space="0" w:color="auto"/>
        <w:bottom w:val="none" w:sz="0" w:space="0" w:color="auto"/>
        <w:right w:val="none" w:sz="0" w:space="0" w:color="auto"/>
      </w:divBdr>
    </w:div>
    <w:div w:id="1449814692">
      <w:bodyDiv w:val="1"/>
      <w:marLeft w:val="0"/>
      <w:marRight w:val="0"/>
      <w:marTop w:val="0"/>
      <w:marBottom w:val="0"/>
      <w:divBdr>
        <w:top w:val="none" w:sz="0" w:space="0" w:color="auto"/>
        <w:left w:val="none" w:sz="0" w:space="0" w:color="auto"/>
        <w:bottom w:val="none" w:sz="0" w:space="0" w:color="auto"/>
        <w:right w:val="none" w:sz="0" w:space="0" w:color="auto"/>
      </w:divBdr>
    </w:div>
    <w:div w:id="1471940500">
      <w:bodyDiv w:val="1"/>
      <w:marLeft w:val="0"/>
      <w:marRight w:val="0"/>
      <w:marTop w:val="0"/>
      <w:marBottom w:val="0"/>
      <w:divBdr>
        <w:top w:val="none" w:sz="0" w:space="0" w:color="auto"/>
        <w:left w:val="none" w:sz="0" w:space="0" w:color="auto"/>
        <w:bottom w:val="none" w:sz="0" w:space="0" w:color="auto"/>
        <w:right w:val="none" w:sz="0" w:space="0" w:color="auto"/>
      </w:divBdr>
    </w:div>
    <w:div w:id="1534616356">
      <w:bodyDiv w:val="1"/>
      <w:marLeft w:val="0"/>
      <w:marRight w:val="0"/>
      <w:marTop w:val="0"/>
      <w:marBottom w:val="0"/>
      <w:divBdr>
        <w:top w:val="none" w:sz="0" w:space="0" w:color="auto"/>
        <w:left w:val="none" w:sz="0" w:space="0" w:color="auto"/>
        <w:bottom w:val="none" w:sz="0" w:space="0" w:color="auto"/>
        <w:right w:val="none" w:sz="0" w:space="0" w:color="auto"/>
      </w:divBdr>
    </w:div>
    <w:div w:id="1580747597">
      <w:bodyDiv w:val="1"/>
      <w:marLeft w:val="0"/>
      <w:marRight w:val="0"/>
      <w:marTop w:val="0"/>
      <w:marBottom w:val="0"/>
      <w:divBdr>
        <w:top w:val="none" w:sz="0" w:space="0" w:color="auto"/>
        <w:left w:val="none" w:sz="0" w:space="0" w:color="auto"/>
        <w:bottom w:val="none" w:sz="0" w:space="0" w:color="auto"/>
        <w:right w:val="none" w:sz="0" w:space="0" w:color="auto"/>
      </w:divBdr>
    </w:div>
    <w:div w:id="1775054075">
      <w:bodyDiv w:val="1"/>
      <w:marLeft w:val="0"/>
      <w:marRight w:val="0"/>
      <w:marTop w:val="0"/>
      <w:marBottom w:val="0"/>
      <w:divBdr>
        <w:top w:val="none" w:sz="0" w:space="0" w:color="auto"/>
        <w:left w:val="none" w:sz="0" w:space="0" w:color="auto"/>
        <w:bottom w:val="none" w:sz="0" w:space="0" w:color="auto"/>
        <w:right w:val="none" w:sz="0" w:space="0" w:color="auto"/>
      </w:divBdr>
    </w:div>
    <w:div w:id="1970277798">
      <w:bodyDiv w:val="1"/>
      <w:marLeft w:val="0"/>
      <w:marRight w:val="0"/>
      <w:marTop w:val="0"/>
      <w:marBottom w:val="0"/>
      <w:divBdr>
        <w:top w:val="none" w:sz="0" w:space="0" w:color="auto"/>
        <w:left w:val="none" w:sz="0" w:space="0" w:color="auto"/>
        <w:bottom w:val="none" w:sz="0" w:space="0" w:color="auto"/>
        <w:right w:val="none" w:sz="0" w:space="0" w:color="auto"/>
      </w:divBdr>
    </w:div>
    <w:div w:id="1978144935">
      <w:bodyDiv w:val="1"/>
      <w:marLeft w:val="0"/>
      <w:marRight w:val="0"/>
      <w:marTop w:val="0"/>
      <w:marBottom w:val="0"/>
      <w:divBdr>
        <w:top w:val="none" w:sz="0" w:space="0" w:color="auto"/>
        <w:left w:val="none" w:sz="0" w:space="0" w:color="auto"/>
        <w:bottom w:val="none" w:sz="0" w:space="0" w:color="auto"/>
        <w:right w:val="none" w:sz="0" w:space="0" w:color="auto"/>
      </w:divBdr>
    </w:div>
    <w:div w:id="2059159300">
      <w:bodyDiv w:val="1"/>
      <w:marLeft w:val="0"/>
      <w:marRight w:val="0"/>
      <w:marTop w:val="0"/>
      <w:marBottom w:val="0"/>
      <w:divBdr>
        <w:top w:val="none" w:sz="0" w:space="0" w:color="auto"/>
        <w:left w:val="none" w:sz="0" w:space="0" w:color="auto"/>
        <w:bottom w:val="none" w:sz="0" w:space="0" w:color="auto"/>
        <w:right w:val="none" w:sz="0" w:space="0" w:color="auto"/>
      </w:divBdr>
    </w:div>
    <w:div w:id="2074348021">
      <w:bodyDiv w:val="1"/>
      <w:marLeft w:val="0"/>
      <w:marRight w:val="0"/>
      <w:marTop w:val="0"/>
      <w:marBottom w:val="0"/>
      <w:divBdr>
        <w:top w:val="none" w:sz="0" w:space="0" w:color="auto"/>
        <w:left w:val="none" w:sz="0" w:space="0" w:color="auto"/>
        <w:bottom w:val="none" w:sz="0" w:space="0" w:color="auto"/>
        <w:right w:val="none" w:sz="0" w:space="0" w:color="auto"/>
      </w:divBdr>
    </w:div>
    <w:div w:id="2144152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riona22@yandex.ru" TargetMode="External"/><Relationship Id="rId117" Type="http://schemas.openxmlformats.org/officeDocument/2006/relationships/image" Target="media/image81.wmf"/><Relationship Id="rId21" Type="http://schemas.openxmlformats.org/officeDocument/2006/relationships/image" Target="media/image8.jpeg"/><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chart" Target="charts/chart8.xml"/><Relationship Id="rId68" Type="http://schemas.openxmlformats.org/officeDocument/2006/relationships/oleObject" Target="embeddings/oleObject1.bin"/><Relationship Id="rId84" Type="http://schemas.openxmlformats.org/officeDocument/2006/relationships/image" Target="media/image53.jpeg"/><Relationship Id="rId89" Type="http://schemas.openxmlformats.org/officeDocument/2006/relationships/image" Target="media/image58.jpeg"/><Relationship Id="rId112" Type="http://schemas.openxmlformats.org/officeDocument/2006/relationships/image" Target="media/image78.wmf"/><Relationship Id="rId16" Type="http://schemas.openxmlformats.org/officeDocument/2006/relationships/chart" Target="charts/chart2.xml"/><Relationship Id="rId107" Type="http://schemas.openxmlformats.org/officeDocument/2006/relationships/oleObject" Target="embeddings/oleObject2.bin"/><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2.jpeg"/><Relationship Id="rId37" Type="http://schemas.openxmlformats.org/officeDocument/2006/relationships/image" Target="media/image15.jpe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36.png"/><Relationship Id="rId74" Type="http://schemas.openxmlformats.org/officeDocument/2006/relationships/image" Target="media/image43.jpeg"/><Relationship Id="rId79" Type="http://schemas.openxmlformats.org/officeDocument/2006/relationships/image" Target="media/image48.png"/><Relationship Id="rId87" Type="http://schemas.openxmlformats.org/officeDocument/2006/relationships/image" Target="media/image56.jpeg"/><Relationship Id="rId102" Type="http://schemas.openxmlformats.org/officeDocument/2006/relationships/image" Target="media/image71.emf"/><Relationship Id="rId110" Type="http://schemas.openxmlformats.org/officeDocument/2006/relationships/image" Target="media/image77.wmf"/><Relationship Id="rId115" Type="http://schemas.openxmlformats.org/officeDocument/2006/relationships/oleObject" Target="embeddings/oleObject6.bin"/><Relationship Id="rId5" Type="http://schemas.openxmlformats.org/officeDocument/2006/relationships/webSettings" Target="webSettings.xml"/><Relationship Id="rId61" Type="http://schemas.openxmlformats.org/officeDocument/2006/relationships/hyperlink" Target="http://www.sheksnainfo.ru" TargetMode="External"/><Relationship Id="rId82" Type="http://schemas.openxmlformats.org/officeDocument/2006/relationships/image" Target="media/image51.png"/><Relationship Id="rId90" Type="http://schemas.openxmlformats.org/officeDocument/2006/relationships/image" Target="media/image59.jpeg"/><Relationship Id="rId95" Type="http://schemas.openxmlformats.org/officeDocument/2006/relationships/image" Target="media/image64.jpeg"/><Relationship Id="rId19" Type="http://schemas.openxmlformats.org/officeDocument/2006/relationships/image" Target="media/image7.jpeg"/><Relationship Id="rId14" Type="http://schemas.openxmlformats.org/officeDocument/2006/relationships/image" Target="media/image6.jpeg"/><Relationship Id="rId22" Type="http://schemas.openxmlformats.org/officeDocument/2006/relationships/image" Target="media/image9.jpeg"/><Relationship Id="rId27" Type="http://schemas.openxmlformats.org/officeDocument/2006/relationships/image" Target="media/image11.jpeg"/><Relationship Id="rId30" Type="http://schemas.openxmlformats.org/officeDocument/2006/relationships/hyperlink" Target="mailto:port_cher@mail.ru" TargetMode="External"/><Relationship Id="rId35" Type="http://schemas.openxmlformats.org/officeDocument/2006/relationships/image" Target="media/image14.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chart" Target="charts/chart9.xml"/><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emf"/><Relationship Id="rId113" Type="http://schemas.openxmlformats.org/officeDocument/2006/relationships/oleObject" Target="embeddings/oleObject5.bin"/><Relationship Id="rId118" Type="http://schemas.openxmlformats.org/officeDocument/2006/relationships/oleObject" Target="embeddings/oleObject7.bin"/><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1.png"/><Relationship Id="rId80" Type="http://schemas.openxmlformats.org/officeDocument/2006/relationships/image" Target="media/image49.jpeg"/><Relationship Id="rId85" Type="http://schemas.openxmlformats.org/officeDocument/2006/relationships/image" Target="media/image54.jpe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3.xml"/><Relationship Id="rId25" Type="http://schemas.openxmlformats.org/officeDocument/2006/relationships/hyperlink" Target="mailto:osnopova@sgp.gasprom.ru" TargetMode="External"/><Relationship Id="rId33" Type="http://schemas.openxmlformats.org/officeDocument/2006/relationships/hyperlink" Target="mailto:soyz-real@mail.ru" TargetMode="External"/><Relationship Id="rId38" Type="http://schemas.openxmlformats.org/officeDocument/2006/relationships/hyperlink" Target="mailto:romanovna35@mail.ru" TargetMode="External"/><Relationship Id="rId46" Type="http://schemas.openxmlformats.org/officeDocument/2006/relationships/image" Target="media/image23.jpeg"/><Relationship Id="rId59" Type="http://schemas.openxmlformats.org/officeDocument/2006/relationships/chart" Target="charts/chart5.xml"/><Relationship Id="rId67" Type="http://schemas.openxmlformats.org/officeDocument/2006/relationships/image" Target="media/image37.wmf"/><Relationship Id="rId103" Type="http://schemas.openxmlformats.org/officeDocument/2006/relationships/image" Target="media/image72.emf"/><Relationship Id="rId108" Type="http://schemas.openxmlformats.org/officeDocument/2006/relationships/image" Target="media/image76.wmf"/><Relationship Id="rId116" Type="http://schemas.openxmlformats.org/officeDocument/2006/relationships/image" Target="media/image80.emf"/><Relationship Id="rId20" Type="http://schemas.openxmlformats.org/officeDocument/2006/relationships/hyperlink" Target="mailto:gtkparus@yandex.ru"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chart" Target="charts/chart7.xm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jpeg"/><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hyperlink" Target="mailto:osnopova@sgp.gasprom.ru" TargetMode="External"/><Relationship Id="rId28" Type="http://schemas.openxmlformats.org/officeDocument/2006/relationships/hyperlink" Target="mailto:sk.arena@vologda.ru" TargetMode="External"/><Relationship Id="rId36" Type="http://schemas.openxmlformats.org/officeDocument/2006/relationships/hyperlink" Target="mailto:paseka-sheksna@mail.ru" TargetMode="External"/><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75.wmf"/><Relationship Id="rId114" Type="http://schemas.openxmlformats.org/officeDocument/2006/relationships/image" Target="media/image79.wmf"/><Relationship Id="rId119"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hyperlink" Target="mailto:767108@mail.ru" TargetMode="Externa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chart" Target="charts/chart6.xml"/><Relationship Id="rId65" Type="http://schemas.openxmlformats.org/officeDocument/2006/relationships/chart" Target="charts/chart10.xml"/><Relationship Id="rId73" Type="http://schemas.openxmlformats.org/officeDocument/2006/relationships/image" Target="media/image42.jpe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jpeg"/><Relationship Id="rId99" Type="http://schemas.openxmlformats.org/officeDocument/2006/relationships/image" Target="media/image68.png"/><Relationship Id="rId10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chart" Target="charts/chart4.xml"/><Relationship Id="rId39" Type="http://schemas.openxmlformats.org/officeDocument/2006/relationships/image" Target="media/image16.jpeg"/><Relationship Id="rId109" Type="http://schemas.openxmlformats.org/officeDocument/2006/relationships/oleObject" Target="embeddings/oleObject3.bin"/><Relationship Id="rId34" Type="http://schemas.openxmlformats.org/officeDocument/2006/relationships/image" Target="media/image13.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5.png"/><Relationship Id="rId97" Type="http://schemas.openxmlformats.org/officeDocument/2006/relationships/image" Target="media/image66.jpeg"/><Relationship Id="rId104" Type="http://schemas.openxmlformats.org/officeDocument/2006/relationships/image" Target="media/image73.em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0.jpe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yperlink" Target="mailto:irmaru@mail.r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msheksna\Desktop\&#1043;&#1088;&#1072;&#1092;&#1080;&#1082;&#1080;%20&#1076;&#1083;&#1103;%20&#1048;&#1085;&#1074;&#1077;&#1089;&#1090;%20&#1087;&#1072;&#1089;&#1087;&#1086;&#1088;&#1090;&#1072;%20201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Возрастной состав населения района, чел.</a:t>
            </a:r>
          </a:p>
        </c:rich>
      </c:tx>
      <c:layout/>
    </c:title>
    <c:plotArea>
      <c:layout/>
      <c:pieChart>
        <c:varyColors val="1"/>
        <c:ser>
          <c:idx val="0"/>
          <c:order val="0"/>
          <c:dLbls>
            <c:txPr>
              <a:bodyPr/>
              <a:lstStyle/>
              <a:p>
                <a:pPr>
                  <a:defRPr b="1">
                    <a:latin typeface="Times New Roman" pitchFamily="18" charset="0"/>
                    <a:cs typeface="Times New Roman" pitchFamily="18" charset="0"/>
                  </a:defRPr>
                </a:pPr>
                <a:endParaRPr lang="ru-RU"/>
              </a:p>
            </c:txPr>
            <c:dLblPos val="outEnd"/>
            <c:showVal val="1"/>
            <c:showLeaderLines val="1"/>
          </c:dLbls>
          <c:cat>
            <c:strRef>
              <c:f>Лист1!$B$26:$B$28</c:f>
              <c:strCache>
                <c:ptCount val="3"/>
                <c:pt idx="0">
                  <c:v>Моложе трудоспособного</c:v>
                </c:pt>
                <c:pt idx="1">
                  <c:v>Трудоспособное</c:v>
                </c:pt>
                <c:pt idx="2">
                  <c:v>Старше трудоспособного</c:v>
                </c:pt>
              </c:strCache>
            </c:strRef>
          </c:cat>
          <c:val>
            <c:numRef>
              <c:f>Лист1!$C$26:$C$28</c:f>
              <c:numCache>
                <c:formatCode>General</c:formatCode>
                <c:ptCount val="3"/>
                <c:pt idx="0">
                  <c:v>5316</c:v>
                </c:pt>
                <c:pt idx="1">
                  <c:v>19905</c:v>
                </c:pt>
                <c:pt idx="2">
                  <c:v>7979</c:v>
                </c:pt>
              </c:numCache>
            </c:numRef>
          </c:val>
        </c:ser>
        <c:dLbls>
          <c:showVal val="1"/>
        </c:dLbls>
        <c:firstSliceAng val="0"/>
      </c:pieChart>
    </c:plotArea>
    <c:legend>
      <c:legendPos val="r"/>
      <c:layout/>
      <c:txPr>
        <a:bodyPr/>
        <a:lstStyle/>
        <a:p>
          <a:pPr>
            <a:defRPr>
              <a:latin typeface="Times New Roman" pitchFamily="18" charset="0"/>
              <a:cs typeface="Times New Roman" pitchFamily="18" charset="0"/>
            </a:defRPr>
          </a:pPr>
          <a:endParaRPr lang="ru-RU"/>
        </a:p>
      </c:txPr>
    </c:legend>
    <c:plotVisOnly val="1"/>
  </c:chart>
  <c:spPr>
    <a:ln>
      <a:no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26"/>
  <c:chart>
    <c:plotArea>
      <c:layout/>
      <c:barChart>
        <c:barDir val="col"/>
        <c:grouping val="clustered"/>
        <c:ser>
          <c:idx val="0"/>
          <c:order val="0"/>
          <c:tx>
            <c:strRef>
              <c:f>'Торг Питан Инвестиции'!$C$20</c:f>
              <c:strCache>
                <c:ptCount val="1"/>
                <c:pt idx="0">
                  <c:v>Введено в действие жилых домов, кв.м общей площади</c:v>
                </c:pt>
              </c:strCache>
            </c:strRef>
          </c:tx>
          <c:spPr>
            <a:solidFill>
              <a:srgbClr val="92D050"/>
            </a:solidFill>
          </c:spPr>
          <c:dLbls>
            <c:txPr>
              <a:bodyPr rot="-5400000" vert="horz"/>
              <a:lstStyle/>
              <a:p>
                <a:pPr>
                  <a:defRPr b="1">
                    <a:latin typeface="Times New Roman" pitchFamily="18" charset="0"/>
                    <a:cs typeface="Times New Roman" pitchFamily="18" charset="0"/>
                  </a:defRPr>
                </a:pPr>
                <a:endParaRPr lang="ru-RU"/>
              </a:p>
            </c:txPr>
            <c:dLblPos val="ctr"/>
            <c:showVal val="1"/>
          </c:dLbls>
          <c:cat>
            <c:strRef>
              <c:f>'Торг Питан Инвестиции'!$D$19:$H$19</c:f>
              <c:strCache>
                <c:ptCount val="5"/>
                <c:pt idx="0">
                  <c:v>2010г.</c:v>
                </c:pt>
                <c:pt idx="1">
                  <c:v>2011г.</c:v>
                </c:pt>
                <c:pt idx="2">
                  <c:v>2012г.</c:v>
                </c:pt>
                <c:pt idx="3">
                  <c:v>2013г.</c:v>
                </c:pt>
                <c:pt idx="4">
                  <c:v>2014г.</c:v>
                </c:pt>
              </c:strCache>
            </c:strRef>
          </c:cat>
          <c:val>
            <c:numRef>
              <c:f>'Торг Питан Инвестиции'!$D$20:$H$20</c:f>
              <c:numCache>
                <c:formatCode>General</c:formatCode>
                <c:ptCount val="5"/>
                <c:pt idx="0">
                  <c:v>13277</c:v>
                </c:pt>
                <c:pt idx="1">
                  <c:v>10712</c:v>
                </c:pt>
                <c:pt idx="2">
                  <c:v>9417</c:v>
                </c:pt>
                <c:pt idx="3">
                  <c:v>13634</c:v>
                </c:pt>
                <c:pt idx="4">
                  <c:v>20012</c:v>
                </c:pt>
              </c:numCache>
            </c:numRef>
          </c:val>
        </c:ser>
        <c:ser>
          <c:idx val="1"/>
          <c:order val="1"/>
          <c:tx>
            <c:strRef>
              <c:f>'Торг Питан Инвестиции'!$C$21</c:f>
              <c:strCache>
                <c:ptCount val="1"/>
                <c:pt idx="0">
                  <c:v>в том числе ИЖС, кв.м.общей площади</c:v>
                </c:pt>
              </c:strCache>
            </c:strRef>
          </c:tx>
          <c:spPr>
            <a:solidFill>
              <a:schemeClr val="accent5">
                <a:lumMod val="50000"/>
              </a:schemeClr>
            </a:solidFill>
          </c:spPr>
          <c:dLbls>
            <c:txPr>
              <a:bodyPr rot="-5400000" vert="horz"/>
              <a:lstStyle/>
              <a:p>
                <a:pPr>
                  <a:defRPr b="1">
                    <a:solidFill>
                      <a:schemeClr val="bg1"/>
                    </a:solidFill>
                    <a:latin typeface="Times New Roman" pitchFamily="18" charset="0"/>
                    <a:cs typeface="Times New Roman" pitchFamily="18" charset="0"/>
                  </a:defRPr>
                </a:pPr>
                <a:endParaRPr lang="ru-RU"/>
              </a:p>
            </c:txPr>
            <c:dLblPos val="ctr"/>
            <c:showVal val="1"/>
          </c:dLbls>
          <c:cat>
            <c:strRef>
              <c:f>'Торг Питан Инвестиции'!$D$19:$H$19</c:f>
              <c:strCache>
                <c:ptCount val="5"/>
                <c:pt idx="0">
                  <c:v>2010г.</c:v>
                </c:pt>
                <c:pt idx="1">
                  <c:v>2011г.</c:v>
                </c:pt>
                <c:pt idx="2">
                  <c:v>2012г.</c:v>
                </c:pt>
                <c:pt idx="3">
                  <c:v>2013г.</c:v>
                </c:pt>
                <c:pt idx="4">
                  <c:v>2014г.</c:v>
                </c:pt>
              </c:strCache>
            </c:strRef>
          </c:cat>
          <c:val>
            <c:numRef>
              <c:f>'Торг Питан Инвестиции'!$D$21:$H$21</c:f>
              <c:numCache>
                <c:formatCode>General</c:formatCode>
                <c:ptCount val="5"/>
                <c:pt idx="0">
                  <c:v>13214</c:v>
                </c:pt>
                <c:pt idx="1">
                  <c:v>9103</c:v>
                </c:pt>
                <c:pt idx="2">
                  <c:v>7056</c:v>
                </c:pt>
                <c:pt idx="3">
                  <c:v>12438</c:v>
                </c:pt>
                <c:pt idx="4">
                  <c:v>15321</c:v>
                </c:pt>
              </c:numCache>
            </c:numRef>
          </c:val>
        </c:ser>
        <c:dLbls>
          <c:showVal val="1"/>
        </c:dLbls>
        <c:axId val="86450944"/>
        <c:axId val="86452480"/>
      </c:barChart>
      <c:catAx>
        <c:axId val="86450944"/>
        <c:scaling>
          <c:orientation val="minMax"/>
        </c:scaling>
        <c:axPos val="b"/>
        <c:tickLblPos val="nextTo"/>
        <c:txPr>
          <a:bodyPr/>
          <a:lstStyle/>
          <a:p>
            <a:pPr>
              <a:defRPr sz="1000">
                <a:latin typeface="Times New Roman" pitchFamily="18" charset="0"/>
                <a:cs typeface="Times New Roman" pitchFamily="18" charset="0"/>
              </a:defRPr>
            </a:pPr>
            <a:endParaRPr lang="ru-RU"/>
          </a:p>
        </c:txPr>
        <c:crossAx val="86452480"/>
        <c:crosses val="autoZero"/>
        <c:auto val="1"/>
        <c:lblAlgn val="ctr"/>
        <c:lblOffset val="100"/>
      </c:catAx>
      <c:valAx>
        <c:axId val="86452480"/>
        <c:scaling>
          <c:orientation val="minMax"/>
        </c:scaling>
        <c:delete val="1"/>
        <c:axPos val="l"/>
        <c:numFmt formatCode="General" sourceLinked="1"/>
        <c:tickLblPos val="nextTo"/>
        <c:crossAx val="86450944"/>
        <c:crosses val="autoZero"/>
        <c:crossBetween val="between"/>
      </c:valAx>
    </c:plotArea>
    <c:legend>
      <c:legendPos val="b"/>
      <c:layout/>
      <c:txPr>
        <a:bodyPr/>
        <a:lstStyle/>
        <a:p>
          <a:pPr>
            <a:defRPr sz="1100">
              <a:latin typeface="Times New Roman" pitchFamily="18" charset="0"/>
              <a:cs typeface="Times New Roman" pitchFamily="18" charset="0"/>
            </a:defRPr>
          </a:pPr>
          <a:endParaRPr lang="ru-RU"/>
        </a:p>
      </c:txP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pieChart>
        <c:varyColors val="1"/>
        <c:ser>
          <c:idx val="0"/>
          <c:order val="0"/>
          <c:dLbls>
            <c:txPr>
              <a:bodyPr/>
              <a:lstStyle/>
              <a:p>
                <a:pPr>
                  <a:defRPr b="1">
                    <a:latin typeface="Times New Roman" pitchFamily="18" charset="0"/>
                    <a:cs typeface="Times New Roman" pitchFamily="18" charset="0"/>
                  </a:defRPr>
                </a:pPr>
                <a:endParaRPr lang="ru-RU"/>
              </a:p>
            </c:txPr>
            <c:dLblPos val="bestFit"/>
            <c:showVal val="1"/>
            <c:showLeaderLines val="1"/>
          </c:dLbls>
          <c:cat>
            <c:strRef>
              <c:f>Лист1!$B$33:$B$46</c:f>
              <c:strCache>
                <c:ptCount val="14"/>
                <c:pt idx="0">
                  <c:v>Добыча полез. ископаемых </c:v>
                </c:pt>
                <c:pt idx="1">
                  <c:v>Финансовая деятельность</c:v>
                </c:pt>
                <c:pt idx="2">
                  <c:v>Строительство</c:v>
                </c:pt>
                <c:pt idx="3">
                  <c:v>Гостиницы и рестораны</c:v>
                </c:pt>
                <c:pt idx="4">
                  <c:v>Недвижимость </c:v>
                </c:pt>
                <c:pt idx="5">
                  <c:v>Социальные услуги</c:v>
                </c:pt>
                <c:pt idx="6">
                  <c:v>Торговля</c:v>
                </c:pt>
                <c:pt idx="7">
                  <c:v>Энергетика</c:v>
                </c:pt>
                <c:pt idx="8">
                  <c:v>Сельское хозяйство</c:v>
                </c:pt>
                <c:pt idx="9">
                  <c:v>Транспорт и связь</c:v>
                </c:pt>
                <c:pt idx="10">
                  <c:v>Здравоохранение</c:v>
                </c:pt>
                <c:pt idx="11">
                  <c:v>Образование </c:v>
                </c:pt>
                <c:pt idx="12">
                  <c:v>Страхование</c:v>
                </c:pt>
                <c:pt idx="13">
                  <c:v>Обрабатывающая промышленность</c:v>
                </c:pt>
              </c:strCache>
            </c:strRef>
          </c:cat>
          <c:val>
            <c:numRef>
              <c:f>Лист1!$C$33:$C$46</c:f>
              <c:numCache>
                <c:formatCode>General</c:formatCode>
                <c:ptCount val="14"/>
                <c:pt idx="0">
                  <c:v>35</c:v>
                </c:pt>
                <c:pt idx="1">
                  <c:v>39</c:v>
                </c:pt>
                <c:pt idx="2">
                  <c:v>93</c:v>
                </c:pt>
                <c:pt idx="3">
                  <c:v>157</c:v>
                </c:pt>
                <c:pt idx="4">
                  <c:v>174</c:v>
                </c:pt>
                <c:pt idx="5">
                  <c:v>279</c:v>
                </c:pt>
                <c:pt idx="6">
                  <c:v>289</c:v>
                </c:pt>
                <c:pt idx="7">
                  <c:v>488</c:v>
                </c:pt>
                <c:pt idx="8">
                  <c:v>714</c:v>
                </c:pt>
                <c:pt idx="9">
                  <c:v>801</c:v>
                </c:pt>
                <c:pt idx="10">
                  <c:v>878</c:v>
                </c:pt>
                <c:pt idx="11">
                  <c:v>896</c:v>
                </c:pt>
                <c:pt idx="12">
                  <c:v>1118</c:v>
                </c:pt>
                <c:pt idx="13">
                  <c:v>1891</c:v>
                </c:pt>
              </c:numCache>
            </c:numRef>
          </c:val>
        </c:ser>
        <c:dLbls>
          <c:showVal val="1"/>
        </c:dLbls>
        <c:firstSliceAng val="0"/>
      </c:pieChart>
    </c:plotArea>
    <c:legend>
      <c:legendPos val="r"/>
      <c:layout>
        <c:manualLayout>
          <c:xMode val="edge"/>
          <c:yMode val="edge"/>
          <c:x val="0.61312642169728782"/>
          <c:y val="3.0104257801108196E-2"/>
          <c:w val="0.36742913385827064"/>
          <c:h val="0.94211796442111406"/>
        </c:manualLayout>
      </c:layout>
      <c:txPr>
        <a:bodyPr/>
        <a:lstStyle/>
        <a:p>
          <a:pPr>
            <a:defRPr sz="900" kern="0" spc="0" baseline="0">
              <a:latin typeface="Times New Roman" pitchFamily="18" charset="0"/>
              <a:cs typeface="Times New Roman" pitchFamily="18" charset="0"/>
            </a:defRPr>
          </a:pPr>
          <a:endParaRPr lang="ru-RU"/>
        </a:p>
      </c:txPr>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32"/>
  <c:chart>
    <c:plotArea>
      <c:layout/>
      <c:barChart>
        <c:barDir val="bar"/>
        <c:grouping val="clustered"/>
        <c:ser>
          <c:idx val="0"/>
          <c:order val="0"/>
          <c:spPr>
            <a:solidFill>
              <a:schemeClr val="accent5">
                <a:lumMod val="50000"/>
              </a:schemeClr>
            </a:solidFill>
          </c:spPr>
          <c:dLbls>
            <c:txPr>
              <a:bodyPr/>
              <a:lstStyle/>
              <a:p>
                <a:pPr>
                  <a:defRPr b="1">
                    <a:latin typeface="Times New Roman" pitchFamily="18" charset="0"/>
                    <a:cs typeface="Times New Roman" pitchFamily="18" charset="0"/>
                  </a:defRPr>
                </a:pPr>
                <a:endParaRPr lang="ru-RU"/>
              </a:p>
            </c:txPr>
            <c:dLblPos val="outEnd"/>
            <c:showVal val="1"/>
          </c:dLbls>
          <c:cat>
            <c:strRef>
              <c:f>Лист1!$B$50:$B$63</c:f>
              <c:strCache>
                <c:ptCount val="14"/>
                <c:pt idx="0">
                  <c:v>Гостиницы и рестораны</c:v>
                </c:pt>
                <c:pt idx="1">
                  <c:v>Социальные услуги</c:v>
                </c:pt>
                <c:pt idx="2">
                  <c:v>Образование </c:v>
                </c:pt>
                <c:pt idx="3">
                  <c:v>Торговля</c:v>
                </c:pt>
                <c:pt idx="4">
                  <c:v>Строительство</c:v>
                </c:pt>
                <c:pt idx="5">
                  <c:v>Здравоохранение</c:v>
                </c:pt>
                <c:pt idx="6">
                  <c:v>Добыча полез. ископаемых </c:v>
                </c:pt>
                <c:pt idx="7">
                  <c:v>Сельское хозяйство</c:v>
                </c:pt>
                <c:pt idx="8">
                  <c:v>Обрабат. промышленность</c:v>
                </c:pt>
                <c:pt idx="9">
                  <c:v>Финансовая деятельность</c:v>
                </c:pt>
                <c:pt idx="10">
                  <c:v>Энергетика</c:v>
                </c:pt>
                <c:pt idx="11">
                  <c:v>Недвижимость </c:v>
                </c:pt>
                <c:pt idx="12">
                  <c:v>Транспорт и связь</c:v>
                </c:pt>
                <c:pt idx="13">
                  <c:v>Страхование</c:v>
                </c:pt>
              </c:strCache>
            </c:strRef>
          </c:cat>
          <c:val>
            <c:numRef>
              <c:f>Лист1!$C$50:$C$63</c:f>
              <c:numCache>
                <c:formatCode>General</c:formatCode>
                <c:ptCount val="14"/>
                <c:pt idx="0">
                  <c:v>9235</c:v>
                </c:pt>
                <c:pt idx="1">
                  <c:v>16896</c:v>
                </c:pt>
                <c:pt idx="2">
                  <c:v>17406</c:v>
                </c:pt>
                <c:pt idx="3">
                  <c:v>17534</c:v>
                </c:pt>
                <c:pt idx="4">
                  <c:v>20123</c:v>
                </c:pt>
                <c:pt idx="5">
                  <c:v>20560</c:v>
                </c:pt>
                <c:pt idx="6">
                  <c:v>21244</c:v>
                </c:pt>
                <c:pt idx="7">
                  <c:v>21281</c:v>
                </c:pt>
                <c:pt idx="8">
                  <c:v>22680</c:v>
                </c:pt>
                <c:pt idx="9">
                  <c:v>23744</c:v>
                </c:pt>
                <c:pt idx="10">
                  <c:v>25666</c:v>
                </c:pt>
                <c:pt idx="11">
                  <c:v>28801</c:v>
                </c:pt>
                <c:pt idx="12">
                  <c:v>35117</c:v>
                </c:pt>
                <c:pt idx="13">
                  <c:v>36725</c:v>
                </c:pt>
              </c:numCache>
            </c:numRef>
          </c:val>
        </c:ser>
        <c:axId val="52877568"/>
        <c:axId val="53305344"/>
      </c:barChart>
      <c:catAx>
        <c:axId val="52877568"/>
        <c:scaling>
          <c:orientation val="minMax"/>
        </c:scaling>
        <c:axPos val="l"/>
        <c:tickLblPos val="nextTo"/>
        <c:txPr>
          <a:bodyPr/>
          <a:lstStyle/>
          <a:p>
            <a:pPr>
              <a:defRPr>
                <a:latin typeface="Times New Roman" pitchFamily="18" charset="0"/>
                <a:cs typeface="Times New Roman" pitchFamily="18" charset="0"/>
              </a:defRPr>
            </a:pPr>
            <a:endParaRPr lang="ru-RU"/>
          </a:p>
        </c:txPr>
        <c:crossAx val="53305344"/>
        <c:crosses val="autoZero"/>
        <c:auto val="1"/>
        <c:lblAlgn val="ctr"/>
        <c:lblOffset val="100"/>
      </c:catAx>
      <c:valAx>
        <c:axId val="53305344"/>
        <c:scaling>
          <c:orientation val="minMax"/>
        </c:scaling>
        <c:delete val="1"/>
        <c:axPos val="b"/>
        <c:numFmt formatCode="General" sourceLinked="1"/>
        <c:tickLblPos val="nextTo"/>
        <c:crossAx val="52877568"/>
        <c:crosses val="autoZero"/>
        <c:crossBetween val="between"/>
      </c:valAx>
    </c:plotArea>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9"/>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Динамика туристического потока в Шекснинском районе, тыс. чел.</a:t>
            </a:r>
          </a:p>
        </c:rich>
      </c:tx>
      <c:layout/>
    </c:title>
    <c:plotArea>
      <c:layout/>
      <c:barChart>
        <c:barDir val="col"/>
        <c:grouping val="clustered"/>
        <c:ser>
          <c:idx val="0"/>
          <c:order val="0"/>
          <c:dLbls>
            <c:txPr>
              <a:bodyPr/>
              <a:lstStyle/>
              <a:p>
                <a:pPr>
                  <a:defRPr b="1">
                    <a:latin typeface="Times New Roman" pitchFamily="18" charset="0"/>
                    <a:cs typeface="Times New Roman" pitchFamily="18" charset="0"/>
                  </a:defRPr>
                </a:pPr>
                <a:endParaRPr lang="ru-RU"/>
              </a:p>
            </c:txPr>
            <c:dLblPos val="inEnd"/>
            <c:showVal val="1"/>
          </c:dLbls>
          <c:cat>
            <c:strRef>
              <c:f>Лист1!$B$3:$B$6</c:f>
              <c:strCache>
                <c:ptCount val="4"/>
                <c:pt idx="0">
                  <c:v>2011 г.</c:v>
                </c:pt>
                <c:pt idx="1">
                  <c:v>2012 г.</c:v>
                </c:pt>
                <c:pt idx="2">
                  <c:v>2013 г.</c:v>
                </c:pt>
                <c:pt idx="3">
                  <c:v>2014 г.</c:v>
                </c:pt>
              </c:strCache>
            </c:strRef>
          </c:cat>
          <c:val>
            <c:numRef>
              <c:f>Лист1!$C$3:$C$6</c:f>
              <c:numCache>
                <c:formatCode>General</c:formatCode>
                <c:ptCount val="4"/>
                <c:pt idx="0">
                  <c:v>109.7</c:v>
                </c:pt>
                <c:pt idx="1">
                  <c:v>110</c:v>
                </c:pt>
                <c:pt idx="2">
                  <c:v>112</c:v>
                </c:pt>
                <c:pt idx="3">
                  <c:v>120</c:v>
                </c:pt>
              </c:numCache>
            </c:numRef>
          </c:val>
        </c:ser>
        <c:dLbls>
          <c:showVal val="1"/>
        </c:dLbls>
        <c:axId val="53336320"/>
        <c:axId val="82841600"/>
      </c:barChart>
      <c:catAx>
        <c:axId val="53336320"/>
        <c:scaling>
          <c:orientation val="minMax"/>
        </c:scaling>
        <c:axPos val="b"/>
        <c:tickLblPos val="nextTo"/>
        <c:txPr>
          <a:bodyPr/>
          <a:lstStyle/>
          <a:p>
            <a:pPr>
              <a:defRPr b="0">
                <a:latin typeface="Times New Roman" pitchFamily="18" charset="0"/>
                <a:cs typeface="Times New Roman" pitchFamily="18" charset="0"/>
              </a:defRPr>
            </a:pPr>
            <a:endParaRPr lang="ru-RU"/>
          </a:p>
        </c:txPr>
        <c:crossAx val="82841600"/>
        <c:crosses val="autoZero"/>
        <c:auto val="1"/>
        <c:lblAlgn val="ctr"/>
        <c:lblOffset val="100"/>
      </c:catAx>
      <c:valAx>
        <c:axId val="82841600"/>
        <c:scaling>
          <c:orientation val="minMax"/>
        </c:scaling>
        <c:delete val="1"/>
        <c:axPos val="l"/>
        <c:numFmt formatCode="General" sourceLinked="1"/>
        <c:tickLblPos val="nextTo"/>
        <c:crossAx val="53336320"/>
        <c:crosses val="autoZero"/>
        <c:crossBetween val="between"/>
      </c:valAx>
    </c:plotArea>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31"/>
  <c:chart>
    <c:title>
      <c:tx>
        <c:rich>
          <a:bodyPr/>
          <a:lstStyle/>
          <a:p>
            <a:pPr>
              <a:defRPr/>
            </a:pPr>
            <a:r>
              <a:rPr lang="ru-RU" sz="1400">
                <a:latin typeface="Times New Roman" pitchFamily="18" charset="0"/>
                <a:cs typeface="Times New Roman" pitchFamily="18" charset="0"/>
              </a:rPr>
              <a:t>Категория лесов, га</a:t>
            </a:r>
          </a:p>
        </c:rich>
      </c:tx>
      <c:layout/>
    </c:title>
    <c:plotArea>
      <c:layout/>
      <c:pieChart>
        <c:varyColors val="1"/>
        <c:ser>
          <c:idx val="0"/>
          <c:order val="0"/>
          <c:dPt>
            <c:idx val="0"/>
            <c:spPr>
              <a:solidFill>
                <a:schemeClr val="accent6">
                  <a:lumMod val="75000"/>
                </a:schemeClr>
              </a:solidFill>
            </c:spPr>
          </c:dPt>
          <c:dPt>
            <c:idx val="1"/>
            <c:spPr>
              <a:solidFill>
                <a:srgbClr val="00B050"/>
              </a:solidFill>
            </c:spPr>
          </c:dPt>
          <c:dLbls>
            <c:txPr>
              <a:bodyPr/>
              <a:lstStyle/>
              <a:p>
                <a:pPr>
                  <a:defRPr b="1">
                    <a:latin typeface="Times New Roman" pitchFamily="18" charset="0"/>
                    <a:cs typeface="Times New Roman" pitchFamily="18" charset="0"/>
                  </a:defRPr>
                </a:pPr>
                <a:endParaRPr lang="ru-RU"/>
              </a:p>
            </c:txPr>
            <c:dLblPos val="ctr"/>
            <c:showVal val="1"/>
            <c:showLeaderLines val="1"/>
          </c:dLbls>
          <c:cat>
            <c:strRef>
              <c:f>Лес!$B$9:$B$10</c:f>
              <c:strCache>
                <c:ptCount val="2"/>
                <c:pt idx="0">
                  <c:v>Защитные леса –  36523</c:v>
                </c:pt>
                <c:pt idx="1">
                  <c:v>Эксплуатационные леса – 105311,24 </c:v>
                </c:pt>
              </c:strCache>
            </c:strRef>
          </c:cat>
          <c:val>
            <c:numRef>
              <c:f>Лес!$C$9:$C$10</c:f>
              <c:numCache>
                <c:formatCode>General</c:formatCode>
                <c:ptCount val="2"/>
                <c:pt idx="0">
                  <c:v>36523</c:v>
                </c:pt>
                <c:pt idx="1">
                  <c:v>105311</c:v>
                </c:pt>
              </c:numCache>
            </c:numRef>
          </c:val>
        </c:ser>
        <c:dLbls>
          <c:showVal val="1"/>
        </c:dLbls>
        <c:firstSliceAng val="0"/>
      </c:pieChart>
    </c:plotArea>
    <c:legend>
      <c:legendPos val="b"/>
      <c:layout/>
      <c:txPr>
        <a:bodyPr/>
        <a:lstStyle/>
        <a:p>
          <a:pPr>
            <a:defRPr b="0">
              <a:latin typeface="Times New Roman" pitchFamily="18" charset="0"/>
              <a:cs typeface="Times New Roman" pitchFamily="18" charset="0"/>
            </a:defRPr>
          </a:pPr>
          <a:endParaRPr lang="ru-RU"/>
        </a:p>
      </c:txPr>
    </c:legend>
    <c:plotVisOnly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1400">
                <a:latin typeface="Times New Roman" pitchFamily="18" charset="0"/>
                <a:cs typeface="Times New Roman" pitchFamily="18" charset="0"/>
              </a:rPr>
              <a:t>Состав расчетной лесосеки, тыс. м3</a:t>
            </a:r>
          </a:p>
        </c:rich>
      </c:tx>
      <c:layout/>
    </c:title>
    <c:plotArea>
      <c:layout/>
      <c:pieChart>
        <c:varyColors val="1"/>
        <c:ser>
          <c:idx val="0"/>
          <c:order val="0"/>
          <c:spPr>
            <a:solidFill>
              <a:srgbClr val="92D050"/>
            </a:solidFill>
          </c:spPr>
          <c:dPt>
            <c:idx val="0"/>
            <c:spPr>
              <a:solidFill>
                <a:schemeClr val="accent5">
                  <a:lumMod val="75000"/>
                </a:schemeClr>
              </a:solidFill>
            </c:spPr>
          </c:dPt>
          <c:dLbls>
            <c:txPr>
              <a:bodyPr/>
              <a:lstStyle/>
              <a:p>
                <a:pPr>
                  <a:defRPr b="1">
                    <a:latin typeface="Times New Roman" pitchFamily="18" charset="0"/>
                    <a:cs typeface="Times New Roman" pitchFamily="18" charset="0"/>
                  </a:defRPr>
                </a:pPr>
                <a:endParaRPr lang="ru-RU"/>
              </a:p>
            </c:txPr>
            <c:dLblPos val="ctr"/>
            <c:showVal val="1"/>
            <c:showLeaderLines val="1"/>
          </c:dLbls>
          <c:cat>
            <c:strRef>
              <c:f>Лес!$B$6:$B$7</c:f>
              <c:strCache>
                <c:ptCount val="2"/>
                <c:pt idx="0">
                  <c:v>Хвойные леса – 99,77</c:v>
                </c:pt>
                <c:pt idx="1">
                  <c:v>Лиственные леса – 206,46</c:v>
                </c:pt>
              </c:strCache>
            </c:strRef>
          </c:cat>
          <c:val>
            <c:numRef>
              <c:f>Лес!$C$6:$C$7</c:f>
              <c:numCache>
                <c:formatCode>General</c:formatCode>
                <c:ptCount val="2"/>
                <c:pt idx="0">
                  <c:v>99.77</c:v>
                </c:pt>
                <c:pt idx="1">
                  <c:v>206.46</c:v>
                </c:pt>
              </c:numCache>
            </c:numRef>
          </c:val>
        </c:ser>
        <c:dLbls>
          <c:showVal val="1"/>
        </c:dLbls>
        <c:firstSliceAng val="0"/>
      </c:pieChart>
    </c:plotArea>
    <c:legend>
      <c:legendPos val="b"/>
      <c:layout/>
      <c:txPr>
        <a:bodyPr/>
        <a:lstStyle/>
        <a:p>
          <a:pPr>
            <a:defRPr b="0">
              <a:latin typeface="Times New Roman" pitchFamily="18" charset="0"/>
              <a:cs typeface="Times New Roman" pitchFamily="18" charset="0"/>
            </a:defRPr>
          </a:pPr>
          <a:endParaRPr lang="ru-RU"/>
        </a:p>
      </c:txPr>
    </c:legend>
    <c:plotVisOnly val="1"/>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sz="1200">
                <a:latin typeface="Times New Roman" pitchFamily="18" charset="0"/>
                <a:cs typeface="Times New Roman" pitchFamily="18" charset="0"/>
              </a:rPr>
              <a:t>Инвестиции в основной капитал по видам экономической деятельности, %</a:t>
            </a:r>
          </a:p>
        </c:rich>
      </c:tx>
      <c:layout/>
    </c:title>
    <c:plotArea>
      <c:layout/>
      <c:pieChart>
        <c:varyColors val="1"/>
        <c:ser>
          <c:idx val="0"/>
          <c:order val="0"/>
          <c:dLbls>
            <c:dLbl>
              <c:idx val="2"/>
              <c:layout>
                <c:manualLayout>
                  <c:x val="0"/>
                  <c:y val="6.4814814814815436E-2"/>
                </c:manualLayout>
              </c:layout>
              <c:dLblPos val="outEnd"/>
              <c:showVal val="1"/>
            </c:dLbl>
            <c:dLbl>
              <c:idx val="3"/>
              <c:layout>
                <c:manualLayout>
                  <c:x val="-7.5803489439853114E-2"/>
                  <c:y val="6.4675925925925928E-2"/>
                </c:manualLayout>
              </c:layout>
              <c:dLblPos val="outEnd"/>
              <c:showVal val="1"/>
            </c:dLbl>
            <c:dLbl>
              <c:idx val="4"/>
              <c:layout>
                <c:manualLayout>
                  <c:x val="-4.7447199265381108E-2"/>
                  <c:y val="-1.6759259259259265E-2"/>
                </c:manualLayout>
              </c:layout>
              <c:dLblPos val="outEnd"/>
              <c:showVal val="1"/>
            </c:dLbl>
            <c:txPr>
              <a:bodyPr/>
              <a:lstStyle/>
              <a:p>
                <a:pPr>
                  <a:defRPr sz="1050" b="1">
                    <a:latin typeface="Times New Roman" pitchFamily="18" charset="0"/>
                    <a:cs typeface="Times New Roman" pitchFamily="18" charset="0"/>
                  </a:defRPr>
                </a:pPr>
                <a:endParaRPr lang="ru-RU"/>
              </a:p>
            </c:txPr>
            <c:dLblPos val="outEnd"/>
            <c:showVal val="1"/>
            <c:showLeaderLines val="1"/>
          </c:dLbls>
          <c:cat>
            <c:strRef>
              <c:f>'Торг Питан Инвестиции'!$C$6:$C$11</c:f>
              <c:strCache>
                <c:ptCount val="6"/>
                <c:pt idx="0">
                  <c:v>сельское хозяйство</c:v>
                </c:pt>
                <c:pt idx="1">
                  <c:v>обрабатывающие производства</c:v>
                </c:pt>
                <c:pt idx="2">
                  <c:v>транспорт и связь</c:v>
                </c:pt>
                <c:pt idx="3">
                  <c:v>производство и распределение электроэнергии, газа и воды</c:v>
                </c:pt>
                <c:pt idx="4">
                  <c:v>здравоохранение</c:v>
                </c:pt>
                <c:pt idx="5">
                  <c:v>прочие</c:v>
                </c:pt>
              </c:strCache>
            </c:strRef>
          </c:cat>
          <c:val>
            <c:numRef>
              <c:f>'Торг Питан Инвестиции'!$D$6:$D$11</c:f>
              <c:numCache>
                <c:formatCode>0%</c:formatCode>
                <c:ptCount val="6"/>
                <c:pt idx="0">
                  <c:v>6.0000000000000032E-2</c:v>
                </c:pt>
                <c:pt idx="1">
                  <c:v>4.0000000000000022E-2</c:v>
                </c:pt>
                <c:pt idx="2">
                  <c:v>0.84000000000000064</c:v>
                </c:pt>
                <c:pt idx="3">
                  <c:v>1.0000000000000005E-2</c:v>
                </c:pt>
                <c:pt idx="4">
                  <c:v>2.0000000000000011E-2</c:v>
                </c:pt>
                <c:pt idx="5">
                  <c:v>3.0000000000000002E-2</c:v>
                </c:pt>
              </c:numCache>
            </c:numRef>
          </c:val>
        </c:ser>
        <c:dLbls>
          <c:showVal val="1"/>
        </c:dLbls>
        <c:firstSliceAng val="0"/>
      </c:pieChart>
    </c:plotArea>
    <c:legend>
      <c:legendPos val="r"/>
      <c:layout/>
      <c:txPr>
        <a:bodyPr/>
        <a:lstStyle/>
        <a:p>
          <a:pPr>
            <a:lnSpc>
              <a:spcPct val="100000"/>
            </a:lnSpc>
            <a:defRPr sz="700" strike="noStrike" kern="0" cap="none" spc="0" normalizeH="0" baseline="0">
              <a:latin typeface="Times New Roman" pitchFamily="18" charset="0"/>
              <a:cs typeface="Times New Roman" pitchFamily="18" charset="0"/>
            </a:defRPr>
          </a:pPr>
          <a:endParaRPr lang="ru-RU"/>
        </a:p>
      </c:txPr>
    </c:legend>
    <c:plotVisOnly val="1"/>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32"/>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Оборот общественного питания, млн. руб.</a:t>
            </a:r>
          </a:p>
        </c:rich>
      </c:tx>
      <c:layout/>
    </c:title>
    <c:view3D>
      <c:rAngAx val="1"/>
    </c:view3D>
    <c:floor>
      <c:spPr>
        <a:noFill/>
        <a:ln w="9525">
          <a:noFill/>
        </a:ln>
      </c:spPr>
    </c:floor>
    <c:plotArea>
      <c:layout/>
      <c:bar3DChart>
        <c:barDir val="bar"/>
        <c:grouping val="stacked"/>
        <c:ser>
          <c:idx val="0"/>
          <c:order val="0"/>
          <c:dLbls>
            <c:txPr>
              <a:bodyPr/>
              <a:lstStyle/>
              <a:p>
                <a:pPr>
                  <a:defRPr sz="1000" b="1">
                    <a:latin typeface="Times New Roman" pitchFamily="18" charset="0"/>
                    <a:cs typeface="Times New Roman" pitchFamily="18" charset="0"/>
                  </a:defRPr>
                </a:pPr>
                <a:endParaRPr lang="ru-RU"/>
              </a:p>
            </c:txPr>
            <c:showVal val="1"/>
          </c:dLbls>
          <c:cat>
            <c:strRef>
              <c:f>'Торг Питан Инвестиции'!$D$34:$H$34</c:f>
              <c:strCache>
                <c:ptCount val="5"/>
                <c:pt idx="0">
                  <c:v>2010г.</c:v>
                </c:pt>
                <c:pt idx="1">
                  <c:v>2011г.</c:v>
                </c:pt>
                <c:pt idx="2">
                  <c:v>2012г.</c:v>
                </c:pt>
                <c:pt idx="3">
                  <c:v>2013г.</c:v>
                </c:pt>
                <c:pt idx="4">
                  <c:v>2014г.</c:v>
                </c:pt>
              </c:strCache>
            </c:strRef>
          </c:cat>
          <c:val>
            <c:numRef>
              <c:f>'Торг Питан Инвестиции'!$D$35:$H$35</c:f>
              <c:numCache>
                <c:formatCode>General</c:formatCode>
                <c:ptCount val="5"/>
                <c:pt idx="0">
                  <c:v>78.599999999999994</c:v>
                </c:pt>
                <c:pt idx="1">
                  <c:v>89.4</c:v>
                </c:pt>
                <c:pt idx="2">
                  <c:v>104</c:v>
                </c:pt>
                <c:pt idx="3">
                  <c:v>112.1</c:v>
                </c:pt>
                <c:pt idx="4">
                  <c:v>118.4</c:v>
                </c:pt>
              </c:numCache>
            </c:numRef>
          </c:val>
        </c:ser>
        <c:dLbls>
          <c:showVal val="1"/>
        </c:dLbls>
        <c:shape val="cylinder"/>
        <c:axId val="86242048"/>
        <c:axId val="86243584"/>
        <c:axId val="0"/>
      </c:bar3DChart>
      <c:catAx>
        <c:axId val="86242048"/>
        <c:scaling>
          <c:orientation val="minMax"/>
        </c:scaling>
        <c:axPos val="l"/>
        <c:tickLblPos val="nextTo"/>
        <c:txPr>
          <a:bodyPr/>
          <a:lstStyle/>
          <a:p>
            <a:pPr>
              <a:defRPr b="0">
                <a:latin typeface="Times New Roman" pitchFamily="18" charset="0"/>
                <a:cs typeface="Times New Roman" pitchFamily="18" charset="0"/>
              </a:defRPr>
            </a:pPr>
            <a:endParaRPr lang="ru-RU"/>
          </a:p>
        </c:txPr>
        <c:crossAx val="86243584"/>
        <c:crosses val="autoZero"/>
        <c:auto val="1"/>
        <c:lblAlgn val="ctr"/>
        <c:lblOffset val="100"/>
      </c:catAx>
      <c:valAx>
        <c:axId val="86243584"/>
        <c:scaling>
          <c:orientation val="minMax"/>
        </c:scaling>
        <c:delete val="1"/>
        <c:axPos val="b"/>
        <c:numFmt formatCode="General" sourceLinked="1"/>
        <c:tickLblPos val="nextTo"/>
        <c:crossAx val="86242048"/>
        <c:crosses val="autoZero"/>
        <c:crossBetween val="between"/>
      </c:valAx>
    </c:plotArea>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28"/>
  <c:chart>
    <c:title>
      <c:tx>
        <c:rich>
          <a:bodyPr/>
          <a:lstStyle/>
          <a:p>
            <a:pPr>
              <a:defRPr sz="1200">
                <a:latin typeface="Times New Roman" pitchFamily="18" charset="0"/>
                <a:cs typeface="Times New Roman" pitchFamily="18" charset="0"/>
              </a:defRPr>
            </a:pPr>
            <a:r>
              <a:rPr lang="ru-RU" sz="1200">
                <a:latin typeface="Times New Roman" pitchFamily="18" charset="0"/>
                <a:cs typeface="Times New Roman" pitchFamily="18" charset="0"/>
              </a:rPr>
              <a:t>Оборот розничной торговли, млн. руб.</a:t>
            </a:r>
          </a:p>
        </c:rich>
      </c:tx>
      <c:layout/>
    </c:title>
    <c:view3D>
      <c:rAngAx val="1"/>
    </c:view3D>
    <c:floor>
      <c:spPr>
        <a:noFill/>
        <a:ln w="9525">
          <a:noFill/>
        </a:ln>
      </c:spPr>
    </c:floor>
    <c:plotArea>
      <c:layout/>
      <c:bar3DChart>
        <c:barDir val="bar"/>
        <c:grouping val="clustered"/>
        <c:ser>
          <c:idx val="0"/>
          <c:order val="0"/>
          <c:dLbls>
            <c:txPr>
              <a:bodyPr/>
              <a:lstStyle/>
              <a:p>
                <a:pPr>
                  <a:defRPr b="1">
                    <a:latin typeface="Times New Roman" pitchFamily="18" charset="0"/>
                    <a:cs typeface="Times New Roman" pitchFamily="18" charset="0"/>
                  </a:defRPr>
                </a:pPr>
                <a:endParaRPr lang="ru-RU"/>
              </a:p>
            </c:txPr>
            <c:showVal val="1"/>
          </c:dLbls>
          <c:cat>
            <c:strRef>
              <c:f>'Торг Питан Инвестиции'!$D$29:$H$29</c:f>
              <c:strCache>
                <c:ptCount val="5"/>
                <c:pt idx="0">
                  <c:v>2010г.</c:v>
                </c:pt>
                <c:pt idx="1">
                  <c:v>2011г.</c:v>
                </c:pt>
                <c:pt idx="2">
                  <c:v>2012г.</c:v>
                </c:pt>
                <c:pt idx="3">
                  <c:v>2013г.</c:v>
                </c:pt>
                <c:pt idx="4">
                  <c:v>2014г.</c:v>
                </c:pt>
              </c:strCache>
            </c:strRef>
          </c:cat>
          <c:val>
            <c:numRef>
              <c:f>'Торг Питан Инвестиции'!$D$30:$H$30</c:f>
              <c:numCache>
                <c:formatCode>General</c:formatCode>
                <c:ptCount val="5"/>
                <c:pt idx="0">
                  <c:v>1472.9</c:v>
                </c:pt>
                <c:pt idx="1">
                  <c:v>1811.2</c:v>
                </c:pt>
                <c:pt idx="2">
                  <c:v>2169.3000000000002</c:v>
                </c:pt>
                <c:pt idx="3">
                  <c:v>2356.4</c:v>
                </c:pt>
                <c:pt idx="4">
                  <c:v>2558.8000000000002</c:v>
                </c:pt>
              </c:numCache>
            </c:numRef>
          </c:val>
        </c:ser>
        <c:dLbls>
          <c:showVal val="1"/>
        </c:dLbls>
        <c:shape val="cylinder"/>
        <c:axId val="86325504"/>
        <c:axId val="86355968"/>
        <c:axId val="0"/>
      </c:bar3DChart>
      <c:catAx>
        <c:axId val="86325504"/>
        <c:scaling>
          <c:orientation val="minMax"/>
        </c:scaling>
        <c:axPos val="l"/>
        <c:tickLblPos val="nextTo"/>
        <c:txPr>
          <a:bodyPr/>
          <a:lstStyle/>
          <a:p>
            <a:pPr>
              <a:defRPr>
                <a:latin typeface="Times New Roman" pitchFamily="18" charset="0"/>
                <a:cs typeface="Times New Roman" pitchFamily="18" charset="0"/>
              </a:defRPr>
            </a:pPr>
            <a:endParaRPr lang="ru-RU"/>
          </a:p>
        </c:txPr>
        <c:crossAx val="86355968"/>
        <c:crosses val="autoZero"/>
        <c:auto val="1"/>
        <c:lblAlgn val="ctr"/>
        <c:lblOffset val="100"/>
      </c:catAx>
      <c:valAx>
        <c:axId val="86355968"/>
        <c:scaling>
          <c:orientation val="minMax"/>
        </c:scaling>
        <c:delete val="1"/>
        <c:axPos val="b"/>
        <c:numFmt formatCode="General" sourceLinked="1"/>
        <c:tickLblPos val="nextTo"/>
        <c:crossAx val="86325504"/>
        <c:crosses val="autoZero"/>
        <c:crossBetween val="between"/>
      </c:valAx>
    </c:plotArea>
    <c:plotVisOnly val="1"/>
  </c:chart>
  <c:spPr>
    <a:noFill/>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6ECADE-AE66-4C7C-95F1-F23EB813C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2158</TotalTime>
  <Pages>57</Pages>
  <Words>9159</Words>
  <Characters>52207</Characters>
  <Application>Microsoft Office Word</Application>
  <DocSecurity>0</DocSecurity>
  <Lines>435</Lines>
  <Paragraphs>122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61244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amsheksna</dc:creator>
  <cp:keywords/>
  <dc:description/>
  <cp:lastModifiedBy>-</cp:lastModifiedBy>
  <cp:revision>181</cp:revision>
  <cp:lastPrinted>2015-05-05T05:33:00Z</cp:lastPrinted>
  <dcterms:created xsi:type="dcterms:W3CDTF">2015-03-23T11:20:00Z</dcterms:created>
  <dcterms:modified xsi:type="dcterms:W3CDTF">2015-05-06T11:17:00Z</dcterms:modified>
</cp:coreProperties>
</file>